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D70" w:rsidRDefault="009E5D70">
      <w:pPr>
        <w:tabs>
          <w:tab w:val="center" w:pos="4677"/>
          <w:tab w:val="right" w:pos="9355"/>
        </w:tabs>
        <w:spacing w:after="0" w:line="240" w:lineRule="auto"/>
      </w:pPr>
    </w:p>
    <w:p w:rsidR="009E5D70" w:rsidRDefault="009E5D70">
      <w:pPr>
        <w:tabs>
          <w:tab w:val="center" w:pos="4677"/>
          <w:tab w:val="right" w:pos="9355"/>
        </w:tabs>
        <w:spacing w:after="0" w:line="240" w:lineRule="auto"/>
      </w:pPr>
    </w:p>
    <w:p w:rsidR="009E5D70" w:rsidRDefault="009E5D70">
      <w:pPr>
        <w:spacing w:after="0" w:line="240" w:lineRule="auto"/>
      </w:pPr>
    </w:p>
    <w:p w:rsidR="009E5D70" w:rsidRDefault="009E5D70">
      <w:pPr>
        <w:spacing w:after="0" w:line="240" w:lineRule="auto"/>
      </w:pPr>
    </w:p>
    <w:p w:rsidR="009E5D70" w:rsidRDefault="009E5D70">
      <w:pPr>
        <w:spacing w:after="0" w:line="240" w:lineRule="auto"/>
      </w:pPr>
    </w:p>
    <w:p w:rsidR="009E5D70" w:rsidRDefault="009E5D70">
      <w:pPr>
        <w:spacing w:after="0" w:line="240" w:lineRule="auto"/>
      </w:pPr>
    </w:p>
    <w:p w:rsidR="009E5D70" w:rsidRDefault="009E5D70">
      <w:pPr>
        <w:spacing w:after="0" w:line="240" w:lineRule="auto"/>
      </w:pPr>
    </w:p>
    <w:p w:rsidR="009E5D70" w:rsidRDefault="009E5D70">
      <w:pPr>
        <w:spacing w:after="0" w:line="240" w:lineRule="auto"/>
        <w:rPr>
          <w:rFonts w:ascii="Calibri" w:eastAsia="Calibri" w:hAnsi="Calibri" w:cs="Calibri"/>
        </w:rPr>
      </w:pPr>
    </w:p>
    <w:p w:rsidR="009E5D70" w:rsidRDefault="009E5D70">
      <w:pPr>
        <w:spacing w:after="0" w:line="240" w:lineRule="auto"/>
      </w:pPr>
    </w:p>
    <w:p w:rsidR="009E5D70" w:rsidRDefault="009E5D70">
      <w:pPr>
        <w:spacing w:after="0" w:line="240" w:lineRule="auto"/>
      </w:pPr>
    </w:p>
    <w:p w:rsidR="009E5D70" w:rsidRDefault="009E5D70">
      <w:pPr>
        <w:spacing w:after="0" w:line="240" w:lineRule="auto"/>
        <w:jc w:val="both"/>
      </w:pPr>
    </w:p>
    <w:p w:rsidR="009E5D70" w:rsidRDefault="007D6C80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9E5D70" w:rsidRDefault="007D6C80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9E5D70" w:rsidRDefault="007D6C80">
      <w:pPr>
        <w:spacing w:after="360" w:line="240" w:lineRule="auto"/>
        <w:jc w:val="center"/>
      </w:pPr>
      <w:r>
        <w:t>вимогам антикорупційного законодавства</w:t>
      </w:r>
    </w:p>
    <w:p w:rsidR="009E5D70" w:rsidRDefault="009E5D70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9E5D70" w:rsidRDefault="007D6C80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Назва проекту акта: Проект Закону про внесення змін до деяких законодавчих актів України щодо доповнення істотних умов договору оренди землі за умовою про цільове використання земельної ділянки, наданої в оренду</w:t>
      </w:r>
    </w:p>
    <w:p w:rsidR="009E5D70" w:rsidRDefault="009E5D70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9E5D70" w:rsidRDefault="007D6C80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Реєстр. № 6483 від 22.05.2017 р.</w:t>
      </w:r>
    </w:p>
    <w:p w:rsidR="009E5D70" w:rsidRDefault="009E5D70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9E5D70" w:rsidRDefault="007D6C80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 народний депутат України Бублик Ю.В.</w:t>
      </w:r>
    </w:p>
    <w:p w:rsidR="009E5D70" w:rsidRDefault="007D6C80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Комітет з питань </w:t>
      </w:r>
      <w:r>
        <w:rPr>
          <w:rFonts w:ascii="Calibri" w:eastAsia="Calibri" w:hAnsi="Calibri" w:cs="Calibri"/>
          <w:sz w:val="24"/>
          <w:szCs w:val="24"/>
          <w:highlight w:val="white"/>
        </w:rPr>
        <w:t>аграрної політики та земельних відносин.</w:t>
      </w:r>
    </w:p>
    <w:p w:rsidR="009E5D70" w:rsidRDefault="007D6C80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</w:t>
      </w:r>
      <w:r>
        <w:rPr>
          <w:u w:val="single"/>
        </w:rPr>
        <w:t>ідповідає вимогам антикорупційного законодавства</w:t>
      </w:r>
      <w:r>
        <w:t xml:space="preserve"> (рішення Комітету від            </w:t>
      </w:r>
      <w:r w:rsidR="0070329B">
        <w:t>21 листопада 2018 року, протокол №</w:t>
      </w:r>
      <w:bookmarkStart w:id="0" w:name="_GoBack"/>
      <w:bookmarkEnd w:id="0"/>
      <w:r w:rsidR="0070329B">
        <w:t xml:space="preserve"> 127</w:t>
      </w:r>
      <w:r>
        <w:t>).</w:t>
      </w:r>
    </w:p>
    <w:p w:rsidR="009E5D70" w:rsidRDefault="009E5D70">
      <w:pPr>
        <w:spacing w:after="0"/>
        <w:ind w:firstLine="708"/>
        <w:jc w:val="both"/>
      </w:pPr>
    </w:p>
    <w:p w:rsidR="009E5D70" w:rsidRDefault="009E5D70">
      <w:pPr>
        <w:spacing w:after="0"/>
        <w:ind w:firstLine="708"/>
        <w:jc w:val="both"/>
      </w:pPr>
    </w:p>
    <w:p w:rsidR="009E5D70" w:rsidRDefault="007D6C80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9E5D70" w:rsidRDefault="009E5D70">
      <w:pPr>
        <w:spacing w:after="0" w:line="240" w:lineRule="auto"/>
        <w:jc w:val="both"/>
      </w:pPr>
    </w:p>
    <w:sectPr w:rsidR="009E5D70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C80" w:rsidRDefault="007D6C80">
      <w:pPr>
        <w:spacing w:after="0" w:line="240" w:lineRule="auto"/>
      </w:pPr>
      <w:r>
        <w:separator/>
      </w:r>
    </w:p>
  </w:endnote>
  <w:endnote w:type="continuationSeparator" w:id="0">
    <w:p w:rsidR="007D6C80" w:rsidRDefault="007D6C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C80" w:rsidRDefault="007D6C80">
      <w:pPr>
        <w:spacing w:after="0" w:line="240" w:lineRule="auto"/>
      </w:pPr>
      <w:r>
        <w:separator/>
      </w:r>
    </w:p>
  </w:footnote>
  <w:footnote w:type="continuationSeparator" w:id="0">
    <w:p w:rsidR="007D6C80" w:rsidRDefault="007D6C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D70" w:rsidRDefault="007D6C80">
    <w:pPr>
      <w:shd w:val="clear" w:color="auto" w:fill="FFFFFF"/>
      <w:ind w:left="7088"/>
      <w:jc w:val="right"/>
    </w:pPr>
    <w:r>
      <w:t xml:space="preserve">                </w:t>
    </w:r>
    <w:r>
      <w:t xml:space="preserve">                                                                             До реєстр. № 6483 </w:t>
    </w:r>
  </w:p>
  <w:p w:rsidR="009E5D70" w:rsidRDefault="007D6C80">
    <w:pPr>
      <w:shd w:val="clear" w:color="auto" w:fill="FFFFFF"/>
      <w:ind w:left="7088"/>
      <w:jc w:val="right"/>
    </w:pPr>
    <w:r>
      <w:t>від 22.05.2017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E5D70"/>
    <w:rsid w:val="0070329B"/>
    <w:rsid w:val="007D6C80"/>
    <w:rsid w:val="009E5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14002B-32D6-43C1-BE7F-937A2532A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502</Words>
  <Characters>287</Characters>
  <Application>Microsoft Office Word</Application>
  <DocSecurity>0</DocSecurity>
  <Lines>2</Lines>
  <Paragraphs>1</Paragraphs>
  <ScaleCrop>false</ScaleCrop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Мігай Михайло Михайлович</cp:lastModifiedBy>
  <cp:revision>2</cp:revision>
  <dcterms:created xsi:type="dcterms:W3CDTF">2018-11-21T15:06:00Z</dcterms:created>
  <dcterms:modified xsi:type="dcterms:W3CDTF">2018-11-21T15:06:00Z</dcterms:modified>
</cp:coreProperties>
</file>