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3D7" w:rsidRDefault="00C263D7" w:rsidP="00C263D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6573 </w:t>
      </w:r>
    </w:p>
    <w:p w:rsidR="00C263D7" w:rsidRDefault="007E37FC" w:rsidP="00C263D7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09</w:t>
      </w:r>
      <w:r w:rsidR="00C263D7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 xml:space="preserve">червня </w:t>
      </w:r>
      <w:r w:rsidR="00C263D7">
        <w:rPr>
          <w:rFonts w:ascii="Times New Roman" w:eastAsia="Calibri" w:hAnsi="Times New Roman" w:cs="Calibri"/>
          <w:sz w:val="28"/>
          <w:szCs w:val="28"/>
        </w:rPr>
        <w:t>2017 р.</w:t>
      </w:r>
    </w:p>
    <w:p w:rsidR="00C263D7" w:rsidRDefault="00C263D7" w:rsidP="00C263D7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263D7" w:rsidRDefault="00C263D7" w:rsidP="00C263D7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263D7" w:rsidRDefault="00C263D7" w:rsidP="00C263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C263D7" w:rsidRDefault="00C263D7" w:rsidP="00C263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263D7" w:rsidRDefault="00C263D7" w:rsidP="00C263D7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663A92" w:rsidRDefault="00C263D7" w:rsidP="00C263D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663A92" w:rsidRPr="00663A92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платіжні системи та переказ коштів в Україні" щодо комісійної винагороди під час здійснення еквайрингу</w:t>
      </w:r>
    </w:p>
    <w:p w:rsidR="00C263D7" w:rsidRDefault="007E37FC" w:rsidP="00C263D7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6573 від 9</w:t>
      </w:r>
      <w:r w:rsidR="00C263D7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ru-RU"/>
        </w:rPr>
        <w:t>червня</w:t>
      </w:r>
      <w:r w:rsidR="00C263D7">
        <w:rPr>
          <w:rFonts w:ascii="Calibri" w:eastAsia="Times New Roman" w:hAnsi="Calibri" w:cs="Arial"/>
          <w:sz w:val="24"/>
          <w:szCs w:val="24"/>
          <w:lang w:eastAsia="ru-RU"/>
        </w:rPr>
        <w:t xml:space="preserve"> 2017 р.</w:t>
      </w:r>
    </w:p>
    <w:p w:rsidR="00C263D7" w:rsidRDefault="00C263D7" w:rsidP="00C263D7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3236B6">
        <w:rPr>
          <w:rFonts w:ascii="Calibri" w:eastAsia="Calibri" w:hAnsi="Calibri" w:cs="Arial"/>
          <w:sz w:val="24"/>
          <w:szCs w:val="24"/>
        </w:rPr>
        <w:t>Кіраль</w:t>
      </w:r>
      <w:proofErr w:type="spellEnd"/>
      <w:r w:rsidR="003236B6">
        <w:rPr>
          <w:rFonts w:ascii="Calibri" w:eastAsia="Calibri" w:hAnsi="Calibri" w:cs="Arial"/>
          <w:sz w:val="24"/>
          <w:szCs w:val="24"/>
        </w:rPr>
        <w:t xml:space="preserve"> С.І., </w:t>
      </w:r>
      <w:proofErr w:type="spellStart"/>
      <w:r w:rsidR="003236B6">
        <w:rPr>
          <w:rFonts w:ascii="Calibri" w:eastAsia="Calibri" w:hAnsi="Calibri" w:cs="Arial"/>
          <w:sz w:val="24"/>
          <w:szCs w:val="24"/>
        </w:rPr>
        <w:t>Острікова</w:t>
      </w:r>
      <w:proofErr w:type="spellEnd"/>
      <w:r w:rsidR="003236B6">
        <w:rPr>
          <w:rFonts w:ascii="Calibri" w:eastAsia="Calibri" w:hAnsi="Calibri" w:cs="Arial"/>
          <w:sz w:val="24"/>
          <w:szCs w:val="24"/>
        </w:rPr>
        <w:t xml:space="preserve"> Т.Г. та інші</w:t>
      </w:r>
    </w:p>
    <w:p w:rsidR="00C263D7" w:rsidRDefault="00C263D7" w:rsidP="005E26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5E26E0" w:rsidRPr="005E26E0">
        <w:rPr>
          <w:rFonts w:ascii="Calibri" w:eastAsia="Calibri" w:hAnsi="Calibri" w:cs="Arial"/>
          <w:sz w:val="24"/>
          <w:szCs w:val="24"/>
          <w:shd w:val="clear" w:color="auto" w:fill="FFFFFF"/>
        </w:rPr>
        <w:t>фінансової політики і банківської діяльності</w:t>
      </w:r>
      <w:r w:rsidR="005E26E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 </w:t>
      </w:r>
    </w:p>
    <w:p w:rsidR="005E26E0" w:rsidRDefault="005E26E0" w:rsidP="005E26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263D7" w:rsidRPr="00811A0B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(рішення Комітету від 16</w:t>
      </w:r>
      <w:r w:rsidR="00062678">
        <w:rPr>
          <w:rFonts w:ascii="Times New Roman" w:eastAsia="Calibri" w:hAnsi="Times New Roman" w:cs="Calibri"/>
          <w:sz w:val="28"/>
          <w:szCs w:val="28"/>
          <w:u w:val="single"/>
        </w:rPr>
        <w:t xml:space="preserve"> січня 201</w:t>
      </w:r>
      <w:r w:rsidR="00062678" w:rsidRPr="00062678">
        <w:rPr>
          <w:rFonts w:ascii="Times New Roman" w:eastAsia="Calibri" w:hAnsi="Times New Roman" w:cs="Calibri"/>
          <w:sz w:val="28"/>
          <w:szCs w:val="28"/>
          <w:u w:val="single"/>
          <w:lang w:val="ru-RU"/>
        </w:rPr>
        <w:t>8</w:t>
      </w:r>
      <w:bookmarkStart w:id="0" w:name="_GoBack"/>
      <w:bookmarkEnd w:id="0"/>
      <w:r w:rsidR="00A313CC">
        <w:rPr>
          <w:rFonts w:ascii="Times New Roman" w:eastAsia="Calibri" w:hAnsi="Times New Roman" w:cs="Calibri"/>
          <w:sz w:val="28"/>
          <w:szCs w:val="28"/>
          <w:u w:val="single"/>
        </w:rPr>
        <w:t xml:space="preserve"> року, протокол № 116</w:t>
      </w:r>
      <w:r w:rsidRPr="00811A0B">
        <w:rPr>
          <w:rFonts w:ascii="Times New Roman" w:eastAsia="Calibri" w:hAnsi="Times New Roman" w:cs="Calibri"/>
          <w:sz w:val="28"/>
          <w:szCs w:val="28"/>
          <w:u w:val="single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263D7" w:rsidRDefault="00C263D7" w:rsidP="00C263D7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263D7" w:rsidRPr="00225773" w:rsidRDefault="00C263D7" w:rsidP="00C263D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r w:rsidRPr="00225773">
        <w:rPr>
          <w:rFonts w:ascii="Times New Roman" w:eastAsia="Calibri" w:hAnsi="Times New Roman" w:cs="Calibri"/>
          <w:b/>
          <w:sz w:val="28"/>
          <w:szCs w:val="28"/>
          <w:lang w:val="ru-RU"/>
        </w:rPr>
        <w:t>Перший заступник</w:t>
      </w:r>
    </w:p>
    <w:p w:rsidR="00C263D7" w:rsidRPr="00225773" w:rsidRDefault="00C263D7" w:rsidP="00C263D7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proofErr w:type="spellStart"/>
      <w:r w:rsidRPr="00225773">
        <w:rPr>
          <w:rFonts w:ascii="Times New Roman" w:eastAsia="Calibri" w:hAnsi="Times New Roman" w:cs="Calibri"/>
          <w:b/>
          <w:sz w:val="28"/>
          <w:szCs w:val="28"/>
          <w:lang w:val="ru-RU"/>
        </w:rPr>
        <w:t>Голови</w:t>
      </w:r>
      <w:proofErr w:type="spellEnd"/>
      <w:r w:rsidRPr="00225773"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</w:t>
      </w:r>
      <w:proofErr w:type="spellStart"/>
      <w:r w:rsidRPr="00225773">
        <w:rPr>
          <w:rFonts w:ascii="Times New Roman" w:eastAsia="Calibri" w:hAnsi="Times New Roman" w:cs="Calibri"/>
          <w:b/>
          <w:sz w:val="28"/>
          <w:szCs w:val="28"/>
          <w:lang w:val="ru-RU"/>
        </w:rPr>
        <w:t>Комітету</w:t>
      </w:r>
      <w:proofErr w:type="spellEnd"/>
      <w:r w:rsidRPr="00225773"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                                                                  Ю.П. Савчук</w:t>
      </w:r>
    </w:p>
    <w:p w:rsidR="00C263D7" w:rsidRPr="00225773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263D7" w:rsidRDefault="00C263D7" w:rsidP="00C263D7"/>
    <w:p w:rsidR="00C263D7" w:rsidRDefault="00C263D7" w:rsidP="00C263D7"/>
    <w:p w:rsidR="00C263D7" w:rsidRDefault="00C263D7" w:rsidP="00C263D7"/>
    <w:p w:rsidR="00A6599D" w:rsidRDefault="00A6599D"/>
    <w:sectPr w:rsidR="00A659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680"/>
    <w:rsid w:val="00062678"/>
    <w:rsid w:val="003236B6"/>
    <w:rsid w:val="005E26E0"/>
    <w:rsid w:val="00663A92"/>
    <w:rsid w:val="007E37FC"/>
    <w:rsid w:val="009C2680"/>
    <w:rsid w:val="00A313CC"/>
    <w:rsid w:val="00A6599D"/>
    <w:rsid w:val="00C2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C2E8F"/>
  <w15:chartTrackingRefBased/>
  <w15:docId w15:val="{1B2D85A6-273E-4937-B7AE-8C535E878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3D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573</Words>
  <Characters>327</Characters>
  <Application>Microsoft Office Word</Application>
  <DocSecurity>0</DocSecurity>
  <Lines>2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</cp:revision>
  <dcterms:created xsi:type="dcterms:W3CDTF">2018-01-16T15:55:00Z</dcterms:created>
  <dcterms:modified xsi:type="dcterms:W3CDTF">2018-01-22T13:04:00Z</dcterms:modified>
</cp:coreProperties>
</file>