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ED6" w:rsidRPr="00BA07C8" w:rsidRDefault="00554ED6" w:rsidP="00554ED6">
      <w:pPr>
        <w:pStyle w:val="a6"/>
      </w:pPr>
      <w:r w:rsidRPr="00BA07C8">
        <w:t>ПОЯСНЮВАЛЬНА ЗАПИСКА</w:t>
      </w:r>
    </w:p>
    <w:p w:rsidR="00554ED6" w:rsidRPr="00BA07C8" w:rsidRDefault="00554ED6" w:rsidP="00554ED6">
      <w:pPr>
        <w:pStyle w:val="a8"/>
      </w:pPr>
      <w:r w:rsidRPr="00BA07C8">
        <w:t xml:space="preserve">до проекту Закону України </w:t>
      </w:r>
      <w:r w:rsidRPr="0002328F">
        <w:t>“</w:t>
      </w:r>
      <w:r>
        <w:t>Про внесення змін д</w:t>
      </w:r>
      <w:r w:rsidRPr="0002328F">
        <w:rPr>
          <w:lang w:val="ru-RU"/>
        </w:rPr>
        <w:t xml:space="preserve">о </w:t>
      </w:r>
      <w:r w:rsidRPr="0002328F">
        <w:t xml:space="preserve">Законів України “Про підтримку олімпійського, </w:t>
      </w:r>
      <w:proofErr w:type="spellStart"/>
      <w:r w:rsidRPr="0002328F">
        <w:t>паралімпійського</w:t>
      </w:r>
      <w:proofErr w:type="spellEnd"/>
      <w:r w:rsidRPr="0002328F">
        <w:t xml:space="preserve"> руху та спорт</w:t>
      </w:r>
      <w:r>
        <w:t>у вищих досягнень в Україні”</w:t>
      </w:r>
      <w:r w:rsidRPr="00554ED6">
        <w:t xml:space="preserve"> </w:t>
      </w:r>
      <w:r>
        <w:t xml:space="preserve">та </w:t>
      </w:r>
      <w:r w:rsidRPr="00771051">
        <w:t>“Про фізичну культуру і спорт”</w:t>
      </w:r>
      <w:r>
        <w:t xml:space="preserve"> </w:t>
      </w:r>
    </w:p>
    <w:p w:rsidR="00554ED6" w:rsidRPr="00BA07C8" w:rsidRDefault="00554ED6" w:rsidP="00554ED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bookmarkEnd w:id="0"/>
    </w:p>
    <w:p w:rsidR="00554ED6" w:rsidRPr="00BA07C8" w:rsidRDefault="00554ED6" w:rsidP="00554ED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Обґрунтування необхідності прийняття акта</w:t>
      </w:r>
    </w:p>
    <w:p w:rsidR="00554ED6" w:rsidRPr="00BA07C8" w:rsidRDefault="00554ED6" w:rsidP="00554ED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Проект акта </w:t>
      </w:r>
      <w:r w:rsidRPr="00C81A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розроблений відповідно до Плану організації підготовки проектів актів, необхідних для забезпечення реалізації Закону України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           </w:t>
      </w:r>
      <w:r w:rsidRPr="00C81A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від 7 вересня 2016 р. № 1490-VIII </w:t>
      </w:r>
      <w:r w:rsidRPr="002846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“</w:t>
      </w:r>
      <w:r w:rsidRPr="00C81A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Про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несення змін до Закону України </w:t>
      </w:r>
      <w:r w:rsidRPr="002846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“</w:t>
      </w:r>
      <w:r w:rsidRPr="00C81A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 ратифікацію Конвенції про права інвалідів та Факультативного протоколу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до неї”, схваленого на засіданні</w:t>
      </w:r>
      <w:r w:rsidRPr="00C81A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Кабінету Міністрів 11 жовтня 2016 р. (протокол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C81A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№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C81A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43)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554ED6" w:rsidRPr="00BA07C8" w:rsidRDefault="00554ED6" w:rsidP="00554E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Проектом акта передбачається внести зміни до</w:t>
      </w:r>
      <w:r w:rsidRPr="002846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Закону України </w:t>
      </w:r>
      <w:r w:rsidRPr="00947A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“Про фізичну культуру і спорт”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та</w:t>
      </w:r>
      <w:r w:rsidRPr="00947ACE">
        <w:t xml:space="preserve"> </w:t>
      </w:r>
      <w:r w:rsidRPr="00947A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Закону України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2846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“Про підтримку олімпійського, </w:t>
      </w:r>
      <w:proofErr w:type="spellStart"/>
      <w:r w:rsidRPr="002846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паралімпійського</w:t>
      </w:r>
      <w:proofErr w:type="spellEnd"/>
      <w:r w:rsidRPr="002846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руху та спорту вищих досягнень в Україні”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зокрема пропонується слово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„інвалід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 у всіх відм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інках замінити словами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„особа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інвалідністю” у відповідних відмінках, а також інших конструкцій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554ED6" w:rsidRPr="00BA07C8" w:rsidRDefault="00554ED6" w:rsidP="00554ED6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tabs>
          <w:tab w:val="num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2. Мета і шляхи її досягнення</w:t>
      </w:r>
    </w:p>
    <w:p w:rsidR="00554ED6" w:rsidRPr="00BA07C8" w:rsidRDefault="00554ED6" w:rsidP="00554ED6">
      <w:pPr>
        <w:tabs>
          <w:tab w:val="num" w:pos="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Метою прийняття проекту акта є</w:t>
      </w:r>
      <w:r w:rsidRPr="00CE7D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усунення дискримінаційної складової понять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приведення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чинного законодавства у сфері</w:t>
      </w:r>
      <w:r w:rsidRPr="003736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фізичної культури і спорту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66A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осіб з інвалідністю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відповідність з Законом України від 07.09.2016      № </w:t>
      </w:r>
      <w:r w:rsidRPr="006C7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1490-VIII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7465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внесення змін до</w:t>
      </w:r>
      <w:r w:rsidRPr="007465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A13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AA13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</w:t>
      </w:r>
      <w:proofErr w:type="spellStart"/>
      <w:r w:rsidRPr="00AA13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AA13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ратифікацію Конвенції про права інвалідів та Факультативного протоколу до неї”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554ED6" w:rsidRPr="00BA07C8" w:rsidRDefault="00554ED6" w:rsidP="00554ED6">
      <w:pPr>
        <w:tabs>
          <w:tab w:val="num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Правові аспекти</w:t>
      </w:r>
    </w:p>
    <w:p w:rsidR="00554ED6" w:rsidRPr="00BA07C8" w:rsidRDefault="00554ED6" w:rsidP="0055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цій сфері правових відносин діють такі нормативно-правові акти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554ED6" w:rsidRDefault="00554ED6" w:rsidP="0055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Закони</w:t>
      </w:r>
      <w:r w:rsidRPr="001E35E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  <w:r w:rsidRPr="004F7B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554ED6" w:rsidRDefault="00554ED6" w:rsidP="0055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B1E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“</w:t>
      </w:r>
      <w:r w:rsidRPr="001E35E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 внесення змін до Закону України </w:t>
      </w:r>
      <w:proofErr w:type="spellStart"/>
      <w:r w:rsidRPr="001E35E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1E35E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ратифікацію Конвенції про права інвалідів та Факультативного протоколу до неї”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554ED6" w:rsidRPr="005874B2" w:rsidRDefault="00554ED6" w:rsidP="0055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5874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“Про підтримку олімпійського, </w:t>
      </w:r>
      <w:proofErr w:type="spellStart"/>
      <w:r w:rsidRPr="005874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паралімпійського</w:t>
      </w:r>
      <w:proofErr w:type="spellEnd"/>
      <w:r w:rsidRPr="005874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руху та спорту вищих досягнень в Україні”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;</w:t>
      </w:r>
    </w:p>
    <w:p w:rsidR="00554ED6" w:rsidRPr="00BA07C8" w:rsidRDefault="00554ED6" w:rsidP="0055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874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“Про фізичну культуру і спорт”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;</w:t>
      </w:r>
    </w:p>
    <w:p w:rsidR="00554ED6" w:rsidRPr="00BA07C8" w:rsidRDefault="00554ED6" w:rsidP="0055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Указ Президента України від 03.12.2015 № 678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активізацію роботи щодо забезпечення прав людей з інвалідністю”;</w:t>
      </w:r>
    </w:p>
    <w:p w:rsidR="00554ED6" w:rsidRDefault="00554ED6" w:rsidP="00554ED6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розпорядження Кабінету Міністрів України від 23.11.2015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1393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затвердження Плану заходів з реалізації Національної стратегії у сфері прав людини на період до 2020 року”.</w:t>
      </w:r>
    </w:p>
    <w:p w:rsidR="00554ED6" w:rsidRDefault="00554ED6" w:rsidP="00554ED6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Реалізація прийняття акта передбачає внесення змін до Указів Президента України, актів Кабінету Міністрів України, Мінмолодьспорту, що застосовуються у сфері фізичної культури і спорту інвалідів.</w:t>
      </w:r>
    </w:p>
    <w:p w:rsidR="00554ED6" w:rsidRPr="00BA07C8" w:rsidRDefault="00554ED6" w:rsidP="00554ED6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4. Фінансово-економічне обґрунтування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Прийняття акта не потребує додаткових витрат з державного бюджету.</w:t>
      </w:r>
    </w:p>
    <w:p w:rsidR="00554ED6" w:rsidRDefault="00554ED6" w:rsidP="00554ED6">
      <w:pPr>
        <w:tabs>
          <w:tab w:val="left" w:pos="30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Default="00554ED6" w:rsidP="00554ED6">
      <w:pPr>
        <w:tabs>
          <w:tab w:val="left" w:pos="30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ab/>
      </w:r>
    </w:p>
    <w:p w:rsidR="00554ED6" w:rsidRDefault="00554ED6" w:rsidP="00554ED6">
      <w:pPr>
        <w:tabs>
          <w:tab w:val="left" w:pos="30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5. Позиція заінтересованих органів</w:t>
      </w:r>
    </w:p>
    <w:p w:rsidR="00554ED6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акта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погоджено без зауважень </w:t>
      </w: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Міністерством фінансів України, Міністерством економічного розвитку і торгівлі 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Міністерством соціальної політики України.</w:t>
      </w:r>
    </w:p>
    <w:p w:rsidR="00554ED6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 Міністерства</w:t>
      </w: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юстиції 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 24 квітня 2017 року про проведення правової експертизи подано із зауваженнями щодо невідповідності проекту акта вимогам норма проектувальної техніки, які враховано повністю</w:t>
      </w: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554ED6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Міністерством юстиції також висловлено застереження стосовно того, що внесенню запропонованих змін має передувати внесення змін до спеціальних законів, якими є Закони України «Про основи соціальної захищеності інвалідів в Україні», «Про реабілітацію інвалідів України».</w:t>
      </w:r>
    </w:p>
    <w:p w:rsidR="00554ED6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Стосовно вищенаведених застережень повідомляємо, що Міністерство молоді та спорту України є центральним</w:t>
      </w:r>
      <w:r w:rsidRPr="00227B8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орган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ом</w:t>
      </w:r>
      <w:r w:rsidRPr="00227B8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виконавчої влади, що реалізує державну політику у сфері фізичної культури та спорту,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зокрема спорту інвалідів. Планом</w:t>
      </w:r>
      <w:r w:rsidRPr="00A619C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організації підготовки проектів актів, необхідних для забезпечення реаліз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ації Закону України </w:t>
      </w:r>
      <w:r w:rsidRPr="00A619C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7 вересня 2016 р. № 1490-VIII “Про внесення змін до Закону України “Про ратифікацію Конвенції про права інвалідів та </w:t>
      </w:r>
      <w:r w:rsidRPr="00533DC1">
        <w:rPr>
          <w:rFonts w:ascii="Times New Roman" w:eastAsia="Times New Roman" w:hAnsi="Times New Roman" w:cs="Times New Roman"/>
          <w:sz w:val="28"/>
          <w:szCs w:val="28"/>
          <w:lang w:eastAsia="uk-UA"/>
        </w:rPr>
        <w:t>Факультативного протоколу до неї”, схваленого на засіданні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Кабінету Міністрів  (протокол </w:t>
      </w:r>
      <w:r w:rsidRPr="00533D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№ 43), визначені органи, відповідальні за вжиття заходів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необхідних </w:t>
      </w:r>
      <w:r w:rsidRPr="00533DC1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реалізації</w:t>
      </w:r>
      <w:r w:rsidRPr="00533DC1">
        <w:rPr>
          <w:rFonts w:ascii="Times New Roman" w:hAnsi="Times New Roman" w:cs="Times New Roman"/>
          <w:sz w:val="28"/>
          <w:szCs w:val="28"/>
        </w:rPr>
        <w:t xml:space="preserve"> Закону </w:t>
      </w:r>
      <w:r w:rsidRPr="00533D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України “Про внесення змін до Закону України </w:t>
      </w:r>
      <w:proofErr w:type="spellStart"/>
      <w:r w:rsidRPr="00533DC1">
        <w:rPr>
          <w:rFonts w:ascii="Times New Roman" w:eastAsia="Times New Roman" w:hAnsi="Times New Roman" w:cs="Times New Roman"/>
          <w:sz w:val="28"/>
          <w:szCs w:val="28"/>
          <w:lang w:eastAsia="uk-UA"/>
        </w:rPr>
        <w:t>„Про</w:t>
      </w:r>
      <w:proofErr w:type="spellEnd"/>
      <w:r w:rsidRPr="00533D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ратифікацію Конвенції про права інвалідів та Факультативного протоколу до неї”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строк виконання ними цих заходів.</w:t>
      </w:r>
    </w:p>
    <w:p w:rsidR="00554ED6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з</w:t>
      </w:r>
      <w:r w:rsidRPr="002D4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апропонований проект акта розроблений </w:t>
      </w:r>
      <w:proofErr w:type="spellStart"/>
      <w:r w:rsidRPr="002D402B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Мінмолодьспортом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2D4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межах своє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ї</w:t>
      </w:r>
      <w:r w:rsidRPr="002D4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компетенції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 строк передбачений зазначеним планом.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6. Регіональний аспект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не стосується питання розвитку адміністративно-територіальних одиниць.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6 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uk-UA"/>
        </w:rPr>
        <w:t>1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 Запобігання дискримінації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n1178"/>
      <w:bookmarkEnd w:id="1"/>
      <w:r w:rsidRPr="004353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проекті акта </w:t>
      </w:r>
      <w:r w:rsidRPr="00435386">
        <w:rPr>
          <w:rFonts w:ascii="Times New Roman" w:hAnsi="Times New Roman" w:cs="Times New Roman"/>
          <w:sz w:val="28"/>
          <w:szCs w:val="28"/>
        </w:rPr>
        <w:t>відсутні положення</w:t>
      </w:r>
      <w:r w:rsidRPr="004353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містять ознаки дискримінації. Проект акта не потребує проведення </w:t>
      </w:r>
      <w:proofErr w:type="spellStart"/>
      <w:r w:rsidRPr="00435386">
        <w:rPr>
          <w:rFonts w:ascii="Times New Roman" w:eastAsia="Times New Roman" w:hAnsi="Times New Roman" w:cs="Times New Roman"/>
          <w:sz w:val="28"/>
          <w:szCs w:val="28"/>
          <w:lang w:eastAsia="uk-UA"/>
        </w:rPr>
        <w:t>антидискримінаційної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експертизи.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7. Запобігання корупції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проекті акта відсутні правила і процедури, що можуть містити ризики вчинення корупційних правопорушень.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Громадська антикорупційна експертиза не проводилась.</w:t>
      </w:r>
    </w:p>
    <w:p w:rsidR="00554ED6" w:rsidRPr="00BA07C8" w:rsidRDefault="00554ED6" w:rsidP="00554E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8. Громадське обговорення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акта не потребує проведення консультацій з громадськістю</w:t>
      </w: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54ED6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9. Позиція соціальних партнерів</w:t>
      </w:r>
    </w:p>
    <w:p w:rsidR="00554ED6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 потребує погодження із соціальними партнерами.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стосується прав осіб з інвалідністю у сфері фізичної культури і спорту, тому погоджено з Національним комітетом спорту інвалідів України.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10. Оцінка регуляторного впливу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не є регуляторним актом.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10 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uk-UA"/>
        </w:rPr>
        <w:t>1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Вплив реалізації акта на ринок праці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Реалізація проекту акта не впливає на ринок праці. </w:t>
      </w:r>
    </w:p>
    <w:p w:rsidR="00554ED6" w:rsidRPr="00BA07C8" w:rsidRDefault="00554ED6" w:rsidP="00554E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11. Прогноз результатів</w:t>
      </w:r>
    </w:p>
    <w:p w:rsidR="00554ED6" w:rsidRPr="00BA07C8" w:rsidRDefault="00554ED6" w:rsidP="00554ED6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Реалізація проекту акта дозволить привести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чинне законодавство у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сфері</w:t>
      </w:r>
      <w:r w:rsidRPr="00066A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фізичної культури і спорту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осіб 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інвалідністю у відповідність із Законом України </w:t>
      </w:r>
      <w:r w:rsidRPr="00DC29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“Про внесення змін до Закону України </w:t>
      </w:r>
      <w:proofErr w:type="spellStart"/>
      <w:r w:rsidRPr="00DC29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„Про</w:t>
      </w:r>
      <w:proofErr w:type="spellEnd"/>
      <w:r w:rsidRPr="00DC29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ратифікацію Конвенції про права інвалідів та Фа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культативного протоколу до неї”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554ED6" w:rsidRPr="00BA07C8" w:rsidRDefault="00554ED6" w:rsidP="00554E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54ED6" w:rsidRPr="00BA07C8" w:rsidRDefault="00554ED6" w:rsidP="00554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Міністр молоді та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554ED6" w:rsidRDefault="00554ED6" w:rsidP="00554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спорту 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України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Ігор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Жданов</w:t>
      </w:r>
      <w:proofErr w:type="spellEnd"/>
    </w:p>
    <w:p w:rsidR="00554ED6" w:rsidRPr="00A41F15" w:rsidRDefault="00554ED6" w:rsidP="00554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54ED6" w:rsidRPr="00A41F15" w:rsidRDefault="00554ED6" w:rsidP="00554E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___ _____________2017</w:t>
      </w: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D402AC" w:rsidRDefault="00554ED6"/>
    <w:sectPr w:rsidR="00D402AC" w:rsidSect="000A1871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F5E" w:rsidRDefault="00554ED6" w:rsidP="00B65D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4F5E" w:rsidRDefault="00554ED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F5E" w:rsidRDefault="00554ED6" w:rsidP="00B65D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944F5E" w:rsidRDefault="00554E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62A58"/>
    <w:multiLevelType w:val="hybridMultilevel"/>
    <w:tmpl w:val="6A2EC204"/>
    <w:lvl w:ilvl="0" w:tplc="3F28737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7BC46478"/>
    <w:multiLevelType w:val="hybridMultilevel"/>
    <w:tmpl w:val="A922FE74"/>
    <w:lvl w:ilvl="0" w:tplc="74D0A90C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ED6"/>
    <w:rsid w:val="00123766"/>
    <w:rsid w:val="00552522"/>
    <w:rsid w:val="00554ED6"/>
    <w:rsid w:val="005925E0"/>
    <w:rsid w:val="005B2C10"/>
    <w:rsid w:val="00700912"/>
    <w:rsid w:val="00F5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4E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4ED6"/>
  </w:style>
  <w:style w:type="character" w:styleId="a5">
    <w:name w:val="page number"/>
    <w:basedOn w:val="a0"/>
    <w:rsid w:val="00554ED6"/>
  </w:style>
  <w:style w:type="paragraph" w:styleId="a6">
    <w:name w:val="Title"/>
    <w:basedOn w:val="a"/>
    <w:next w:val="a"/>
    <w:link w:val="a7"/>
    <w:uiPriority w:val="10"/>
    <w:qFormat/>
    <w:rsid w:val="00554ED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uk-UA"/>
    </w:rPr>
  </w:style>
  <w:style w:type="character" w:customStyle="1" w:styleId="a7">
    <w:name w:val="Название Знак"/>
    <w:basedOn w:val="a0"/>
    <w:link w:val="a6"/>
    <w:uiPriority w:val="10"/>
    <w:rsid w:val="00554ED6"/>
    <w:rPr>
      <w:rFonts w:ascii="Times New Roman" w:eastAsia="Times New Roman" w:hAnsi="Times New Roman" w:cs="Times New Roman"/>
      <w:b/>
      <w:sz w:val="28"/>
      <w:szCs w:val="28"/>
      <w:lang w:eastAsia="uk-UA"/>
    </w:rPr>
  </w:style>
  <w:style w:type="paragraph" w:styleId="a8">
    <w:name w:val="Body Text"/>
    <w:basedOn w:val="a"/>
    <w:link w:val="a9"/>
    <w:uiPriority w:val="99"/>
    <w:unhideWhenUsed/>
    <w:rsid w:val="00554ED6"/>
    <w:pPr>
      <w:tabs>
        <w:tab w:val="left" w:pos="864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uk-UA"/>
    </w:rPr>
  </w:style>
  <w:style w:type="character" w:customStyle="1" w:styleId="a9">
    <w:name w:val="Основной текст Знак"/>
    <w:basedOn w:val="a0"/>
    <w:link w:val="a8"/>
    <w:uiPriority w:val="99"/>
    <w:rsid w:val="00554ED6"/>
    <w:rPr>
      <w:rFonts w:ascii="Times New Roman" w:eastAsia="Times New Roman" w:hAnsi="Times New Roman" w:cs="Times New Roman"/>
      <w:b/>
      <w:bCs/>
      <w:color w:val="000000"/>
      <w:sz w:val="28"/>
      <w:szCs w:val="28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554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4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4E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4ED6"/>
  </w:style>
  <w:style w:type="character" w:styleId="a5">
    <w:name w:val="page number"/>
    <w:basedOn w:val="a0"/>
    <w:rsid w:val="00554ED6"/>
  </w:style>
  <w:style w:type="paragraph" w:styleId="a6">
    <w:name w:val="Title"/>
    <w:basedOn w:val="a"/>
    <w:next w:val="a"/>
    <w:link w:val="a7"/>
    <w:uiPriority w:val="10"/>
    <w:qFormat/>
    <w:rsid w:val="00554ED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uk-UA"/>
    </w:rPr>
  </w:style>
  <w:style w:type="character" w:customStyle="1" w:styleId="a7">
    <w:name w:val="Название Знак"/>
    <w:basedOn w:val="a0"/>
    <w:link w:val="a6"/>
    <w:uiPriority w:val="10"/>
    <w:rsid w:val="00554ED6"/>
    <w:rPr>
      <w:rFonts w:ascii="Times New Roman" w:eastAsia="Times New Roman" w:hAnsi="Times New Roman" w:cs="Times New Roman"/>
      <w:b/>
      <w:sz w:val="28"/>
      <w:szCs w:val="28"/>
      <w:lang w:eastAsia="uk-UA"/>
    </w:rPr>
  </w:style>
  <w:style w:type="paragraph" w:styleId="a8">
    <w:name w:val="Body Text"/>
    <w:basedOn w:val="a"/>
    <w:link w:val="a9"/>
    <w:uiPriority w:val="99"/>
    <w:unhideWhenUsed/>
    <w:rsid w:val="00554ED6"/>
    <w:pPr>
      <w:tabs>
        <w:tab w:val="left" w:pos="864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uk-UA"/>
    </w:rPr>
  </w:style>
  <w:style w:type="character" w:customStyle="1" w:styleId="a9">
    <w:name w:val="Основной текст Знак"/>
    <w:basedOn w:val="a0"/>
    <w:link w:val="a8"/>
    <w:uiPriority w:val="99"/>
    <w:rsid w:val="00554ED6"/>
    <w:rPr>
      <w:rFonts w:ascii="Times New Roman" w:eastAsia="Times New Roman" w:hAnsi="Times New Roman" w:cs="Times New Roman"/>
      <w:b/>
      <w:bCs/>
      <w:color w:val="000000"/>
      <w:sz w:val="28"/>
      <w:szCs w:val="28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554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4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3402</Words>
  <Characters>1940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2017-06-22T13:01:00Z</cp:lastPrinted>
  <dcterms:created xsi:type="dcterms:W3CDTF">2017-06-22T12:59:00Z</dcterms:created>
  <dcterms:modified xsi:type="dcterms:W3CDTF">2017-06-22T13:02:00Z</dcterms:modified>
</cp:coreProperties>
</file>