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70F" w:rsidRDefault="00BB070F" w:rsidP="00BB070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BB070F" w:rsidRDefault="00BB070F" w:rsidP="00BB070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D395E" w:rsidRDefault="000D395E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BB070F" w:rsidRDefault="00BB070F" w:rsidP="00BB070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BB070F" w:rsidRDefault="00BB070F" w:rsidP="00BB070F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BB070F" w:rsidRDefault="00BB070F" w:rsidP="00BB070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BB070F">
        <w:rPr>
          <w:rFonts w:ascii="Times New Roman" w:hAnsi="Times New Roman"/>
          <w:sz w:val="28"/>
          <w:szCs w:val="28"/>
        </w:rPr>
        <w:t>роект Закону про внесення змін до Кодексу законів про працю України (щодо порядку відшкодування шкоди, заподіяної працівником)</w:t>
      </w:r>
    </w:p>
    <w:p w:rsidR="00BB070F" w:rsidRDefault="00BB070F" w:rsidP="00BB070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70F" w:rsidRPr="00BB070F" w:rsidRDefault="00BB070F" w:rsidP="00BB070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BB070F">
        <w:rPr>
          <w:rFonts w:ascii="Times New Roman" w:eastAsia="Times New Roman" w:hAnsi="Times New Roman"/>
          <w:sz w:val="28"/>
          <w:szCs w:val="28"/>
          <w:lang w:eastAsia="ru-RU"/>
        </w:rPr>
        <w:t>6662 від 30.06.2017</w:t>
      </w:r>
    </w:p>
    <w:p w:rsidR="00BB070F" w:rsidRDefault="00BB070F" w:rsidP="00BB070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B070F" w:rsidRPr="00BB070F" w:rsidRDefault="00BB070F" w:rsidP="00BB070F">
      <w:pPr>
        <w:spacing w:after="0" w:line="240" w:lineRule="auto"/>
        <w:ind w:right="-284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народний депутат України                    </w:t>
      </w:r>
      <w:r w:rsidRPr="00BB070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Мисик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В.Ю.</w:t>
      </w:r>
    </w:p>
    <w:p w:rsidR="00BB070F" w:rsidRDefault="00BB070F" w:rsidP="00BB070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B070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BB070F" w:rsidRDefault="00BB070F" w:rsidP="00BB070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070F">
        <w:rPr>
          <w:rFonts w:ascii="Times New Roman" w:hAnsi="Times New Roman"/>
          <w:sz w:val="28"/>
          <w:szCs w:val="28"/>
        </w:rPr>
        <w:t>Комітет з питань соціальної політики, зайнятості та пенсійного забезпечення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B070F" w:rsidRDefault="00BB070F" w:rsidP="00BB070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10" w:rsidRPr="006F0D10" w:rsidRDefault="00BB070F" w:rsidP="006F0D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D620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D620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D620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D620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D620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D620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D620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D62060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D620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D701C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D6206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6F0D10" w:rsidRPr="006F0D10" w:rsidRDefault="006F0D10" w:rsidP="006F0D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D10" w:rsidRPr="006F0D10" w:rsidRDefault="006F0D10" w:rsidP="006F0D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6F0D10" w:rsidRPr="006F0D10" w:rsidRDefault="006F0D10" w:rsidP="006F0D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F0D1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:rsidR="006F0D10" w:rsidRPr="006F0D10" w:rsidRDefault="006F0D10" w:rsidP="006F0D10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F0D1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Голови Комітету                                     </w:t>
      </w:r>
      <w:proofErr w:type="spellStart"/>
      <w:r w:rsidRPr="006F0D10">
        <w:rPr>
          <w:rFonts w:ascii="Times New Roman" w:eastAsia="Times New Roman" w:hAnsi="Times New Roman"/>
          <w:b/>
          <w:sz w:val="28"/>
          <w:szCs w:val="24"/>
          <w:lang w:eastAsia="ru-RU"/>
        </w:rPr>
        <w:t>Ю.Савчук</w:t>
      </w:r>
      <w:proofErr w:type="spellEnd"/>
    </w:p>
    <w:p w:rsidR="00BB070F" w:rsidRPr="006F0D10" w:rsidRDefault="00BB070F" w:rsidP="006F0D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070F" w:rsidRDefault="00BB070F" w:rsidP="00BB070F">
      <w:pPr>
        <w:spacing w:line="252" w:lineRule="auto"/>
      </w:pPr>
    </w:p>
    <w:p w:rsidR="00BB070F" w:rsidRDefault="00BB070F" w:rsidP="00BB070F">
      <w:pPr>
        <w:spacing w:line="252" w:lineRule="auto"/>
      </w:pPr>
    </w:p>
    <w:p w:rsidR="00BB070F" w:rsidRDefault="00BB070F" w:rsidP="00BB070F">
      <w:pPr>
        <w:spacing w:line="252" w:lineRule="auto"/>
      </w:pPr>
    </w:p>
    <w:p w:rsidR="00BB070F" w:rsidRDefault="00BB070F" w:rsidP="00BB070F">
      <w:pPr>
        <w:spacing w:line="252" w:lineRule="auto"/>
      </w:pPr>
    </w:p>
    <w:sectPr w:rsidR="00BB070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345" w:rsidRDefault="001F7345" w:rsidP="00BB070F">
      <w:pPr>
        <w:spacing w:after="0" w:line="240" w:lineRule="auto"/>
      </w:pPr>
      <w:r>
        <w:separator/>
      </w:r>
    </w:p>
  </w:endnote>
  <w:endnote w:type="continuationSeparator" w:id="0">
    <w:p w:rsidR="001F7345" w:rsidRDefault="001F7345" w:rsidP="00BB0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345" w:rsidRDefault="001F7345" w:rsidP="00BB070F">
      <w:pPr>
        <w:spacing w:after="0" w:line="240" w:lineRule="auto"/>
      </w:pPr>
      <w:r>
        <w:separator/>
      </w:r>
    </w:p>
  </w:footnote>
  <w:footnote w:type="continuationSeparator" w:id="0">
    <w:p w:rsidR="001F7345" w:rsidRDefault="001F7345" w:rsidP="00BB0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70F" w:rsidRDefault="00BB070F">
    <w:pPr>
      <w:pStyle w:val="a3"/>
    </w:pPr>
    <w:r>
      <w:tab/>
    </w:r>
    <w:r>
      <w:tab/>
      <w:t>До р</w:t>
    </w:r>
    <w:r w:rsidRPr="00BB070F">
      <w:t xml:space="preserve">еєстр. № 6662 </w:t>
    </w:r>
  </w:p>
  <w:p w:rsidR="00BB070F" w:rsidRDefault="00BB070F">
    <w:pPr>
      <w:pStyle w:val="a3"/>
    </w:pPr>
    <w:r>
      <w:tab/>
    </w:r>
    <w:r>
      <w:tab/>
    </w:r>
    <w:r w:rsidRPr="00BB070F">
      <w:t>від 30.06.2017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70F"/>
    <w:rsid w:val="000D395E"/>
    <w:rsid w:val="000F547C"/>
    <w:rsid w:val="001F7345"/>
    <w:rsid w:val="00430259"/>
    <w:rsid w:val="006F0D10"/>
    <w:rsid w:val="00B879BF"/>
    <w:rsid w:val="00BB070F"/>
    <w:rsid w:val="00CA00EF"/>
    <w:rsid w:val="00D62060"/>
    <w:rsid w:val="00D701C3"/>
    <w:rsid w:val="00F06E37"/>
    <w:rsid w:val="00FC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3BBFE"/>
  <w15:chartTrackingRefBased/>
  <w15:docId w15:val="{244053B5-0F84-42BA-BF0C-7BE37213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0F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07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B070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B07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B070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6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134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2126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0933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3577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71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dcterms:created xsi:type="dcterms:W3CDTF">2017-09-18T09:24:00Z</dcterms:created>
  <dcterms:modified xsi:type="dcterms:W3CDTF">2018-01-17T09:46:00Z</dcterms:modified>
</cp:coreProperties>
</file>