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EB4" w:rsidRPr="000B0EB4" w:rsidRDefault="000B0EB4" w:rsidP="000B0EB4">
      <w:pPr>
        <w:spacing w:after="0" w:line="240" w:lineRule="auto"/>
        <w:ind w:left="4680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>Проект</w:t>
      </w:r>
    </w:p>
    <w:p w:rsidR="000B0EB4" w:rsidRPr="000B0EB4" w:rsidRDefault="000B0EB4" w:rsidP="000B0EB4">
      <w:pPr>
        <w:spacing w:after="0" w:line="240" w:lineRule="auto"/>
        <w:ind w:left="4680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0B0EB4" w:rsidRPr="000B0EB4" w:rsidRDefault="000B0EB4" w:rsidP="000B0EB4">
      <w:pPr>
        <w:spacing w:after="0" w:line="240" w:lineRule="auto"/>
        <w:ind w:left="4680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>Денісовою Л.Л. та іншими</w:t>
      </w: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0B0EB4">
        <w:rPr>
          <w:rFonts w:eastAsia="Times New Roman" w:cs="Times New Roman"/>
          <w:b/>
          <w:szCs w:val="28"/>
          <w:lang w:eastAsia="ru-RU"/>
        </w:rPr>
        <w:t>ПОСТАНОВА</w:t>
      </w: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0B0EB4">
        <w:rPr>
          <w:rFonts w:eastAsia="Times New Roman" w:cs="Times New Roman"/>
          <w:b/>
          <w:szCs w:val="28"/>
          <w:lang w:eastAsia="ru-RU"/>
        </w:rPr>
        <w:t>ВЕРХОВНОЇ  РАДИ  УКРАЇНИ</w:t>
      </w: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>Про прийняття за основу проекту Закону України про</w:t>
      </w:r>
    </w:p>
    <w:p w:rsid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>внесення змін до деяких законів України щодо оплати праці</w:t>
      </w:r>
    </w:p>
    <w:p w:rsidR="000B0EB4" w:rsidRPr="000B0EB4" w:rsidRDefault="000B0EB4" w:rsidP="000B0EB4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>працівників окремих державних органів</w:t>
      </w: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  <w:t xml:space="preserve">Верховна Рада України  </w:t>
      </w:r>
      <w:r w:rsidRPr="000B0EB4">
        <w:rPr>
          <w:rFonts w:eastAsia="Times New Roman" w:cs="Times New Roman"/>
          <w:b/>
          <w:szCs w:val="28"/>
          <w:lang w:eastAsia="ru-RU"/>
        </w:rPr>
        <w:t>п о с т а н о в л я є:</w:t>
      </w: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0B0EB4">
        <w:rPr>
          <w:rFonts w:eastAsia="Times New Roman" w:cs="Times New Roman"/>
          <w:b/>
          <w:bCs/>
          <w:szCs w:val="28"/>
          <w:lang w:val="ru-RU" w:eastAsia="ru-RU"/>
        </w:rPr>
        <w:tab/>
      </w:r>
      <w:r w:rsidRPr="000B0EB4">
        <w:rPr>
          <w:rFonts w:eastAsia="Times New Roman" w:cs="Times New Roman"/>
          <w:bCs/>
          <w:szCs w:val="28"/>
          <w:lang w:eastAsia="ru-RU"/>
        </w:rPr>
        <w:t xml:space="preserve">1. Прийняти за основу проект Закону України про </w:t>
      </w:r>
      <w:r w:rsidRPr="000B0EB4">
        <w:rPr>
          <w:rFonts w:eastAsia="Times New Roman" w:cs="Times New Roman"/>
          <w:bCs/>
          <w:szCs w:val="28"/>
          <w:lang w:eastAsia="ru-RU"/>
        </w:rPr>
        <w:t xml:space="preserve">внесення змін до деяких законів України щодо оплати праці працівників окремих державних органів </w:t>
      </w:r>
      <w:r w:rsidRPr="000B0EB4">
        <w:rPr>
          <w:rFonts w:eastAsia="Times New Roman" w:cs="Times New Roman"/>
          <w:bCs/>
          <w:szCs w:val="28"/>
          <w:lang w:eastAsia="ru-RU"/>
        </w:rPr>
        <w:t>(реєстр. № </w:t>
      </w:r>
      <w:r>
        <w:rPr>
          <w:rFonts w:eastAsia="Times New Roman" w:cs="Times New Roman"/>
          <w:bCs/>
          <w:szCs w:val="28"/>
          <w:lang w:eastAsia="ru-RU"/>
        </w:rPr>
        <w:t>6441</w:t>
      </w:r>
      <w:bookmarkStart w:id="0" w:name="_GoBack"/>
      <w:bookmarkEnd w:id="0"/>
      <w:r w:rsidRPr="000B0EB4">
        <w:rPr>
          <w:rFonts w:eastAsia="Times New Roman" w:cs="Times New Roman"/>
          <w:bCs/>
          <w:szCs w:val="28"/>
          <w:lang w:eastAsia="ru-RU"/>
        </w:rPr>
        <w:t>), поданий Кабінетом Міністрів України.</w:t>
      </w:r>
    </w:p>
    <w:p w:rsidR="000B0EB4" w:rsidRPr="000B0EB4" w:rsidRDefault="000B0EB4" w:rsidP="000B0EB4">
      <w:pPr>
        <w:spacing w:after="0" w:line="240" w:lineRule="auto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  <w:t>2. Комітету Верховної Ради України з питань соціальної політики, зайнятості та пенсійного забезпечення доопрацювати зазначений законопроект з урахуванням зауважень і пропозицій суб'єктів права законодавчої ініціативи та внести його на розгляд Верховної Ради України у другому читанні.</w:t>
      </w: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  <w:t xml:space="preserve">Голова Верховної Ради </w:t>
      </w:r>
    </w:p>
    <w:p w:rsidR="000B0EB4" w:rsidRPr="000B0EB4" w:rsidRDefault="000B0EB4" w:rsidP="000B0EB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  <w:t xml:space="preserve">  України</w:t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  <w:r w:rsidRPr="000B0EB4">
        <w:rPr>
          <w:rFonts w:eastAsia="Times New Roman" w:cs="Times New Roman"/>
          <w:szCs w:val="28"/>
          <w:lang w:eastAsia="ru-RU"/>
        </w:rPr>
        <w:tab/>
      </w:r>
    </w:p>
    <w:p w:rsidR="000B0EB4" w:rsidRPr="000B0EB4" w:rsidRDefault="000B0EB4" w:rsidP="000B0EB4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0B0EB4" w:rsidRPr="000B0EB4" w:rsidRDefault="000B0EB4" w:rsidP="000B0EB4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0B0EB4" w:rsidRPr="000B0EB4" w:rsidRDefault="000B0EB4" w:rsidP="000B0EB4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029"/>
    <w:rsid w:val="000B0EB4"/>
    <w:rsid w:val="0012660B"/>
    <w:rsid w:val="001C19BB"/>
    <w:rsid w:val="00297029"/>
    <w:rsid w:val="002C5AA7"/>
    <w:rsid w:val="005204CF"/>
    <w:rsid w:val="006868F3"/>
    <w:rsid w:val="00D75E2F"/>
    <w:rsid w:val="00DD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A485"/>
  <w15:chartTrackingRefBased/>
  <w15:docId w15:val="{1080A1E8-6435-477A-9505-1289282FC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594</Words>
  <Characters>339</Characters>
  <Application>Microsoft Office Word</Application>
  <DocSecurity>0</DocSecurity>
  <Lines>2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2</cp:revision>
  <dcterms:created xsi:type="dcterms:W3CDTF">2017-06-08T09:46:00Z</dcterms:created>
  <dcterms:modified xsi:type="dcterms:W3CDTF">2017-06-08T09:48:00Z</dcterms:modified>
</cp:coreProperties>
</file>