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center"/>
        <w:rPr>
          <w:rFonts w:ascii="TimesNewRomanPSMT" w:hAnsi="TimesNewRomanPSMT" w:cs="TimesNewRomanPSMT"/>
          <w:b/>
          <w:bCs/>
          <w:sz w:val="32"/>
          <w:szCs w:val="32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ab/>
      </w: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tabs>
          <w:tab w:val="left" w:pos="427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sz w:val="28"/>
          <w:szCs w:val="28"/>
        </w:rPr>
      </w:pPr>
    </w:p>
    <w:p w:rsidR="00835CA3" w:rsidRPr="00F7713B" w:rsidRDefault="00835CA3" w:rsidP="00F7713B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7C3">
        <w:rPr>
          <w:rFonts w:ascii="Times New Roman" w:hAnsi="Times New Roman" w:cs="Times New Roman"/>
          <w:sz w:val="28"/>
          <w:szCs w:val="28"/>
        </w:rPr>
        <w:t xml:space="preserve">Відповідно до ст. 93 Конституції України, ст. 12 Закону України </w:t>
      </w:r>
      <w:r w:rsidR="00301123">
        <w:rPr>
          <w:rFonts w:ascii="Times New Roman" w:hAnsi="Times New Roman" w:cs="Times New Roman"/>
          <w:sz w:val="28"/>
          <w:szCs w:val="28"/>
        </w:rPr>
        <w:t>«</w:t>
      </w:r>
      <w:r w:rsidRPr="00EF57C3">
        <w:rPr>
          <w:rFonts w:ascii="Times New Roman" w:hAnsi="Times New Roman" w:cs="Times New Roman"/>
          <w:sz w:val="28"/>
          <w:szCs w:val="28"/>
        </w:rPr>
        <w:t>Про статус народного депутата України</w:t>
      </w:r>
      <w:r w:rsidR="00301123">
        <w:rPr>
          <w:rFonts w:ascii="Times New Roman" w:hAnsi="Times New Roman" w:cs="Times New Roman"/>
          <w:sz w:val="28"/>
          <w:szCs w:val="28"/>
        </w:rPr>
        <w:t>»</w:t>
      </w:r>
      <w:r w:rsidRPr="00EF57C3">
        <w:rPr>
          <w:rFonts w:ascii="Times New Roman" w:hAnsi="Times New Roman" w:cs="Times New Roman"/>
          <w:sz w:val="28"/>
          <w:szCs w:val="28"/>
        </w:rPr>
        <w:t xml:space="preserve"> та ст. 89 Закону України </w:t>
      </w:r>
      <w:r w:rsidR="00301123">
        <w:rPr>
          <w:rFonts w:ascii="Times New Roman" w:hAnsi="Times New Roman" w:cs="Times New Roman"/>
          <w:sz w:val="28"/>
          <w:szCs w:val="28"/>
        </w:rPr>
        <w:t>«</w:t>
      </w:r>
      <w:r w:rsidRPr="00EF57C3">
        <w:rPr>
          <w:rFonts w:ascii="Times New Roman" w:hAnsi="Times New Roman" w:cs="Times New Roman"/>
          <w:sz w:val="28"/>
          <w:szCs w:val="28"/>
        </w:rPr>
        <w:t>Про Регламент Верховної Ради України</w:t>
      </w:r>
      <w:r w:rsidR="00301123">
        <w:rPr>
          <w:rFonts w:ascii="Times New Roman" w:hAnsi="Times New Roman" w:cs="Times New Roman"/>
          <w:sz w:val="28"/>
          <w:szCs w:val="28"/>
        </w:rPr>
        <w:t>»</w:t>
      </w:r>
      <w:r w:rsidRPr="00EF57C3">
        <w:rPr>
          <w:rFonts w:ascii="Times New Roman" w:hAnsi="Times New Roman" w:cs="Times New Roman"/>
          <w:sz w:val="28"/>
          <w:szCs w:val="28"/>
        </w:rPr>
        <w:t xml:space="preserve"> в порядку законодавчої ініціативи вно</w:t>
      </w:r>
      <w:r w:rsidR="00EF57C3" w:rsidRPr="00EF57C3">
        <w:rPr>
          <w:rFonts w:ascii="Times New Roman" w:hAnsi="Times New Roman" w:cs="Times New Roman"/>
          <w:sz w:val="28"/>
          <w:szCs w:val="28"/>
        </w:rPr>
        <w:t>шу</w:t>
      </w:r>
      <w:r w:rsidRPr="00EF57C3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«</w:t>
      </w:r>
      <w:r w:rsidR="004A401D" w:rsidRPr="004A401D">
        <w:rPr>
          <w:rFonts w:ascii="Times New Roman" w:hAnsi="Times New Roman" w:cs="Times New Roman"/>
          <w:b/>
          <w:bCs/>
          <w:sz w:val="28"/>
          <w:szCs w:val="28"/>
        </w:rPr>
        <w:t>Про визнання політичними в’язнями осіб, позбавлених свободи з політичних мотивів за рішенням органів влади Російської Федерації, та умови і порядок надання їм державної соціальної допомоги та пільг</w:t>
      </w:r>
      <w:r w:rsidRPr="00EF57C3">
        <w:rPr>
          <w:rFonts w:ascii="Times New Roman" w:hAnsi="Times New Roman" w:cs="Times New Roman"/>
          <w:sz w:val="28"/>
          <w:szCs w:val="28"/>
        </w:rPr>
        <w:t>».</w:t>
      </w: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Проект Закону під час його розгляду на пленарному засіданні Верховної Ради України </w:t>
      </w:r>
      <w:r w:rsidR="00EF57C3" w:rsidRPr="00EF57C3">
        <w:rPr>
          <w:rFonts w:ascii="Times New Roman" w:hAnsi="Times New Roman" w:cs="Times New Roman"/>
          <w:sz w:val="28"/>
          <w:szCs w:val="28"/>
        </w:rPr>
        <w:t>доповідатиму особисто</w:t>
      </w:r>
      <w:r w:rsidRPr="00EF57C3">
        <w:rPr>
          <w:rFonts w:ascii="Times New Roman" w:hAnsi="Times New Roman" w:cs="Times New Roman"/>
          <w:sz w:val="28"/>
          <w:szCs w:val="28"/>
        </w:rPr>
        <w:t>.</w:t>
      </w:r>
    </w:p>
    <w:p w:rsidR="00835CA3" w:rsidRDefault="00835CA3">
      <w:pPr>
        <w:widowControl w:val="0"/>
        <w:tabs>
          <w:tab w:val="left" w:pos="585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sz w:val="28"/>
          <w:szCs w:val="28"/>
        </w:rPr>
      </w:pPr>
    </w:p>
    <w:p w:rsidR="00835CA3" w:rsidRDefault="00835CA3">
      <w:pPr>
        <w:widowControl w:val="0"/>
        <w:tabs>
          <w:tab w:val="left" w:pos="585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Додатки:</w:t>
      </w:r>
    </w:p>
    <w:p w:rsidR="00835CA3" w:rsidRDefault="00835CA3">
      <w:pPr>
        <w:widowControl w:val="0"/>
        <w:tabs>
          <w:tab w:val="left" w:pos="5850"/>
        </w:tabs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Pr="009D79DB" w:rsidRDefault="00835CA3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0" w:right="-6" w:firstLine="567"/>
        <w:rPr>
          <w:rFonts w:ascii="Times New Roman" w:hAnsi="Times New Roman" w:cs="Times New Roman"/>
          <w:sz w:val="28"/>
          <w:szCs w:val="28"/>
        </w:rPr>
      </w:pPr>
      <w:r w:rsidRPr="009D79DB">
        <w:rPr>
          <w:rFonts w:ascii="Times New Roman" w:hAnsi="Times New Roman" w:cs="Times New Roman"/>
          <w:sz w:val="28"/>
          <w:szCs w:val="28"/>
        </w:rPr>
        <w:t xml:space="preserve">Проект Закону – на </w:t>
      </w:r>
      <w:r w:rsidR="00301123" w:rsidRPr="009D79DB">
        <w:rPr>
          <w:rFonts w:ascii="Times New Roman" w:hAnsi="Times New Roman" w:cs="Times New Roman"/>
          <w:sz w:val="28"/>
          <w:szCs w:val="28"/>
        </w:rPr>
        <w:t xml:space="preserve">4 </w:t>
      </w:r>
      <w:r w:rsidRPr="009D79DB">
        <w:rPr>
          <w:rFonts w:ascii="Times New Roman" w:hAnsi="Times New Roman" w:cs="Times New Roman"/>
          <w:sz w:val="28"/>
          <w:szCs w:val="28"/>
        </w:rPr>
        <w:t>арк.</w:t>
      </w:r>
      <w:r w:rsidR="009D79DB" w:rsidRPr="009D79DB">
        <w:rPr>
          <w:rFonts w:ascii="Times New Roman" w:hAnsi="Times New Roman" w:cs="Times New Roman"/>
          <w:sz w:val="28"/>
          <w:szCs w:val="28"/>
        </w:rPr>
        <w:t>;</w:t>
      </w:r>
      <w:r w:rsidRPr="009D79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CA3" w:rsidRPr="009D79DB" w:rsidRDefault="00835CA3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0" w:right="-6" w:firstLine="567"/>
        <w:rPr>
          <w:rFonts w:ascii="Times New Roman" w:hAnsi="Times New Roman" w:cs="Times New Roman"/>
          <w:sz w:val="28"/>
          <w:szCs w:val="28"/>
        </w:rPr>
      </w:pPr>
      <w:r w:rsidRPr="009D79DB">
        <w:rPr>
          <w:rFonts w:ascii="Times New Roman" w:hAnsi="Times New Roman" w:cs="Times New Roman"/>
          <w:sz w:val="28"/>
          <w:szCs w:val="28"/>
        </w:rPr>
        <w:t xml:space="preserve">Пояснювальна записка </w:t>
      </w:r>
      <w:r w:rsidR="004A401D" w:rsidRPr="009D79DB">
        <w:rPr>
          <w:rFonts w:ascii="Times New Roman" w:hAnsi="Times New Roman" w:cs="Times New Roman"/>
          <w:sz w:val="28"/>
          <w:szCs w:val="28"/>
        </w:rPr>
        <w:t>–</w:t>
      </w:r>
      <w:r w:rsidRPr="009D79DB">
        <w:rPr>
          <w:rFonts w:ascii="Times New Roman" w:hAnsi="Times New Roman" w:cs="Times New Roman"/>
          <w:sz w:val="28"/>
          <w:szCs w:val="28"/>
        </w:rPr>
        <w:t xml:space="preserve"> на</w:t>
      </w:r>
      <w:r w:rsidR="00301123" w:rsidRPr="009D79DB">
        <w:rPr>
          <w:rFonts w:ascii="Times New Roman" w:hAnsi="Times New Roman" w:cs="Times New Roman"/>
          <w:sz w:val="28"/>
          <w:szCs w:val="28"/>
        </w:rPr>
        <w:t xml:space="preserve"> </w:t>
      </w:r>
      <w:r w:rsidR="00870BB8">
        <w:rPr>
          <w:rFonts w:ascii="Times New Roman" w:hAnsi="Times New Roman" w:cs="Times New Roman"/>
          <w:sz w:val="28"/>
          <w:szCs w:val="28"/>
          <w:lang w:val="en-US"/>
        </w:rPr>
        <w:t>4</w:t>
      </w:r>
      <w:bookmarkStart w:id="0" w:name="_GoBack"/>
      <w:bookmarkEnd w:id="0"/>
      <w:r w:rsidR="009D79DB" w:rsidRPr="009D79DB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835CA3" w:rsidRPr="009D79DB" w:rsidRDefault="00835CA3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0" w:right="-6" w:firstLine="567"/>
        <w:rPr>
          <w:rFonts w:ascii="Times New Roman" w:hAnsi="Times New Roman" w:cs="Times New Roman"/>
          <w:sz w:val="28"/>
          <w:szCs w:val="28"/>
        </w:rPr>
      </w:pPr>
      <w:r w:rsidRPr="009D79DB">
        <w:rPr>
          <w:rFonts w:ascii="Times New Roman" w:hAnsi="Times New Roman" w:cs="Times New Roman"/>
          <w:sz w:val="28"/>
          <w:szCs w:val="28"/>
        </w:rPr>
        <w:t xml:space="preserve">Проект Постанови Верховної Ради України - на </w:t>
      </w:r>
      <w:r w:rsidR="00301123" w:rsidRPr="009D79DB">
        <w:rPr>
          <w:rFonts w:ascii="Times New Roman" w:hAnsi="Times New Roman" w:cs="Times New Roman"/>
          <w:sz w:val="28"/>
          <w:szCs w:val="28"/>
        </w:rPr>
        <w:t xml:space="preserve">1 </w:t>
      </w:r>
      <w:r w:rsidRPr="009D79DB">
        <w:rPr>
          <w:rFonts w:ascii="Times New Roman" w:hAnsi="Times New Roman" w:cs="Times New Roman"/>
          <w:sz w:val="28"/>
          <w:szCs w:val="28"/>
        </w:rPr>
        <w:t>арк.</w:t>
      </w:r>
      <w:r w:rsidR="009D79DB" w:rsidRPr="009D79DB">
        <w:rPr>
          <w:rFonts w:ascii="Times New Roman" w:hAnsi="Times New Roman" w:cs="Times New Roman"/>
          <w:sz w:val="28"/>
          <w:szCs w:val="28"/>
        </w:rPr>
        <w:t>;</w:t>
      </w:r>
    </w:p>
    <w:p w:rsidR="009D79DB" w:rsidRPr="009D79DB" w:rsidRDefault="009D79DB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0" w:right="-6" w:firstLine="567"/>
        <w:rPr>
          <w:rFonts w:ascii="Times New Roman" w:hAnsi="Times New Roman" w:cs="Times New Roman"/>
          <w:sz w:val="28"/>
          <w:szCs w:val="28"/>
        </w:rPr>
      </w:pPr>
      <w:r w:rsidRPr="009D79DB">
        <w:rPr>
          <w:rFonts w:ascii="Times New Roman" w:hAnsi="Times New Roman" w:cs="Times New Roman"/>
          <w:sz w:val="28"/>
          <w:szCs w:val="28"/>
        </w:rPr>
        <w:t>Авторський колектив на 1 арк.;</w:t>
      </w:r>
    </w:p>
    <w:p w:rsidR="00835CA3" w:rsidRPr="009D79DB" w:rsidRDefault="00835CA3">
      <w:pPr>
        <w:widowControl w:val="0"/>
        <w:numPr>
          <w:ilvl w:val="0"/>
          <w:numId w:val="1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0" w:right="-6" w:firstLine="567"/>
        <w:rPr>
          <w:rFonts w:ascii="Times New Roman" w:hAnsi="Times New Roman" w:cs="Times New Roman"/>
          <w:sz w:val="28"/>
          <w:szCs w:val="28"/>
        </w:rPr>
      </w:pPr>
      <w:r w:rsidRPr="009D79DB">
        <w:rPr>
          <w:rFonts w:ascii="Times New Roman" w:hAnsi="Times New Roman" w:cs="Times New Roman"/>
          <w:sz w:val="28"/>
          <w:szCs w:val="28"/>
        </w:rPr>
        <w:t>Електронна версія зазначених матеріалів.</w:t>
      </w: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sz w:val="28"/>
          <w:szCs w:val="28"/>
        </w:rPr>
      </w:pPr>
    </w:p>
    <w:p w:rsidR="00835CA3" w:rsidRPr="00EF57C3" w:rsidRDefault="00EF57C3" w:rsidP="00EF57C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EF57C3">
        <w:rPr>
          <w:rFonts w:ascii="Times New Roman" w:hAnsi="Times New Roman" w:cs="Times New Roman"/>
          <w:b/>
          <w:bCs/>
          <w:sz w:val="28"/>
          <w:szCs w:val="28"/>
        </w:rPr>
        <w:t>Народний</w:t>
      </w:r>
      <w:r w:rsidR="00835CA3" w:rsidRPr="00EF57C3">
        <w:rPr>
          <w:rFonts w:ascii="Times New Roman" w:hAnsi="Times New Roman" w:cs="Times New Roman"/>
          <w:b/>
          <w:bCs/>
          <w:sz w:val="28"/>
          <w:szCs w:val="28"/>
        </w:rPr>
        <w:t xml:space="preserve"> депутат України</w:t>
      </w:r>
      <w:r w:rsidR="00835CA3" w:rsidRPr="00EF57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5CA3" w:rsidRPr="00EF57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5CA3" w:rsidRPr="00EF57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5CA3" w:rsidRPr="00EF57C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5CA3" w:rsidRPr="00EF57C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 w:rsidR="009D79DB">
        <w:rPr>
          <w:rFonts w:ascii="Times New Roman" w:hAnsi="Times New Roman" w:cs="Times New Roman"/>
          <w:b/>
          <w:bCs/>
          <w:sz w:val="28"/>
          <w:szCs w:val="28"/>
        </w:rPr>
        <w:t xml:space="preserve">М. </w:t>
      </w:r>
      <w:proofErr w:type="spellStart"/>
      <w:r w:rsidR="009D79DB">
        <w:rPr>
          <w:rFonts w:ascii="Times New Roman" w:hAnsi="Times New Roman" w:cs="Times New Roman"/>
          <w:b/>
          <w:bCs/>
          <w:sz w:val="28"/>
          <w:szCs w:val="28"/>
        </w:rPr>
        <w:t>Джемілєв</w:t>
      </w:r>
      <w:proofErr w:type="spellEnd"/>
      <w:r w:rsidR="009D79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35CA3" w:rsidRDefault="00835CA3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NewRomanPSMT" w:hAnsi="TimesNewRomanPSMT" w:cs="TimesNewRomanPSMT"/>
          <w:sz w:val="16"/>
          <w:szCs w:val="16"/>
        </w:rPr>
      </w:pPr>
    </w:p>
    <w:sectPr w:rsidR="00835CA3" w:rsidSect="00C22A3F">
      <w:pgSz w:w="11900" w:h="16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C34"/>
    <w:rsid w:val="000A36D5"/>
    <w:rsid w:val="00134C34"/>
    <w:rsid w:val="00255350"/>
    <w:rsid w:val="00301123"/>
    <w:rsid w:val="004A401D"/>
    <w:rsid w:val="00835CA3"/>
    <w:rsid w:val="00870BB8"/>
    <w:rsid w:val="009D79DB"/>
    <w:rsid w:val="00C22A3F"/>
    <w:rsid w:val="00EF57C3"/>
    <w:rsid w:val="00F7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3F"/>
    <w:rPr>
      <w:rFonts w:cstheme="minorBid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3F"/>
    <w:rPr>
      <w:rFonts w:cstheme="minorBid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НАРОДНИЙ ДЕПУТАТ УКРАЇНИ</vt:lpstr>
    </vt:vector>
  </TitlesOfParts>
  <Company>VR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creator>User_UKS</dc:creator>
  <cp:lastModifiedBy>Користувач3</cp:lastModifiedBy>
  <cp:revision>3</cp:revision>
  <cp:lastPrinted>2017-07-12T05:50:00Z</cp:lastPrinted>
  <dcterms:created xsi:type="dcterms:W3CDTF">2017-07-11T16:24:00Z</dcterms:created>
  <dcterms:modified xsi:type="dcterms:W3CDTF">2017-07-12T05:53:00Z</dcterms:modified>
</cp:coreProperties>
</file>