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71A" w:rsidRDefault="0046571A" w:rsidP="0046571A">
      <w:pPr>
        <w:jc w:val="center"/>
        <w:rPr>
          <w:b/>
          <w:sz w:val="28"/>
          <w:szCs w:val="28"/>
        </w:rPr>
      </w:pPr>
      <w:bookmarkStart w:id="0" w:name="_GoBack"/>
      <w:bookmarkEnd w:id="0"/>
      <w:r w:rsidRPr="004060D8">
        <w:rPr>
          <w:b/>
          <w:sz w:val="28"/>
          <w:szCs w:val="28"/>
        </w:rPr>
        <w:t>Порівняльна таблиця</w:t>
      </w:r>
    </w:p>
    <w:p w:rsidR="00526293" w:rsidRPr="000A0F8E" w:rsidRDefault="00526293" w:rsidP="00526293">
      <w:pPr>
        <w:keepNext/>
        <w:keepLines/>
        <w:jc w:val="center"/>
        <w:rPr>
          <w:b/>
          <w:sz w:val="28"/>
          <w:szCs w:val="28"/>
        </w:rPr>
      </w:pPr>
      <w:r w:rsidRPr="000A0F8E">
        <w:rPr>
          <w:rFonts w:eastAsia="MS Mincho"/>
          <w:b/>
          <w:sz w:val="28"/>
          <w:szCs w:val="28"/>
        </w:rPr>
        <w:t xml:space="preserve">до проекту Закону України </w:t>
      </w:r>
      <w:r w:rsidR="001A5037">
        <w:rPr>
          <w:rFonts w:eastAsia="MS Mincho"/>
          <w:b/>
          <w:sz w:val="28"/>
          <w:szCs w:val="28"/>
        </w:rPr>
        <w:t>"</w:t>
      </w:r>
      <w:r w:rsidRPr="000A0F8E">
        <w:rPr>
          <w:rFonts w:eastAsia="MS Mincho"/>
          <w:b/>
          <w:sz w:val="28"/>
          <w:szCs w:val="28"/>
        </w:rPr>
        <w:t>Про внесення змін до Податкового кодексу України</w:t>
      </w:r>
      <w:r w:rsidRPr="000A0F8E">
        <w:rPr>
          <w:b/>
          <w:sz w:val="28"/>
          <w:szCs w:val="28"/>
        </w:rPr>
        <w:t xml:space="preserve"> </w:t>
      </w:r>
    </w:p>
    <w:p w:rsidR="00526293" w:rsidRDefault="00526293" w:rsidP="00526293">
      <w:pPr>
        <w:keepNext/>
        <w:keepLines/>
        <w:jc w:val="center"/>
        <w:rPr>
          <w:rFonts w:eastAsia="MS Mincho"/>
          <w:b/>
          <w:sz w:val="28"/>
          <w:szCs w:val="28"/>
        </w:rPr>
      </w:pPr>
      <w:r w:rsidRPr="000A0F8E">
        <w:rPr>
          <w:rFonts w:eastAsia="MS Mincho"/>
          <w:b/>
          <w:sz w:val="28"/>
          <w:szCs w:val="28"/>
        </w:rPr>
        <w:t>щодо перегляду ставок деяких податків</w:t>
      </w:r>
      <w:r w:rsidR="001A5037">
        <w:rPr>
          <w:rFonts w:eastAsia="MS Mincho"/>
          <w:b/>
          <w:sz w:val="28"/>
          <w:szCs w:val="28"/>
        </w:rPr>
        <w:t>"</w:t>
      </w:r>
    </w:p>
    <w:p w:rsidR="001A5037" w:rsidRDefault="001A5037" w:rsidP="00526293">
      <w:pPr>
        <w:keepNext/>
        <w:keepLines/>
        <w:jc w:val="center"/>
        <w:rPr>
          <w:rFonts w:eastAsia="MS Mincho"/>
          <w:b/>
          <w:sz w:val="28"/>
          <w:szCs w:val="28"/>
        </w:rPr>
      </w:pPr>
    </w:p>
    <w:tbl>
      <w:tblPr>
        <w:tblpPr w:leftFromText="180" w:rightFromText="180" w:vertAnchor="text" w:tblpX="-34" w:tblpY="1"/>
        <w:tblOverlap w:val="neve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5"/>
        <w:gridCol w:w="7655"/>
      </w:tblGrid>
      <w:tr w:rsidR="001A5037" w:rsidRPr="00625049" w:rsidTr="001A5037">
        <w:tc>
          <w:tcPr>
            <w:tcW w:w="7655" w:type="dxa"/>
            <w:vAlign w:val="center"/>
          </w:tcPr>
          <w:p w:rsidR="001A5037" w:rsidRPr="00625049" w:rsidRDefault="001A5037" w:rsidP="001A5037">
            <w:pPr>
              <w:spacing w:before="120"/>
              <w:jc w:val="center"/>
              <w:rPr>
                <w:b/>
                <w:sz w:val="28"/>
                <w:szCs w:val="28"/>
              </w:rPr>
            </w:pPr>
            <w:r w:rsidRPr="00625049">
              <w:rPr>
                <w:b/>
                <w:sz w:val="28"/>
                <w:szCs w:val="28"/>
              </w:rPr>
              <w:t xml:space="preserve">Зміст положення (норми) чинного законодавства </w:t>
            </w:r>
          </w:p>
        </w:tc>
        <w:tc>
          <w:tcPr>
            <w:tcW w:w="7655" w:type="dxa"/>
            <w:vAlign w:val="center"/>
          </w:tcPr>
          <w:p w:rsidR="001A5037" w:rsidRPr="00625049" w:rsidRDefault="001A5037" w:rsidP="001A5037">
            <w:pPr>
              <w:spacing w:before="120"/>
              <w:jc w:val="center"/>
              <w:rPr>
                <w:b/>
                <w:sz w:val="28"/>
                <w:szCs w:val="28"/>
              </w:rPr>
            </w:pPr>
            <w:r w:rsidRPr="00625049">
              <w:rPr>
                <w:b/>
                <w:sz w:val="28"/>
                <w:szCs w:val="28"/>
              </w:rPr>
              <w:t xml:space="preserve">Зміст положення (норми) запропонованого проекту </w:t>
            </w:r>
          </w:p>
        </w:tc>
      </w:tr>
    </w:tbl>
    <w:tbl>
      <w:tblPr>
        <w:tblpPr w:leftFromText="180" w:rightFromText="180" w:bottomFromText="200" w:vertAnchor="text" w:tblpX="-34" w:tblpY="1"/>
        <w:tblOverlap w:val="neve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21"/>
        <w:gridCol w:w="7796"/>
      </w:tblGrid>
      <w:tr w:rsidR="00C01A45" w:rsidTr="00D64DA6">
        <w:tc>
          <w:tcPr>
            <w:tcW w:w="15417" w:type="dxa"/>
            <w:gridSpan w:val="2"/>
            <w:tcBorders>
              <w:top w:val="single" w:sz="4" w:space="0" w:color="auto"/>
              <w:left w:val="single" w:sz="4" w:space="0" w:color="auto"/>
              <w:bottom w:val="single" w:sz="4" w:space="0" w:color="auto"/>
              <w:right w:val="single" w:sz="4" w:space="0" w:color="auto"/>
            </w:tcBorders>
            <w:vAlign w:val="center"/>
          </w:tcPr>
          <w:p w:rsidR="00C01A45" w:rsidRDefault="00C01A45" w:rsidP="00D7076F">
            <w:pPr>
              <w:spacing w:before="120" w:line="276" w:lineRule="auto"/>
              <w:jc w:val="center"/>
              <w:rPr>
                <w:rFonts w:eastAsia="MS Mincho"/>
                <w:b/>
                <w:sz w:val="28"/>
                <w:szCs w:val="28"/>
              </w:rPr>
            </w:pPr>
          </w:p>
        </w:tc>
      </w:tr>
      <w:tr w:rsidR="00D64DA6" w:rsidTr="00D64DA6">
        <w:tc>
          <w:tcPr>
            <w:tcW w:w="15417" w:type="dxa"/>
            <w:gridSpan w:val="2"/>
            <w:tcBorders>
              <w:top w:val="single" w:sz="4" w:space="0" w:color="auto"/>
              <w:left w:val="single" w:sz="4" w:space="0" w:color="auto"/>
              <w:bottom w:val="single" w:sz="4" w:space="0" w:color="auto"/>
              <w:right w:val="single" w:sz="4" w:space="0" w:color="auto"/>
            </w:tcBorders>
            <w:vAlign w:val="center"/>
          </w:tcPr>
          <w:tbl>
            <w:tblPr>
              <w:tblW w:w="15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7655"/>
            </w:tblGrid>
            <w:tr w:rsidR="00D64DA6" w:rsidRPr="00625049" w:rsidTr="00D64DA6">
              <w:tc>
                <w:tcPr>
                  <w:tcW w:w="15310" w:type="dxa"/>
                  <w:gridSpan w:val="2"/>
                </w:tcPr>
                <w:p w:rsidR="00D64DA6" w:rsidRPr="00625049" w:rsidRDefault="00D64DA6" w:rsidP="00D64DA6">
                  <w:pPr>
                    <w:framePr w:hSpace="180" w:wrap="around" w:vAnchor="text" w:hAnchor="text" w:x="-34" w:y="1"/>
                    <w:suppressOverlap/>
                    <w:jc w:val="center"/>
                    <w:rPr>
                      <w:b/>
                      <w:sz w:val="28"/>
                      <w:szCs w:val="28"/>
                    </w:rPr>
                  </w:pPr>
                  <w:r w:rsidRPr="00625049">
                    <w:rPr>
                      <w:b/>
                      <w:sz w:val="28"/>
                      <w:szCs w:val="28"/>
                    </w:rPr>
                    <w:t>РОЗДІЛ VI АКЦИЗНИЙ ПОДАТОК</w:t>
                  </w:r>
                </w:p>
              </w:tc>
            </w:tr>
            <w:tr w:rsidR="00D64DA6" w:rsidRPr="00625049" w:rsidTr="00D64DA6">
              <w:tc>
                <w:tcPr>
                  <w:tcW w:w="7655" w:type="dxa"/>
                </w:tcPr>
                <w:p w:rsidR="00D64DA6" w:rsidRPr="00625049" w:rsidRDefault="00D64DA6" w:rsidP="00D64DA6">
                  <w:pPr>
                    <w:framePr w:hSpace="180" w:wrap="around" w:vAnchor="text" w:hAnchor="text" w:x="-34" w:y="1"/>
                    <w:suppressOverlap/>
                    <w:jc w:val="both"/>
                    <w:rPr>
                      <w:sz w:val="28"/>
                      <w:szCs w:val="28"/>
                    </w:rPr>
                  </w:pPr>
                  <w:r w:rsidRPr="00625049">
                    <w:rPr>
                      <w:sz w:val="28"/>
                      <w:szCs w:val="28"/>
                    </w:rPr>
                    <w:t>Стаття 215. Підакцизні товари та ставки податку</w:t>
                  </w:r>
                </w:p>
              </w:tc>
              <w:tc>
                <w:tcPr>
                  <w:tcW w:w="7655" w:type="dxa"/>
                </w:tcPr>
                <w:p w:rsidR="00D64DA6" w:rsidRPr="00625049" w:rsidRDefault="00D64DA6" w:rsidP="00D64DA6">
                  <w:pPr>
                    <w:framePr w:hSpace="180" w:wrap="around" w:vAnchor="text" w:hAnchor="text" w:x="-34" w:y="1"/>
                    <w:suppressOverlap/>
                    <w:jc w:val="both"/>
                    <w:rPr>
                      <w:sz w:val="28"/>
                      <w:szCs w:val="28"/>
                    </w:rPr>
                  </w:pPr>
                  <w:r w:rsidRPr="00625049">
                    <w:rPr>
                      <w:sz w:val="28"/>
                      <w:szCs w:val="28"/>
                    </w:rPr>
                    <w:t>Стаття 215. Підакцизні товари та ставки податку</w:t>
                  </w:r>
                </w:p>
              </w:tc>
            </w:tr>
            <w:tr w:rsidR="00D64DA6" w:rsidRPr="00625049" w:rsidTr="00D64DA6">
              <w:tc>
                <w:tcPr>
                  <w:tcW w:w="7655" w:type="dxa"/>
                </w:tcPr>
                <w:p w:rsidR="00D64DA6" w:rsidRPr="00625049" w:rsidRDefault="00D64DA6" w:rsidP="00D64DA6">
                  <w:pPr>
                    <w:framePr w:hSpace="180" w:wrap="around" w:vAnchor="text" w:hAnchor="text" w:x="-34" w:y="1"/>
                    <w:suppressOverlap/>
                    <w:jc w:val="both"/>
                    <w:rPr>
                      <w:sz w:val="28"/>
                      <w:szCs w:val="28"/>
                    </w:rPr>
                  </w:pPr>
                  <w:r w:rsidRPr="00625049">
                    <w:rPr>
                      <w:sz w:val="28"/>
                      <w:szCs w:val="28"/>
                    </w:rPr>
                    <w:t>215.3. Податок справляється з таких товарів та обчислюється за такими ставками:</w:t>
                  </w:r>
                </w:p>
              </w:tc>
              <w:tc>
                <w:tcPr>
                  <w:tcW w:w="7655" w:type="dxa"/>
                </w:tcPr>
                <w:p w:rsidR="00D64DA6" w:rsidRPr="00625049" w:rsidRDefault="00D64DA6" w:rsidP="00D64DA6">
                  <w:pPr>
                    <w:framePr w:hSpace="180" w:wrap="around" w:vAnchor="text" w:hAnchor="text" w:x="-34" w:y="1"/>
                    <w:suppressOverlap/>
                    <w:jc w:val="both"/>
                    <w:rPr>
                      <w:sz w:val="28"/>
                      <w:szCs w:val="28"/>
                    </w:rPr>
                  </w:pPr>
                  <w:r w:rsidRPr="00625049">
                    <w:rPr>
                      <w:sz w:val="28"/>
                      <w:szCs w:val="28"/>
                    </w:rPr>
                    <w:t>215.3. Податок справляється з таких товарів та обчислюється за такими ставками:</w:t>
                  </w:r>
                </w:p>
              </w:tc>
            </w:tr>
            <w:tr w:rsidR="00D64DA6" w:rsidRPr="00625049" w:rsidTr="00D64DA6">
              <w:tc>
                <w:tcPr>
                  <w:tcW w:w="7655" w:type="dxa"/>
                </w:tcPr>
                <w:p w:rsidR="00D64DA6" w:rsidRPr="007A296F" w:rsidRDefault="00D64DA6" w:rsidP="00D64DA6">
                  <w:pPr>
                    <w:framePr w:hSpace="180" w:wrap="around" w:vAnchor="text" w:hAnchor="text" w:x="-34" w:y="1"/>
                    <w:suppressOverlap/>
                    <w:rPr>
                      <w:sz w:val="28"/>
                      <w:szCs w:val="28"/>
                      <w:lang w:val="ru-RU"/>
                    </w:rPr>
                  </w:pPr>
                  <w:r w:rsidRPr="00625049">
                    <w:rPr>
                      <w:sz w:val="28"/>
                      <w:szCs w:val="28"/>
                    </w:rPr>
                    <w:t>215.3.1. спирт етиловий та інші спиртові дистиляти, алкогольні напої, пиво:</w:t>
                  </w:r>
                </w:p>
                <w:tbl>
                  <w:tblPr>
                    <w:tblW w:w="7539"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869"/>
                    <w:gridCol w:w="2977"/>
                    <w:gridCol w:w="1557"/>
                    <w:gridCol w:w="1136"/>
                  </w:tblGrid>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EF1D14" w:rsidRDefault="00D64DA6" w:rsidP="00D64DA6">
                        <w:pPr>
                          <w:framePr w:hSpace="180" w:wrap="around" w:vAnchor="text" w:hAnchor="text" w:x="-34" w:y="1"/>
                          <w:suppressOverlap/>
                          <w:jc w:val="center"/>
                          <w:rPr>
                            <w:sz w:val="28"/>
                            <w:szCs w:val="28"/>
                          </w:rPr>
                        </w:pPr>
                        <w:r w:rsidRPr="00EF1D14">
                          <w:rPr>
                            <w:sz w:val="28"/>
                            <w:szCs w:val="28"/>
                          </w:rPr>
                          <w:t>Код товару (продукції) згідно з УКТ ЗЕД</w:t>
                        </w:r>
                      </w:p>
                    </w:tc>
                    <w:tc>
                      <w:tcPr>
                        <w:tcW w:w="1955" w:type="pct"/>
                        <w:tcBorders>
                          <w:top w:val="outset" w:sz="6" w:space="0" w:color="auto"/>
                          <w:left w:val="outset" w:sz="6" w:space="0" w:color="auto"/>
                          <w:bottom w:val="outset" w:sz="6" w:space="0" w:color="auto"/>
                          <w:right w:val="outset" w:sz="6" w:space="0" w:color="auto"/>
                        </w:tcBorders>
                        <w:hideMark/>
                      </w:tcPr>
                      <w:p w:rsidR="00D64DA6" w:rsidRPr="00EF1D14" w:rsidRDefault="00D64DA6" w:rsidP="00D64DA6">
                        <w:pPr>
                          <w:framePr w:hSpace="180" w:wrap="around" w:vAnchor="text" w:hAnchor="text" w:x="-34" w:y="1"/>
                          <w:suppressOverlap/>
                          <w:jc w:val="center"/>
                          <w:rPr>
                            <w:sz w:val="28"/>
                            <w:szCs w:val="28"/>
                          </w:rPr>
                        </w:pPr>
                        <w:r w:rsidRPr="00EF1D14">
                          <w:rPr>
                            <w:sz w:val="28"/>
                            <w:szCs w:val="28"/>
                          </w:rPr>
                          <w:t xml:space="preserve">Опис товару (продукції) згідно </w:t>
                        </w:r>
                      </w:p>
                      <w:p w:rsidR="00D64DA6" w:rsidRPr="00EF1D14" w:rsidRDefault="00D64DA6" w:rsidP="00D64DA6">
                        <w:pPr>
                          <w:framePr w:hSpace="180" w:wrap="around" w:vAnchor="text" w:hAnchor="text" w:x="-34" w:y="1"/>
                          <w:suppressOverlap/>
                          <w:jc w:val="center"/>
                          <w:rPr>
                            <w:sz w:val="28"/>
                            <w:szCs w:val="28"/>
                          </w:rPr>
                        </w:pPr>
                        <w:r w:rsidRPr="00EF1D14">
                          <w:rPr>
                            <w:sz w:val="28"/>
                            <w:szCs w:val="28"/>
                          </w:rPr>
                          <w:t>з УКТ ЗЕД</w:t>
                        </w:r>
                      </w:p>
                    </w:tc>
                    <w:tc>
                      <w:tcPr>
                        <w:tcW w:w="1013" w:type="pct"/>
                        <w:tcBorders>
                          <w:top w:val="outset" w:sz="6" w:space="0" w:color="auto"/>
                          <w:left w:val="outset" w:sz="6" w:space="0" w:color="auto"/>
                          <w:bottom w:val="outset" w:sz="6" w:space="0" w:color="auto"/>
                          <w:right w:val="outset" w:sz="6" w:space="0" w:color="auto"/>
                        </w:tcBorders>
                        <w:hideMark/>
                      </w:tcPr>
                      <w:p w:rsidR="00D64DA6" w:rsidRPr="00EF1D14" w:rsidRDefault="00D64DA6" w:rsidP="00D64DA6">
                        <w:pPr>
                          <w:framePr w:hSpace="180" w:wrap="around" w:vAnchor="text" w:hAnchor="text" w:x="-34" w:y="1"/>
                          <w:suppressOverlap/>
                          <w:jc w:val="center"/>
                          <w:rPr>
                            <w:sz w:val="28"/>
                            <w:szCs w:val="28"/>
                          </w:rPr>
                        </w:pPr>
                        <w:r w:rsidRPr="00EF1D14">
                          <w:rPr>
                            <w:sz w:val="28"/>
                            <w:szCs w:val="28"/>
                          </w:rPr>
                          <w:t>Одиниця виміру</w:t>
                        </w:r>
                      </w:p>
                    </w:tc>
                    <w:tc>
                      <w:tcPr>
                        <w:tcW w:w="724" w:type="pct"/>
                        <w:tcBorders>
                          <w:top w:val="outset" w:sz="6" w:space="0" w:color="auto"/>
                          <w:left w:val="outset" w:sz="6" w:space="0" w:color="auto"/>
                          <w:bottom w:val="outset" w:sz="6" w:space="0" w:color="auto"/>
                          <w:right w:val="outset" w:sz="6" w:space="0" w:color="auto"/>
                        </w:tcBorders>
                        <w:hideMark/>
                      </w:tcPr>
                      <w:p w:rsidR="00D64DA6" w:rsidRPr="00EF1D14" w:rsidRDefault="00D64DA6" w:rsidP="00D64DA6">
                        <w:pPr>
                          <w:framePr w:hSpace="180" w:wrap="around" w:vAnchor="text" w:hAnchor="text" w:x="-34" w:y="1"/>
                          <w:suppressOverlap/>
                          <w:jc w:val="center"/>
                          <w:rPr>
                            <w:sz w:val="28"/>
                            <w:szCs w:val="28"/>
                          </w:rPr>
                        </w:pPr>
                        <w:r w:rsidRPr="00EF1D14">
                          <w:rPr>
                            <w:sz w:val="28"/>
                            <w:szCs w:val="28"/>
                          </w:rPr>
                          <w:t>Ставка податку</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2203 00</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Пиво із солоду (солодове)</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гривень за 1 літр</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2,78</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2204</w:t>
                        </w:r>
                      </w:p>
                      <w:p w:rsidR="00D64DA6" w:rsidRPr="00FA2B9C" w:rsidRDefault="00D64DA6" w:rsidP="00D64DA6">
                        <w:pPr>
                          <w:framePr w:hSpace="180" w:wrap="around" w:vAnchor="text" w:hAnchor="text" w:x="-34" w:y="1"/>
                          <w:suppressOverlap/>
                          <w:rPr>
                            <w:sz w:val="28"/>
                            <w:szCs w:val="28"/>
                          </w:rPr>
                        </w:pPr>
                        <w:r w:rsidRPr="00FA2B9C">
                          <w:rPr>
                            <w:sz w:val="28"/>
                            <w:szCs w:val="28"/>
                          </w:rPr>
                          <w:t>(крім 2204 10,</w:t>
                        </w:r>
                      </w:p>
                      <w:p w:rsidR="00D64DA6" w:rsidRPr="00FA2B9C" w:rsidRDefault="00D64DA6" w:rsidP="00D64DA6">
                        <w:pPr>
                          <w:framePr w:hSpace="180" w:wrap="around" w:vAnchor="text" w:hAnchor="text" w:x="-34" w:y="1"/>
                          <w:suppressOverlap/>
                          <w:rPr>
                            <w:sz w:val="28"/>
                            <w:szCs w:val="28"/>
                          </w:rPr>
                        </w:pPr>
                        <w:r w:rsidRPr="00FA2B9C">
                          <w:rPr>
                            <w:sz w:val="28"/>
                            <w:szCs w:val="28"/>
                          </w:rPr>
                          <w:t>2204 21 06 00,</w:t>
                        </w:r>
                      </w:p>
                      <w:p w:rsidR="00D64DA6" w:rsidRPr="00FA2B9C" w:rsidRDefault="00D64DA6" w:rsidP="00D64DA6">
                        <w:pPr>
                          <w:framePr w:hSpace="180" w:wrap="around" w:vAnchor="text" w:hAnchor="text" w:x="-34" w:y="1"/>
                          <w:suppressOverlap/>
                          <w:rPr>
                            <w:sz w:val="28"/>
                            <w:szCs w:val="28"/>
                          </w:rPr>
                        </w:pPr>
                        <w:r w:rsidRPr="00FA2B9C">
                          <w:rPr>
                            <w:sz w:val="28"/>
                            <w:szCs w:val="28"/>
                          </w:rPr>
                          <w:t>2204 21 07 00,</w:t>
                        </w:r>
                      </w:p>
                      <w:p w:rsidR="00D64DA6" w:rsidRPr="00FA2B9C" w:rsidRDefault="00D64DA6" w:rsidP="00D64DA6">
                        <w:pPr>
                          <w:framePr w:hSpace="180" w:wrap="around" w:vAnchor="text" w:hAnchor="text" w:x="-34" w:y="1"/>
                          <w:suppressOverlap/>
                          <w:rPr>
                            <w:sz w:val="28"/>
                            <w:szCs w:val="28"/>
                          </w:rPr>
                        </w:pPr>
                        <w:r w:rsidRPr="00FA2B9C">
                          <w:rPr>
                            <w:sz w:val="28"/>
                            <w:szCs w:val="28"/>
                          </w:rPr>
                          <w:t>2204 21 08 00,</w:t>
                        </w:r>
                      </w:p>
                      <w:p w:rsidR="00D64DA6" w:rsidRPr="00FA2B9C" w:rsidRDefault="00D64DA6" w:rsidP="00D64DA6">
                        <w:pPr>
                          <w:framePr w:hSpace="180" w:wrap="around" w:vAnchor="text" w:hAnchor="text" w:x="-34" w:y="1"/>
                          <w:suppressOverlap/>
                          <w:rPr>
                            <w:sz w:val="28"/>
                            <w:szCs w:val="28"/>
                          </w:rPr>
                        </w:pPr>
                        <w:r w:rsidRPr="00FA2B9C">
                          <w:rPr>
                            <w:sz w:val="28"/>
                            <w:szCs w:val="28"/>
                          </w:rPr>
                          <w:t>2204 21 09 00,</w:t>
                        </w:r>
                      </w:p>
                      <w:p w:rsidR="00D64DA6" w:rsidRPr="00FA2B9C" w:rsidRDefault="00D64DA6" w:rsidP="00D64DA6">
                        <w:pPr>
                          <w:framePr w:hSpace="180" w:wrap="around" w:vAnchor="text" w:hAnchor="text" w:x="-34" w:y="1"/>
                          <w:suppressOverlap/>
                          <w:rPr>
                            <w:sz w:val="28"/>
                            <w:szCs w:val="28"/>
                          </w:rPr>
                        </w:pPr>
                        <w:r w:rsidRPr="00FA2B9C">
                          <w:rPr>
                            <w:sz w:val="28"/>
                            <w:szCs w:val="28"/>
                          </w:rPr>
                          <w:t>2204 29 10 00)</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Вина виноградні натуральні</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0,01</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2204</w:t>
                        </w:r>
                      </w:p>
                      <w:p w:rsidR="00D64DA6" w:rsidRPr="00FA2B9C" w:rsidRDefault="00D64DA6" w:rsidP="00D64DA6">
                        <w:pPr>
                          <w:framePr w:hSpace="180" w:wrap="around" w:vAnchor="text" w:hAnchor="text" w:x="-34" w:y="1"/>
                          <w:suppressOverlap/>
                          <w:rPr>
                            <w:sz w:val="28"/>
                            <w:szCs w:val="28"/>
                          </w:rPr>
                        </w:pPr>
                        <w:r w:rsidRPr="00FA2B9C">
                          <w:rPr>
                            <w:sz w:val="28"/>
                            <w:szCs w:val="28"/>
                          </w:rPr>
                          <w:t>(крім 2204 10,</w:t>
                        </w:r>
                      </w:p>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2204 21 06 00,</w:t>
                        </w:r>
                      </w:p>
                      <w:p w:rsidR="00D64DA6" w:rsidRPr="00FA2B9C" w:rsidRDefault="00D64DA6" w:rsidP="00D64DA6">
                        <w:pPr>
                          <w:framePr w:hSpace="180" w:wrap="around" w:vAnchor="text" w:hAnchor="text" w:x="-34" w:y="1"/>
                          <w:suppressOverlap/>
                          <w:rPr>
                            <w:sz w:val="28"/>
                            <w:szCs w:val="28"/>
                          </w:rPr>
                        </w:pPr>
                        <w:r w:rsidRPr="00FA2B9C">
                          <w:rPr>
                            <w:sz w:val="28"/>
                            <w:szCs w:val="28"/>
                          </w:rPr>
                          <w:t>2204 21 07 00,</w:t>
                        </w:r>
                      </w:p>
                      <w:p w:rsidR="00D64DA6" w:rsidRPr="00FA2B9C" w:rsidRDefault="00D64DA6" w:rsidP="00D64DA6">
                        <w:pPr>
                          <w:framePr w:hSpace="180" w:wrap="around" w:vAnchor="text" w:hAnchor="text" w:x="-34" w:y="1"/>
                          <w:suppressOverlap/>
                          <w:rPr>
                            <w:sz w:val="28"/>
                            <w:szCs w:val="28"/>
                          </w:rPr>
                        </w:pPr>
                        <w:r w:rsidRPr="00FA2B9C">
                          <w:rPr>
                            <w:sz w:val="28"/>
                            <w:szCs w:val="28"/>
                          </w:rPr>
                          <w:t>2204 21 08 00,</w:t>
                        </w:r>
                      </w:p>
                      <w:p w:rsidR="00D64DA6" w:rsidRPr="00FA2B9C" w:rsidRDefault="00D64DA6" w:rsidP="00D64DA6">
                        <w:pPr>
                          <w:framePr w:hSpace="180" w:wrap="around" w:vAnchor="text" w:hAnchor="text" w:x="-34" w:y="1"/>
                          <w:suppressOverlap/>
                          <w:rPr>
                            <w:sz w:val="28"/>
                            <w:szCs w:val="28"/>
                          </w:rPr>
                        </w:pPr>
                        <w:r w:rsidRPr="00FA2B9C">
                          <w:rPr>
                            <w:sz w:val="28"/>
                            <w:szCs w:val="28"/>
                          </w:rPr>
                          <w:t>2204 21 09 00,</w:t>
                        </w:r>
                      </w:p>
                      <w:p w:rsidR="00D64DA6" w:rsidRPr="00FA2B9C" w:rsidRDefault="00D64DA6" w:rsidP="00D64DA6">
                        <w:pPr>
                          <w:framePr w:hSpace="180" w:wrap="around" w:vAnchor="text" w:hAnchor="text" w:x="-34" w:y="1"/>
                          <w:suppressOverlap/>
                          <w:rPr>
                            <w:sz w:val="28"/>
                            <w:szCs w:val="28"/>
                          </w:rPr>
                        </w:pPr>
                        <w:r w:rsidRPr="00FA2B9C">
                          <w:rPr>
                            <w:sz w:val="28"/>
                            <w:szCs w:val="28"/>
                          </w:rPr>
                          <w:t>2204 29 10 00)</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 xml:space="preserve">Вина натуральні з доданням спирту та </w:t>
                        </w:r>
                        <w:r w:rsidRPr="00FA2B9C">
                          <w:rPr>
                            <w:sz w:val="28"/>
                            <w:szCs w:val="28"/>
                          </w:rPr>
                          <w:lastRenderedPageBreak/>
                          <w:t>міцні (кріплені)</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lastRenderedPageBreak/>
                          <w:t>- " -</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8,02</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2204 10,</w:t>
                        </w:r>
                      </w:p>
                      <w:p w:rsidR="00D64DA6" w:rsidRPr="00FA2B9C" w:rsidRDefault="00D64DA6" w:rsidP="00D64DA6">
                        <w:pPr>
                          <w:framePr w:hSpace="180" w:wrap="around" w:vAnchor="text" w:hAnchor="text" w:x="-34" w:y="1"/>
                          <w:suppressOverlap/>
                          <w:rPr>
                            <w:sz w:val="28"/>
                            <w:szCs w:val="28"/>
                          </w:rPr>
                        </w:pPr>
                        <w:r w:rsidRPr="00FA2B9C">
                          <w:rPr>
                            <w:sz w:val="28"/>
                            <w:szCs w:val="28"/>
                          </w:rPr>
                          <w:t>2204 21 06 00,</w:t>
                        </w:r>
                      </w:p>
                      <w:p w:rsidR="00D64DA6" w:rsidRPr="00FA2B9C" w:rsidRDefault="00D64DA6" w:rsidP="00D64DA6">
                        <w:pPr>
                          <w:framePr w:hSpace="180" w:wrap="around" w:vAnchor="text" w:hAnchor="text" w:x="-34" w:y="1"/>
                          <w:suppressOverlap/>
                          <w:rPr>
                            <w:sz w:val="28"/>
                            <w:szCs w:val="28"/>
                          </w:rPr>
                        </w:pPr>
                        <w:r w:rsidRPr="00FA2B9C">
                          <w:rPr>
                            <w:sz w:val="28"/>
                            <w:szCs w:val="28"/>
                          </w:rPr>
                          <w:t>2204 21 07 00,</w:t>
                        </w:r>
                      </w:p>
                      <w:p w:rsidR="00D64DA6" w:rsidRPr="00FA2B9C" w:rsidRDefault="00D64DA6" w:rsidP="00D64DA6">
                        <w:pPr>
                          <w:framePr w:hSpace="180" w:wrap="around" w:vAnchor="text" w:hAnchor="text" w:x="-34" w:y="1"/>
                          <w:suppressOverlap/>
                          <w:rPr>
                            <w:sz w:val="28"/>
                            <w:szCs w:val="28"/>
                          </w:rPr>
                        </w:pPr>
                        <w:r w:rsidRPr="00FA2B9C">
                          <w:rPr>
                            <w:sz w:val="28"/>
                            <w:szCs w:val="28"/>
                          </w:rPr>
                          <w:t>2204 21 08 00,</w:t>
                        </w:r>
                      </w:p>
                      <w:p w:rsidR="00D64DA6" w:rsidRPr="00FA2B9C" w:rsidRDefault="00D64DA6" w:rsidP="00D64DA6">
                        <w:pPr>
                          <w:framePr w:hSpace="180" w:wrap="around" w:vAnchor="text" w:hAnchor="text" w:x="-34" w:y="1"/>
                          <w:suppressOverlap/>
                          <w:rPr>
                            <w:sz w:val="28"/>
                            <w:szCs w:val="28"/>
                          </w:rPr>
                        </w:pPr>
                        <w:r w:rsidRPr="00FA2B9C">
                          <w:rPr>
                            <w:sz w:val="28"/>
                            <w:szCs w:val="28"/>
                          </w:rPr>
                          <w:t>2204 21 09 00,</w:t>
                        </w:r>
                      </w:p>
                      <w:p w:rsidR="00D64DA6" w:rsidRPr="00FA2B9C" w:rsidRDefault="00D64DA6" w:rsidP="00D64DA6">
                        <w:pPr>
                          <w:framePr w:hSpace="180" w:wrap="around" w:vAnchor="text" w:hAnchor="text" w:x="-34" w:y="1"/>
                          <w:suppressOverlap/>
                          <w:rPr>
                            <w:sz w:val="28"/>
                            <w:szCs w:val="28"/>
                          </w:rPr>
                        </w:pPr>
                        <w:r w:rsidRPr="00FA2B9C">
                          <w:rPr>
                            <w:sz w:val="28"/>
                            <w:szCs w:val="28"/>
                          </w:rPr>
                          <w:t>2204 29 10 00</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Вина ігристі</w:t>
                        </w:r>
                      </w:p>
                      <w:p w:rsidR="00D64DA6" w:rsidRPr="00FA2B9C" w:rsidRDefault="00D64DA6" w:rsidP="00D64DA6">
                        <w:pPr>
                          <w:framePr w:hSpace="180" w:wrap="around" w:vAnchor="text" w:hAnchor="text" w:x="-34" w:y="1"/>
                          <w:suppressOverlap/>
                          <w:rPr>
                            <w:sz w:val="28"/>
                            <w:szCs w:val="28"/>
                          </w:rPr>
                        </w:pPr>
                        <w:r w:rsidRPr="00FA2B9C">
                          <w:rPr>
                            <w:sz w:val="28"/>
                            <w:szCs w:val="28"/>
                          </w:rPr>
                          <w:t>Вина газовані</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11,65</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2205</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Вермути та інші вина виноградні натуральні з доданням рослинних або </w:t>
                        </w:r>
                        <w:proofErr w:type="spellStart"/>
                        <w:r w:rsidRPr="00FA2B9C">
                          <w:rPr>
                            <w:sz w:val="28"/>
                            <w:szCs w:val="28"/>
                          </w:rPr>
                          <w:t>ароматизувальних</w:t>
                        </w:r>
                        <w:proofErr w:type="spellEnd"/>
                        <w:r w:rsidRPr="00FA2B9C">
                          <w:rPr>
                            <w:sz w:val="28"/>
                            <w:szCs w:val="28"/>
                          </w:rPr>
                          <w:t xml:space="preserve"> екстрактів</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8,02</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2206 00</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(крім </w:t>
                        </w:r>
                      </w:p>
                      <w:p w:rsidR="00D64DA6" w:rsidRPr="00FA2B9C" w:rsidRDefault="00D64DA6" w:rsidP="00D64DA6">
                        <w:pPr>
                          <w:framePr w:hSpace="180" w:wrap="around" w:vAnchor="text" w:hAnchor="text" w:x="-34" w:y="1"/>
                          <w:suppressOverlap/>
                          <w:rPr>
                            <w:sz w:val="28"/>
                            <w:szCs w:val="28"/>
                          </w:rPr>
                        </w:pPr>
                        <w:r w:rsidRPr="00FA2B9C">
                          <w:rPr>
                            <w:sz w:val="28"/>
                            <w:szCs w:val="28"/>
                          </w:rPr>
                          <w:t>2206 00 31 00,</w:t>
                        </w:r>
                      </w:p>
                      <w:p w:rsidR="00D64DA6" w:rsidRPr="00FA2B9C" w:rsidRDefault="00D64DA6" w:rsidP="00D64DA6">
                        <w:pPr>
                          <w:framePr w:hSpace="180" w:wrap="around" w:vAnchor="text" w:hAnchor="text" w:x="-34" w:y="1"/>
                          <w:suppressOverlap/>
                          <w:rPr>
                            <w:sz w:val="28"/>
                            <w:szCs w:val="28"/>
                          </w:rPr>
                        </w:pPr>
                        <w:r w:rsidRPr="00FA2B9C">
                          <w:rPr>
                            <w:sz w:val="28"/>
                            <w:szCs w:val="28"/>
                          </w:rPr>
                          <w:t>2206 00 51 00,</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2206 00 81 00 - сидр і </w:t>
                        </w:r>
                        <w:proofErr w:type="spellStart"/>
                        <w:r w:rsidRPr="00FA2B9C">
                          <w:rPr>
                            <w:sz w:val="28"/>
                            <w:szCs w:val="28"/>
                          </w:rPr>
                          <w:t>перрі</w:t>
                        </w:r>
                        <w:proofErr w:type="spellEnd"/>
                        <w:r w:rsidRPr="00FA2B9C">
                          <w:rPr>
                            <w:sz w:val="28"/>
                            <w:szCs w:val="28"/>
                          </w:rPr>
                          <w:t xml:space="preserve"> (без додання</w:t>
                        </w:r>
                      </w:p>
                      <w:p w:rsidR="00D64DA6" w:rsidRPr="00FA2B9C" w:rsidRDefault="00D64DA6" w:rsidP="00D64DA6">
                        <w:pPr>
                          <w:framePr w:hSpace="180" w:wrap="around" w:vAnchor="text" w:hAnchor="text" w:x="-34" w:y="1"/>
                          <w:suppressOverlap/>
                          <w:rPr>
                            <w:sz w:val="28"/>
                            <w:szCs w:val="28"/>
                          </w:rPr>
                        </w:pPr>
                        <w:r w:rsidRPr="00FA2B9C">
                          <w:rPr>
                            <w:sz w:val="28"/>
                            <w:szCs w:val="28"/>
                          </w:rPr>
                          <w:t>спирту); 2206 00 39 00, 2206 00 59 00,</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2206 00 89 00 - тільки </w:t>
                        </w:r>
                        <w:proofErr w:type="spellStart"/>
                        <w:r w:rsidRPr="00FA2B9C">
                          <w:rPr>
                            <w:sz w:val="28"/>
                            <w:szCs w:val="28"/>
                          </w:rPr>
                          <w:lastRenderedPageBreak/>
                          <w:t>зброджені</w:t>
                        </w:r>
                        <w:proofErr w:type="spellEnd"/>
                        <w:r w:rsidRPr="00FA2B9C">
                          <w:rPr>
                            <w:sz w:val="28"/>
                            <w:szCs w:val="28"/>
                          </w:rPr>
                          <w:t xml:space="preserve"> напої,</w:t>
                        </w:r>
                      </w:p>
                      <w:p w:rsidR="00D64DA6" w:rsidRPr="00FA2B9C" w:rsidRDefault="00D64DA6" w:rsidP="00D64DA6">
                        <w:pPr>
                          <w:framePr w:hSpace="180" w:wrap="around" w:vAnchor="text" w:hAnchor="text" w:x="-34" w:y="1"/>
                          <w:suppressOverlap/>
                          <w:rPr>
                            <w:sz w:val="28"/>
                            <w:szCs w:val="28"/>
                          </w:rPr>
                        </w:pPr>
                        <w:r w:rsidRPr="00FA2B9C">
                          <w:rPr>
                            <w:sz w:val="28"/>
                            <w:szCs w:val="28"/>
                          </w:rPr>
                          <w:t>одержані виключно в результаті природного</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(натурального) бродіння фруктових, ягідних та фруктово-ягідних соків, з вмістом спирту не більше </w:t>
                        </w:r>
                      </w:p>
                      <w:p w:rsidR="00D64DA6" w:rsidRPr="00FA2B9C" w:rsidRDefault="00D64DA6" w:rsidP="00D64DA6">
                        <w:pPr>
                          <w:framePr w:hSpace="180" w:wrap="around" w:vAnchor="text" w:hAnchor="text" w:x="-34" w:y="1"/>
                          <w:suppressOverlap/>
                          <w:rPr>
                            <w:sz w:val="28"/>
                            <w:szCs w:val="28"/>
                          </w:rPr>
                        </w:pPr>
                        <w:r w:rsidRPr="00FA2B9C">
                          <w:rPr>
                            <w:sz w:val="28"/>
                            <w:szCs w:val="28"/>
                          </w:rPr>
                          <w:t>8,5 відсотка об'ємних одиниць (без додання спирту)</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 xml:space="preserve">Інші </w:t>
                        </w:r>
                        <w:proofErr w:type="spellStart"/>
                        <w:r w:rsidRPr="00FA2B9C">
                          <w:rPr>
                            <w:sz w:val="28"/>
                            <w:szCs w:val="28"/>
                          </w:rPr>
                          <w:t>зброджені</w:t>
                        </w:r>
                        <w:proofErr w:type="spellEnd"/>
                        <w:r w:rsidRPr="00FA2B9C">
                          <w:rPr>
                            <w:sz w:val="28"/>
                            <w:szCs w:val="28"/>
                          </w:rPr>
                          <w:t xml:space="preserve"> напої (наприклад, сидр, </w:t>
                        </w:r>
                        <w:proofErr w:type="spellStart"/>
                        <w:r w:rsidRPr="00FA2B9C">
                          <w:rPr>
                            <w:sz w:val="28"/>
                            <w:szCs w:val="28"/>
                          </w:rPr>
                          <w:t>перрі</w:t>
                        </w:r>
                        <w:proofErr w:type="spellEnd"/>
                        <w:r w:rsidRPr="00FA2B9C">
                          <w:rPr>
                            <w:sz w:val="28"/>
                            <w:szCs w:val="28"/>
                          </w:rPr>
                          <w:t xml:space="preserve"> (грушевий напій), </w:t>
                        </w:r>
                        <w:proofErr w:type="spellStart"/>
                        <w:r w:rsidRPr="00FA2B9C">
                          <w:rPr>
                            <w:sz w:val="28"/>
                            <w:szCs w:val="28"/>
                          </w:rPr>
                          <w:t>напій</w:t>
                        </w:r>
                        <w:proofErr w:type="spellEnd"/>
                        <w:r w:rsidRPr="00FA2B9C">
                          <w:rPr>
                            <w:sz w:val="28"/>
                            <w:szCs w:val="28"/>
                          </w:rPr>
                          <w:t xml:space="preserve"> медовий); суміші із </w:t>
                        </w:r>
                        <w:proofErr w:type="spellStart"/>
                        <w:r w:rsidRPr="00FA2B9C">
                          <w:rPr>
                            <w:sz w:val="28"/>
                            <w:szCs w:val="28"/>
                          </w:rPr>
                          <w:t>зброджених</w:t>
                        </w:r>
                        <w:proofErr w:type="spellEnd"/>
                        <w:r w:rsidRPr="00FA2B9C">
                          <w:rPr>
                            <w:sz w:val="28"/>
                            <w:szCs w:val="28"/>
                          </w:rPr>
                          <w:t xml:space="preserve"> напоїв та суміші </w:t>
                        </w:r>
                        <w:proofErr w:type="spellStart"/>
                        <w:r w:rsidRPr="00FA2B9C">
                          <w:rPr>
                            <w:sz w:val="28"/>
                            <w:szCs w:val="28"/>
                          </w:rPr>
                          <w:t>зброджених</w:t>
                        </w:r>
                        <w:proofErr w:type="spellEnd"/>
                        <w:r w:rsidRPr="00FA2B9C">
                          <w:rPr>
                            <w:sz w:val="28"/>
                            <w:szCs w:val="28"/>
                          </w:rPr>
                          <w:t xml:space="preserve"> напоїв з безалкогольними напоями, в іншому місці не зазначені </w:t>
                        </w:r>
                      </w:p>
                      <w:p w:rsidR="00D64DA6" w:rsidRPr="00FA2B9C" w:rsidRDefault="00D64DA6" w:rsidP="00D64DA6">
                        <w:pPr>
                          <w:framePr w:hSpace="180" w:wrap="around" w:vAnchor="text" w:hAnchor="text" w:x="-34" w:y="1"/>
                          <w:suppressOverlap/>
                          <w:rPr>
                            <w:sz w:val="28"/>
                            <w:szCs w:val="28"/>
                          </w:rPr>
                        </w:pPr>
                        <w:r w:rsidRPr="00FA2B9C">
                          <w:rPr>
                            <w:sz w:val="28"/>
                            <w:szCs w:val="28"/>
                          </w:rPr>
                          <w:t>(з доданням спирту)</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гривень за 1 літр 100-відсоткового спирту</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126,96</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2206 00 31 00,</w:t>
                        </w:r>
                      </w:p>
                      <w:p w:rsidR="00D64DA6" w:rsidRPr="00FA2B9C" w:rsidRDefault="00D64DA6" w:rsidP="00D64DA6">
                        <w:pPr>
                          <w:framePr w:hSpace="180" w:wrap="around" w:vAnchor="text" w:hAnchor="text" w:x="-34" w:y="1"/>
                          <w:suppressOverlap/>
                          <w:rPr>
                            <w:sz w:val="28"/>
                            <w:szCs w:val="28"/>
                          </w:rPr>
                        </w:pPr>
                        <w:r w:rsidRPr="00FA2B9C">
                          <w:rPr>
                            <w:sz w:val="28"/>
                            <w:szCs w:val="28"/>
                          </w:rPr>
                          <w:t>2206 00 51 00,</w:t>
                        </w:r>
                      </w:p>
                      <w:p w:rsidR="00D64DA6" w:rsidRPr="00FA2B9C" w:rsidRDefault="00D64DA6" w:rsidP="00D64DA6">
                        <w:pPr>
                          <w:framePr w:hSpace="180" w:wrap="around" w:vAnchor="text" w:hAnchor="text" w:x="-34" w:y="1"/>
                          <w:suppressOverlap/>
                          <w:rPr>
                            <w:sz w:val="28"/>
                            <w:szCs w:val="28"/>
                          </w:rPr>
                        </w:pPr>
                        <w:r w:rsidRPr="00FA2B9C">
                          <w:rPr>
                            <w:sz w:val="28"/>
                            <w:szCs w:val="28"/>
                          </w:rPr>
                          <w:t>2206 00 81 00</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Сидр і </w:t>
                        </w:r>
                        <w:proofErr w:type="spellStart"/>
                        <w:r w:rsidRPr="00FA2B9C">
                          <w:rPr>
                            <w:sz w:val="28"/>
                            <w:szCs w:val="28"/>
                          </w:rPr>
                          <w:t>перрі</w:t>
                        </w:r>
                        <w:proofErr w:type="spellEnd"/>
                        <w:r w:rsidRPr="00FA2B9C">
                          <w:rPr>
                            <w:sz w:val="28"/>
                            <w:szCs w:val="28"/>
                          </w:rPr>
                          <w:t xml:space="preserve"> (без додання спирту)</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гривень за 1 літр</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1,06</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t>2206 00 39 00,</w:t>
                        </w:r>
                      </w:p>
                      <w:p w:rsidR="00D64DA6" w:rsidRPr="00FA2B9C" w:rsidRDefault="00D64DA6" w:rsidP="00D64DA6">
                        <w:pPr>
                          <w:framePr w:hSpace="180" w:wrap="around" w:vAnchor="text" w:hAnchor="text" w:x="-34" w:y="1"/>
                          <w:suppressOverlap/>
                          <w:rPr>
                            <w:sz w:val="28"/>
                            <w:szCs w:val="28"/>
                          </w:rPr>
                        </w:pPr>
                        <w:r w:rsidRPr="00FA2B9C">
                          <w:rPr>
                            <w:sz w:val="28"/>
                            <w:szCs w:val="28"/>
                          </w:rPr>
                          <w:t>2206 00 59 00,</w:t>
                        </w:r>
                      </w:p>
                      <w:p w:rsidR="00D64DA6" w:rsidRPr="00FA2B9C" w:rsidRDefault="00D64DA6" w:rsidP="00D64DA6">
                        <w:pPr>
                          <w:framePr w:hSpace="180" w:wrap="around" w:vAnchor="text" w:hAnchor="text" w:x="-34" w:y="1"/>
                          <w:suppressOverlap/>
                          <w:rPr>
                            <w:sz w:val="28"/>
                            <w:szCs w:val="28"/>
                          </w:rPr>
                        </w:pPr>
                        <w:r w:rsidRPr="00FA2B9C">
                          <w:rPr>
                            <w:sz w:val="28"/>
                            <w:szCs w:val="28"/>
                          </w:rPr>
                          <w:t>2206 00 89 00</w:t>
                        </w:r>
                      </w:p>
                    </w:tc>
                    <w:tc>
                      <w:tcPr>
                        <w:tcW w:w="1955"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Тільки </w:t>
                        </w:r>
                        <w:proofErr w:type="spellStart"/>
                        <w:r w:rsidRPr="00FA2B9C">
                          <w:rPr>
                            <w:sz w:val="28"/>
                            <w:szCs w:val="28"/>
                          </w:rPr>
                          <w:t>зброджені</w:t>
                        </w:r>
                        <w:proofErr w:type="spellEnd"/>
                        <w:r w:rsidRPr="00FA2B9C">
                          <w:rPr>
                            <w:sz w:val="28"/>
                            <w:szCs w:val="28"/>
                          </w:rPr>
                          <w:t xml:space="preserve"> напої, одержані виключно в результаті природного (натурального) бродіння фруктових, </w:t>
                        </w:r>
                        <w:r w:rsidRPr="00FA2B9C">
                          <w:rPr>
                            <w:sz w:val="28"/>
                            <w:szCs w:val="28"/>
                          </w:rPr>
                          <w:lastRenderedPageBreak/>
                          <w:t>ягідних та фруктово-ягідних соків, з вмістом спирту не більше 8,5 відсотка об'ємних одиниць (без додання спирту)</w:t>
                        </w:r>
                      </w:p>
                    </w:tc>
                    <w:tc>
                      <w:tcPr>
                        <w:tcW w:w="1013"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jc w:val="center"/>
                          <w:rPr>
                            <w:sz w:val="28"/>
                            <w:szCs w:val="28"/>
                          </w:rPr>
                        </w:pPr>
                        <w:r w:rsidRPr="00FA2B9C">
                          <w:rPr>
                            <w:sz w:val="28"/>
                            <w:szCs w:val="28"/>
                          </w:rPr>
                          <w:lastRenderedPageBreak/>
                          <w:t>- " -</w:t>
                        </w:r>
                      </w:p>
                    </w:tc>
                    <w:tc>
                      <w:tcPr>
                        <w:tcW w:w="724" w:type="pct"/>
                        <w:tcBorders>
                          <w:top w:val="outset" w:sz="6" w:space="0" w:color="auto"/>
                          <w:left w:val="outset" w:sz="6" w:space="0" w:color="auto"/>
                          <w:bottom w:val="outset" w:sz="6" w:space="0" w:color="auto"/>
                          <w:right w:val="outset" w:sz="6" w:space="0" w:color="auto"/>
                        </w:tcBorders>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1,06</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2207</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Спирт етиловий, </w:t>
                        </w:r>
                        <w:proofErr w:type="spellStart"/>
                        <w:r w:rsidRPr="00FA2B9C">
                          <w:rPr>
                            <w:sz w:val="28"/>
                            <w:szCs w:val="28"/>
                          </w:rPr>
                          <w:t>неденатурований</w:t>
                        </w:r>
                        <w:proofErr w:type="spellEnd"/>
                        <w:r w:rsidRPr="00FA2B9C">
                          <w:rPr>
                            <w:sz w:val="28"/>
                            <w:szCs w:val="28"/>
                          </w:rPr>
                          <w:t>,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xml:space="preserve">гривень за 1 літр </w:t>
                        </w:r>
                      </w:p>
                      <w:p w:rsidR="00D64DA6" w:rsidRPr="00FA2B9C" w:rsidRDefault="00D64DA6" w:rsidP="00D64DA6">
                        <w:pPr>
                          <w:framePr w:hSpace="180" w:wrap="around" w:vAnchor="text" w:hAnchor="text" w:x="-34" w:y="1"/>
                          <w:suppressOverlap/>
                          <w:jc w:val="center"/>
                          <w:rPr>
                            <w:sz w:val="28"/>
                            <w:szCs w:val="28"/>
                          </w:rPr>
                        </w:pPr>
                        <w:r w:rsidRPr="00FA2B9C">
                          <w:rPr>
                            <w:sz w:val="28"/>
                            <w:szCs w:val="28"/>
                          </w:rPr>
                          <w:t>100-відсоткового спирту</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126,96</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2208 </w:t>
                        </w:r>
                      </w:p>
                    </w:tc>
                    <w:tc>
                      <w:tcPr>
                        <w:tcW w:w="1955"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Спирт етиловий, </w:t>
                        </w:r>
                        <w:proofErr w:type="spellStart"/>
                        <w:r w:rsidRPr="00FA2B9C">
                          <w:rPr>
                            <w:sz w:val="28"/>
                            <w:szCs w:val="28"/>
                          </w:rPr>
                          <w:t>неденатурований</w:t>
                        </w:r>
                        <w:proofErr w:type="spellEnd"/>
                        <w:r w:rsidRPr="00FA2B9C">
                          <w:rPr>
                            <w:sz w:val="28"/>
                            <w:szCs w:val="28"/>
                          </w:rPr>
                          <w:t>,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013"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4"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126,96</w:t>
                        </w:r>
                      </w:p>
                    </w:tc>
                  </w:tr>
                  <w:tr w:rsidR="00D64DA6" w:rsidRPr="00625049" w:rsidTr="00D64DA6">
                    <w:trPr>
                      <w:tblCellSpacing w:w="15" w:type="dxa"/>
                    </w:trPr>
                    <w:tc>
                      <w:tcPr>
                        <w:tcW w:w="1210"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t>2103 90 30 00,</w:t>
                        </w:r>
                      </w:p>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2106 90</w:t>
                        </w:r>
                      </w:p>
                    </w:tc>
                    <w:tc>
                      <w:tcPr>
                        <w:tcW w:w="1955"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 xml:space="preserve">Тільки продукти з </w:t>
                        </w:r>
                        <w:r w:rsidRPr="00FA2B9C">
                          <w:rPr>
                            <w:sz w:val="28"/>
                            <w:szCs w:val="28"/>
                          </w:rPr>
                          <w:lastRenderedPageBreak/>
                          <w:t xml:space="preserve">вмістом спирту етилового </w:t>
                        </w:r>
                      </w:p>
                      <w:p w:rsidR="00D64DA6" w:rsidRPr="00FA2B9C" w:rsidRDefault="00D64DA6" w:rsidP="00D64DA6">
                        <w:pPr>
                          <w:framePr w:hSpace="180" w:wrap="around" w:vAnchor="text" w:hAnchor="text" w:x="-34" w:y="1"/>
                          <w:suppressOverlap/>
                          <w:rPr>
                            <w:sz w:val="28"/>
                            <w:szCs w:val="28"/>
                          </w:rPr>
                        </w:pPr>
                        <w:r w:rsidRPr="00FA2B9C">
                          <w:rPr>
                            <w:sz w:val="28"/>
                            <w:szCs w:val="28"/>
                          </w:rPr>
                          <w:t>8,5 відсотка об'ємних одиниць та більше</w:t>
                        </w:r>
                      </w:p>
                    </w:tc>
                    <w:tc>
                      <w:tcPr>
                        <w:tcW w:w="1013"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jc w:val="center"/>
                          <w:rPr>
                            <w:sz w:val="28"/>
                            <w:szCs w:val="28"/>
                          </w:rPr>
                        </w:pPr>
                        <w:r w:rsidRPr="00FA2B9C">
                          <w:rPr>
                            <w:sz w:val="28"/>
                            <w:szCs w:val="28"/>
                          </w:rPr>
                          <w:lastRenderedPageBreak/>
                          <w:t>- " -</w:t>
                        </w:r>
                      </w:p>
                    </w:tc>
                    <w:tc>
                      <w:tcPr>
                        <w:tcW w:w="724" w:type="pct"/>
                        <w:tcBorders>
                          <w:top w:val="outset" w:sz="6" w:space="0" w:color="auto"/>
                          <w:left w:val="outset" w:sz="6" w:space="0" w:color="auto"/>
                          <w:bottom w:val="outset" w:sz="6" w:space="0" w:color="auto"/>
                          <w:right w:val="outset" w:sz="6" w:space="0" w:color="auto"/>
                        </w:tcBorders>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169,27</w:t>
                        </w:r>
                      </w:p>
                    </w:tc>
                  </w:tr>
                </w:tbl>
                <w:p w:rsidR="00D64DA6" w:rsidRPr="00625049" w:rsidRDefault="00D64DA6" w:rsidP="00D64DA6">
                  <w:pPr>
                    <w:framePr w:hSpace="180" w:wrap="around" w:vAnchor="text" w:hAnchor="text" w:x="-34" w:y="1"/>
                    <w:suppressOverlap/>
                    <w:rPr>
                      <w:sz w:val="28"/>
                      <w:szCs w:val="28"/>
                    </w:rPr>
                  </w:pPr>
                </w:p>
              </w:tc>
              <w:tc>
                <w:tcPr>
                  <w:tcW w:w="7655" w:type="dxa"/>
                </w:tcPr>
                <w:p w:rsidR="00D64DA6" w:rsidRPr="00625049" w:rsidRDefault="00D64DA6" w:rsidP="00D64DA6">
                  <w:pPr>
                    <w:framePr w:hSpace="180" w:wrap="around" w:vAnchor="text" w:hAnchor="text" w:x="-34" w:y="1"/>
                    <w:suppressOverlap/>
                    <w:rPr>
                      <w:sz w:val="28"/>
                      <w:szCs w:val="28"/>
                    </w:rPr>
                  </w:pPr>
                  <w:r w:rsidRPr="00625049">
                    <w:rPr>
                      <w:sz w:val="28"/>
                      <w:szCs w:val="28"/>
                    </w:rPr>
                    <w:lastRenderedPageBreak/>
                    <w:t>215.3.1. спирт етиловий та інші спиртові дистиляти, алкогольні напої, пиво:</w:t>
                  </w:r>
                </w:p>
                <w:tbl>
                  <w:tblPr>
                    <w:tblW w:w="7574"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869"/>
                    <w:gridCol w:w="3013"/>
                    <w:gridCol w:w="1556"/>
                    <w:gridCol w:w="1136"/>
                  </w:tblGrid>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Код товару (продукції) згідно з УКТ ЗЕД </w:t>
                        </w:r>
                      </w:p>
                    </w:tc>
                    <w:tc>
                      <w:tcPr>
                        <w:tcW w:w="1969"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Опис товару (продукції) згідно з УКТ ЗЕД </w:t>
                        </w:r>
                      </w:p>
                    </w:tc>
                    <w:tc>
                      <w:tcPr>
                        <w:tcW w:w="1007"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Одиниця</w:t>
                        </w:r>
                        <w:r w:rsidRPr="00625049">
                          <w:rPr>
                            <w:sz w:val="28"/>
                            <w:szCs w:val="28"/>
                          </w:rPr>
                          <w:t xml:space="preserve"> виміру </w:t>
                        </w:r>
                      </w:p>
                    </w:tc>
                    <w:tc>
                      <w:tcPr>
                        <w:tcW w:w="72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Ставка</w:t>
                        </w:r>
                        <w:r w:rsidRPr="00625049">
                          <w:rPr>
                            <w:sz w:val="28"/>
                            <w:szCs w:val="28"/>
                          </w:rPr>
                          <w:t xml:space="preserve"> податку </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2203 00</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Пиво із солоду (солодове)</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гривень за 1 літр</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sidRPr="00BA6B34">
                          <w:rPr>
                            <w:b/>
                            <w:sz w:val="28"/>
                            <w:szCs w:val="28"/>
                            <w:lang w:val="en-US"/>
                          </w:rPr>
                          <w:t>3</w:t>
                        </w:r>
                        <w:r>
                          <w:rPr>
                            <w:b/>
                            <w:sz w:val="28"/>
                            <w:szCs w:val="28"/>
                            <w:lang w:val="ru-RU"/>
                          </w:rPr>
                          <w:t>,09</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2204</w:t>
                        </w:r>
                      </w:p>
                      <w:p w:rsidR="00D64DA6" w:rsidRPr="00FA2B9C" w:rsidRDefault="00D64DA6" w:rsidP="00D64DA6">
                        <w:pPr>
                          <w:framePr w:hSpace="180" w:wrap="around" w:vAnchor="text" w:hAnchor="text" w:x="-34" w:y="1"/>
                          <w:suppressOverlap/>
                          <w:rPr>
                            <w:sz w:val="28"/>
                            <w:szCs w:val="28"/>
                          </w:rPr>
                        </w:pPr>
                        <w:r w:rsidRPr="00FA2B9C">
                          <w:rPr>
                            <w:sz w:val="28"/>
                            <w:szCs w:val="28"/>
                          </w:rPr>
                          <w:t>(крім 2204 10,</w:t>
                        </w:r>
                      </w:p>
                      <w:p w:rsidR="00D64DA6" w:rsidRPr="00FA2B9C" w:rsidRDefault="00D64DA6" w:rsidP="00D64DA6">
                        <w:pPr>
                          <w:framePr w:hSpace="180" w:wrap="around" w:vAnchor="text" w:hAnchor="text" w:x="-34" w:y="1"/>
                          <w:suppressOverlap/>
                          <w:rPr>
                            <w:sz w:val="28"/>
                            <w:szCs w:val="28"/>
                          </w:rPr>
                        </w:pPr>
                        <w:r w:rsidRPr="00FA2B9C">
                          <w:rPr>
                            <w:sz w:val="28"/>
                            <w:szCs w:val="28"/>
                          </w:rPr>
                          <w:t>2204 21 06 00,</w:t>
                        </w:r>
                      </w:p>
                      <w:p w:rsidR="00D64DA6" w:rsidRPr="00FA2B9C" w:rsidRDefault="00D64DA6" w:rsidP="00D64DA6">
                        <w:pPr>
                          <w:framePr w:hSpace="180" w:wrap="around" w:vAnchor="text" w:hAnchor="text" w:x="-34" w:y="1"/>
                          <w:suppressOverlap/>
                          <w:rPr>
                            <w:sz w:val="28"/>
                            <w:szCs w:val="28"/>
                          </w:rPr>
                        </w:pPr>
                        <w:r w:rsidRPr="00FA2B9C">
                          <w:rPr>
                            <w:sz w:val="28"/>
                            <w:szCs w:val="28"/>
                          </w:rPr>
                          <w:t>2204 21 07 00,</w:t>
                        </w:r>
                      </w:p>
                      <w:p w:rsidR="00D64DA6" w:rsidRPr="00FA2B9C" w:rsidRDefault="00D64DA6" w:rsidP="00D64DA6">
                        <w:pPr>
                          <w:framePr w:hSpace="180" w:wrap="around" w:vAnchor="text" w:hAnchor="text" w:x="-34" w:y="1"/>
                          <w:suppressOverlap/>
                          <w:rPr>
                            <w:sz w:val="28"/>
                            <w:szCs w:val="28"/>
                          </w:rPr>
                        </w:pPr>
                        <w:r w:rsidRPr="00FA2B9C">
                          <w:rPr>
                            <w:sz w:val="28"/>
                            <w:szCs w:val="28"/>
                          </w:rPr>
                          <w:t>2204 21 08 00,</w:t>
                        </w:r>
                      </w:p>
                      <w:p w:rsidR="00D64DA6" w:rsidRPr="00FA2B9C" w:rsidRDefault="00D64DA6" w:rsidP="00D64DA6">
                        <w:pPr>
                          <w:framePr w:hSpace="180" w:wrap="around" w:vAnchor="text" w:hAnchor="text" w:x="-34" w:y="1"/>
                          <w:suppressOverlap/>
                          <w:rPr>
                            <w:sz w:val="28"/>
                            <w:szCs w:val="28"/>
                          </w:rPr>
                        </w:pPr>
                        <w:r w:rsidRPr="00FA2B9C">
                          <w:rPr>
                            <w:sz w:val="28"/>
                            <w:szCs w:val="28"/>
                          </w:rPr>
                          <w:t>2204 21 09 00,</w:t>
                        </w:r>
                      </w:p>
                      <w:p w:rsidR="00D64DA6" w:rsidRPr="00FA2B9C" w:rsidRDefault="00D64DA6" w:rsidP="00D64DA6">
                        <w:pPr>
                          <w:framePr w:hSpace="180" w:wrap="around" w:vAnchor="text" w:hAnchor="text" w:x="-34" w:y="1"/>
                          <w:suppressOverlap/>
                          <w:rPr>
                            <w:sz w:val="28"/>
                            <w:szCs w:val="28"/>
                          </w:rPr>
                        </w:pPr>
                        <w:r w:rsidRPr="00FA2B9C">
                          <w:rPr>
                            <w:sz w:val="28"/>
                            <w:szCs w:val="28"/>
                          </w:rPr>
                          <w:t>2204 29 10 00)</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Вина виноградні натуральні</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0"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0,01</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2204</w:t>
                        </w:r>
                      </w:p>
                      <w:p w:rsidR="00D64DA6" w:rsidRPr="00FA2B9C" w:rsidRDefault="00D64DA6" w:rsidP="00D64DA6">
                        <w:pPr>
                          <w:framePr w:hSpace="180" w:wrap="around" w:vAnchor="text" w:hAnchor="text" w:x="-34" w:y="1"/>
                          <w:suppressOverlap/>
                          <w:rPr>
                            <w:sz w:val="28"/>
                            <w:szCs w:val="28"/>
                          </w:rPr>
                        </w:pPr>
                        <w:r w:rsidRPr="00FA2B9C">
                          <w:rPr>
                            <w:sz w:val="28"/>
                            <w:szCs w:val="28"/>
                          </w:rPr>
                          <w:t>(крім 2204 10,</w:t>
                        </w:r>
                      </w:p>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2204 21 06 00,</w:t>
                        </w:r>
                      </w:p>
                      <w:p w:rsidR="00D64DA6" w:rsidRPr="00FA2B9C" w:rsidRDefault="00D64DA6" w:rsidP="00D64DA6">
                        <w:pPr>
                          <w:framePr w:hSpace="180" w:wrap="around" w:vAnchor="text" w:hAnchor="text" w:x="-34" w:y="1"/>
                          <w:suppressOverlap/>
                          <w:rPr>
                            <w:sz w:val="28"/>
                            <w:szCs w:val="28"/>
                          </w:rPr>
                        </w:pPr>
                        <w:r w:rsidRPr="00FA2B9C">
                          <w:rPr>
                            <w:sz w:val="28"/>
                            <w:szCs w:val="28"/>
                          </w:rPr>
                          <w:t>2204 21 07 00,</w:t>
                        </w:r>
                      </w:p>
                      <w:p w:rsidR="00D64DA6" w:rsidRPr="00FA2B9C" w:rsidRDefault="00D64DA6" w:rsidP="00D64DA6">
                        <w:pPr>
                          <w:framePr w:hSpace="180" w:wrap="around" w:vAnchor="text" w:hAnchor="text" w:x="-34" w:y="1"/>
                          <w:suppressOverlap/>
                          <w:rPr>
                            <w:sz w:val="28"/>
                            <w:szCs w:val="28"/>
                          </w:rPr>
                        </w:pPr>
                        <w:r w:rsidRPr="00FA2B9C">
                          <w:rPr>
                            <w:sz w:val="28"/>
                            <w:szCs w:val="28"/>
                          </w:rPr>
                          <w:t>2204 21 08 00,</w:t>
                        </w:r>
                      </w:p>
                      <w:p w:rsidR="00D64DA6" w:rsidRPr="00FA2B9C" w:rsidRDefault="00D64DA6" w:rsidP="00D64DA6">
                        <w:pPr>
                          <w:framePr w:hSpace="180" w:wrap="around" w:vAnchor="text" w:hAnchor="text" w:x="-34" w:y="1"/>
                          <w:suppressOverlap/>
                          <w:rPr>
                            <w:sz w:val="28"/>
                            <w:szCs w:val="28"/>
                          </w:rPr>
                        </w:pPr>
                        <w:r w:rsidRPr="00FA2B9C">
                          <w:rPr>
                            <w:sz w:val="28"/>
                            <w:szCs w:val="28"/>
                          </w:rPr>
                          <w:t>2204 21 09 00,</w:t>
                        </w:r>
                      </w:p>
                      <w:p w:rsidR="00D64DA6" w:rsidRPr="00FA2B9C" w:rsidRDefault="00D64DA6" w:rsidP="00D64DA6">
                        <w:pPr>
                          <w:framePr w:hSpace="180" w:wrap="around" w:vAnchor="text" w:hAnchor="text" w:x="-34" w:y="1"/>
                          <w:suppressOverlap/>
                          <w:rPr>
                            <w:sz w:val="28"/>
                            <w:szCs w:val="28"/>
                          </w:rPr>
                        </w:pPr>
                        <w:r w:rsidRPr="00FA2B9C">
                          <w:rPr>
                            <w:sz w:val="28"/>
                            <w:szCs w:val="28"/>
                          </w:rPr>
                          <w:t>2204 29 10 00)</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 xml:space="preserve">Вина натуральні з доданням спирту та </w:t>
                        </w:r>
                        <w:r w:rsidRPr="00FA2B9C">
                          <w:rPr>
                            <w:sz w:val="28"/>
                            <w:szCs w:val="28"/>
                          </w:rPr>
                          <w:lastRenderedPageBreak/>
                          <w:t>міцні (кріплені)</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lastRenderedPageBreak/>
                          <w:t>- " -</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sidRPr="00BA6B34">
                          <w:rPr>
                            <w:b/>
                            <w:sz w:val="28"/>
                            <w:szCs w:val="28"/>
                          </w:rPr>
                          <w:t>8,</w:t>
                        </w:r>
                        <w:r>
                          <w:rPr>
                            <w:b/>
                            <w:sz w:val="28"/>
                            <w:szCs w:val="28"/>
                            <w:lang w:val="ru-RU"/>
                          </w:rPr>
                          <w:t>92</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2204 10,</w:t>
                        </w:r>
                      </w:p>
                      <w:p w:rsidR="00D64DA6" w:rsidRPr="00FA2B9C" w:rsidRDefault="00D64DA6" w:rsidP="00D64DA6">
                        <w:pPr>
                          <w:framePr w:hSpace="180" w:wrap="around" w:vAnchor="text" w:hAnchor="text" w:x="-34" w:y="1"/>
                          <w:suppressOverlap/>
                          <w:rPr>
                            <w:sz w:val="28"/>
                            <w:szCs w:val="28"/>
                          </w:rPr>
                        </w:pPr>
                        <w:r w:rsidRPr="00FA2B9C">
                          <w:rPr>
                            <w:sz w:val="28"/>
                            <w:szCs w:val="28"/>
                          </w:rPr>
                          <w:t>2204 21 06 00,</w:t>
                        </w:r>
                      </w:p>
                      <w:p w:rsidR="00D64DA6" w:rsidRPr="00FA2B9C" w:rsidRDefault="00D64DA6" w:rsidP="00D64DA6">
                        <w:pPr>
                          <w:framePr w:hSpace="180" w:wrap="around" w:vAnchor="text" w:hAnchor="text" w:x="-34" w:y="1"/>
                          <w:suppressOverlap/>
                          <w:rPr>
                            <w:sz w:val="28"/>
                            <w:szCs w:val="28"/>
                          </w:rPr>
                        </w:pPr>
                        <w:r w:rsidRPr="00FA2B9C">
                          <w:rPr>
                            <w:sz w:val="28"/>
                            <w:szCs w:val="28"/>
                          </w:rPr>
                          <w:t>2204 21 07 00,</w:t>
                        </w:r>
                      </w:p>
                      <w:p w:rsidR="00D64DA6" w:rsidRPr="00FA2B9C" w:rsidRDefault="00D64DA6" w:rsidP="00D64DA6">
                        <w:pPr>
                          <w:framePr w:hSpace="180" w:wrap="around" w:vAnchor="text" w:hAnchor="text" w:x="-34" w:y="1"/>
                          <w:suppressOverlap/>
                          <w:rPr>
                            <w:sz w:val="28"/>
                            <w:szCs w:val="28"/>
                          </w:rPr>
                        </w:pPr>
                        <w:r w:rsidRPr="00FA2B9C">
                          <w:rPr>
                            <w:sz w:val="28"/>
                            <w:szCs w:val="28"/>
                          </w:rPr>
                          <w:t>2204 21 08 00,</w:t>
                        </w:r>
                      </w:p>
                      <w:p w:rsidR="00D64DA6" w:rsidRPr="00FA2B9C" w:rsidRDefault="00D64DA6" w:rsidP="00D64DA6">
                        <w:pPr>
                          <w:framePr w:hSpace="180" w:wrap="around" w:vAnchor="text" w:hAnchor="text" w:x="-34" w:y="1"/>
                          <w:suppressOverlap/>
                          <w:rPr>
                            <w:sz w:val="28"/>
                            <w:szCs w:val="28"/>
                          </w:rPr>
                        </w:pPr>
                        <w:r w:rsidRPr="00FA2B9C">
                          <w:rPr>
                            <w:sz w:val="28"/>
                            <w:szCs w:val="28"/>
                          </w:rPr>
                          <w:t>2204 21 09 00,</w:t>
                        </w:r>
                      </w:p>
                      <w:p w:rsidR="00D64DA6" w:rsidRPr="00FA2B9C" w:rsidRDefault="00D64DA6" w:rsidP="00D64DA6">
                        <w:pPr>
                          <w:framePr w:hSpace="180" w:wrap="around" w:vAnchor="text" w:hAnchor="text" w:x="-34" w:y="1"/>
                          <w:suppressOverlap/>
                          <w:rPr>
                            <w:sz w:val="28"/>
                            <w:szCs w:val="28"/>
                          </w:rPr>
                        </w:pPr>
                        <w:r w:rsidRPr="00FA2B9C">
                          <w:rPr>
                            <w:sz w:val="28"/>
                            <w:szCs w:val="28"/>
                          </w:rPr>
                          <w:t>2204 29 10 00</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Вина ігристі</w:t>
                        </w:r>
                      </w:p>
                      <w:p w:rsidR="00D64DA6" w:rsidRPr="00FA2B9C" w:rsidRDefault="00D64DA6" w:rsidP="00D64DA6">
                        <w:pPr>
                          <w:framePr w:hSpace="180" w:wrap="around" w:vAnchor="text" w:hAnchor="text" w:x="-34" w:y="1"/>
                          <w:suppressOverlap/>
                          <w:rPr>
                            <w:sz w:val="28"/>
                            <w:szCs w:val="28"/>
                          </w:rPr>
                        </w:pPr>
                        <w:r w:rsidRPr="00FA2B9C">
                          <w:rPr>
                            <w:sz w:val="28"/>
                            <w:szCs w:val="28"/>
                          </w:rPr>
                          <w:t>Вина газовані</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sidRPr="00BA6B34">
                          <w:rPr>
                            <w:b/>
                            <w:sz w:val="28"/>
                            <w:szCs w:val="28"/>
                            <w:lang w:val="ru-RU"/>
                          </w:rPr>
                          <w:t>12,</w:t>
                        </w:r>
                        <w:r>
                          <w:rPr>
                            <w:b/>
                            <w:sz w:val="28"/>
                            <w:szCs w:val="28"/>
                            <w:lang w:val="ru-RU"/>
                          </w:rPr>
                          <w:t>95</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2205</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Вермути та інші вина виноградні натуральні з доданням рослинних або </w:t>
                        </w:r>
                        <w:proofErr w:type="spellStart"/>
                        <w:r w:rsidRPr="00FA2B9C">
                          <w:rPr>
                            <w:sz w:val="28"/>
                            <w:szCs w:val="28"/>
                          </w:rPr>
                          <w:t>ароматизувальних</w:t>
                        </w:r>
                        <w:proofErr w:type="spellEnd"/>
                        <w:r w:rsidRPr="00FA2B9C">
                          <w:rPr>
                            <w:sz w:val="28"/>
                            <w:szCs w:val="28"/>
                          </w:rPr>
                          <w:t xml:space="preserve"> екстрактів</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sidRPr="00BA6B34">
                          <w:rPr>
                            <w:b/>
                            <w:sz w:val="28"/>
                            <w:szCs w:val="28"/>
                          </w:rPr>
                          <w:t>8,</w:t>
                        </w:r>
                        <w:r>
                          <w:rPr>
                            <w:b/>
                            <w:sz w:val="28"/>
                            <w:szCs w:val="28"/>
                            <w:lang w:val="ru-RU"/>
                          </w:rPr>
                          <w:t>92</w:t>
                        </w:r>
                      </w:p>
                      <w:p w:rsidR="00D64DA6" w:rsidRPr="00496D27" w:rsidRDefault="00D64DA6" w:rsidP="00D64DA6">
                        <w:pPr>
                          <w:framePr w:hSpace="180" w:wrap="around" w:vAnchor="text" w:hAnchor="text" w:x="-34" w:y="1"/>
                          <w:suppressOverlap/>
                          <w:jc w:val="both"/>
                          <w:rPr>
                            <w:sz w:val="28"/>
                            <w:szCs w:val="28"/>
                            <w:lang w:val="ru-RU"/>
                          </w:rPr>
                        </w:pP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2206 00</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(крім </w:t>
                        </w:r>
                      </w:p>
                      <w:p w:rsidR="00D64DA6" w:rsidRPr="00FA2B9C" w:rsidRDefault="00D64DA6" w:rsidP="00D64DA6">
                        <w:pPr>
                          <w:framePr w:hSpace="180" w:wrap="around" w:vAnchor="text" w:hAnchor="text" w:x="-34" w:y="1"/>
                          <w:suppressOverlap/>
                          <w:rPr>
                            <w:sz w:val="28"/>
                            <w:szCs w:val="28"/>
                          </w:rPr>
                        </w:pPr>
                        <w:r w:rsidRPr="00FA2B9C">
                          <w:rPr>
                            <w:sz w:val="28"/>
                            <w:szCs w:val="28"/>
                          </w:rPr>
                          <w:t>2206 00 31 00,</w:t>
                        </w:r>
                      </w:p>
                      <w:p w:rsidR="00D64DA6" w:rsidRPr="00FA2B9C" w:rsidRDefault="00D64DA6" w:rsidP="00D64DA6">
                        <w:pPr>
                          <w:framePr w:hSpace="180" w:wrap="around" w:vAnchor="text" w:hAnchor="text" w:x="-34" w:y="1"/>
                          <w:suppressOverlap/>
                          <w:rPr>
                            <w:sz w:val="28"/>
                            <w:szCs w:val="28"/>
                          </w:rPr>
                        </w:pPr>
                        <w:r w:rsidRPr="00FA2B9C">
                          <w:rPr>
                            <w:sz w:val="28"/>
                            <w:szCs w:val="28"/>
                          </w:rPr>
                          <w:t>2206 00 51 00,</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2206 00 81 00 - сидр і </w:t>
                        </w:r>
                        <w:proofErr w:type="spellStart"/>
                        <w:r w:rsidRPr="00FA2B9C">
                          <w:rPr>
                            <w:sz w:val="28"/>
                            <w:szCs w:val="28"/>
                          </w:rPr>
                          <w:t>перрі</w:t>
                        </w:r>
                        <w:proofErr w:type="spellEnd"/>
                        <w:r w:rsidRPr="00FA2B9C">
                          <w:rPr>
                            <w:sz w:val="28"/>
                            <w:szCs w:val="28"/>
                          </w:rPr>
                          <w:t xml:space="preserve"> (без додання</w:t>
                        </w:r>
                      </w:p>
                      <w:p w:rsidR="00D64DA6" w:rsidRPr="00FA2B9C" w:rsidRDefault="00D64DA6" w:rsidP="00D64DA6">
                        <w:pPr>
                          <w:framePr w:hSpace="180" w:wrap="around" w:vAnchor="text" w:hAnchor="text" w:x="-34" w:y="1"/>
                          <w:suppressOverlap/>
                          <w:rPr>
                            <w:sz w:val="28"/>
                            <w:szCs w:val="28"/>
                          </w:rPr>
                        </w:pPr>
                        <w:r w:rsidRPr="00FA2B9C">
                          <w:rPr>
                            <w:sz w:val="28"/>
                            <w:szCs w:val="28"/>
                          </w:rPr>
                          <w:t>спирту); 2206 00 39 00, 2206 00 59 00,</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2206 00 89 00 - тільки </w:t>
                        </w:r>
                        <w:proofErr w:type="spellStart"/>
                        <w:r w:rsidRPr="00FA2B9C">
                          <w:rPr>
                            <w:sz w:val="28"/>
                            <w:szCs w:val="28"/>
                          </w:rPr>
                          <w:lastRenderedPageBreak/>
                          <w:t>зброджені</w:t>
                        </w:r>
                        <w:proofErr w:type="spellEnd"/>
                        <w:r w:rsidRPr="00FA2B9C">
                          <w:rPr>
                            <w:sz w:val="28"/>
                            <w:szCs w:val="28"/>
                          </w:rPr>
                          <w:t xml:space="preserve"> напої,</w:t>
                        </w:r>
                      </w:p>
                      <w:p w:rsidR="00D64DA6" w:rsidRPr="00FA2B9C" w:rsidRDefault="00D64DA6" w:rsidP="00D64DA6">
                        <w:pPr>
                          <w:framePr w:hSpace="180" w:wrap="around" w:vAnchor="text" w:hAnchor="text" w:x="-34" w:y="1"/>
                          <w:suppressOverlap/>
                          <w:rPr>
                            <w:sz w:val="28"/>
                            <w:szCs w:val="28"/>
                          </w:rPr>
                        </w:pPr>
                        <w:r w:rsidRPr="00FA2B9C">
                          <w:rPr>
                            <w:sz w:val="28"/>
                            <w:szCs w:val="28"/>
                          </w:rPr>
                          <w:t>одержані виключно в результаті природного</w:t>
                        </w:r>
                      </w:p>
                      <w:p w:rsidR="00D64DA6" w:rsidRPr="00FA2B9C" w:rsidRDefault="00D64DA6" w:rsidP="00D64DA6">
                        <w:pPr>
                          <w:framePr w:hSpace="180" w:wrap="around" w:vAnchor="text" w:hAnchor="text" w:x="-34" w:y="1"/>
                          <w:suppressOverlap/>
                          <w:rPr>
                            <w:sz w:val="28"/>
                            <w:szCs w:val="28"/>
                          </w:rPr>
                        </w:pPr>
                        <w:r w:rsidRPr="00FA2B9C">
                          <w:rPr>
                            <w:sz w:val="28"/>
                            <w:szCs w:val="28"/>
                          </w:rPr>
                          <w:t xml:space="preserve">(натурального) бродіння фруктових, ягідних та фруктово-ягідних соків, з вмістом спирту не більше </w:t>
                        </w:r>
                      </w:p>
                      <w:p w:rsidR="00D64DA6" w:rsidRPr="00FA2B9C" w:rsidRDefault="00D64DA6" w:rsidP="00D64DA6">
                        <w:pPr>
                          <w:framePr w:hSpace="180" w:wrap="around" w:vAnchor="text" w:hAnchor="text" w:x="-34" w:y="1"/>
                          <w:suppressOverlap/>
                          <w:rPr>
                            <w:sz w:val="28"/>
                            <w:szCs w:val="28"/>
                          </w:rPr>
                        </w:pPr>
                        <w:r w:rsidRPr="00FA2B9C">
                          <w:rPr>
                            <w:sz w:val="28"/>
                            <w:szCs w:val="28"/>
                          </w:rPr>
                          <w:t>8,5 відсотка об'ємних одиниць (без додання спирту)</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 xml:space="preserve">Інші </w:t>
                        </w:r>
                        <w:proofErr w:type="spellStart"/>
                        <w:r w:rsidRPr="00FA2B9C">
                          <w:rPr>
                            <w:sz w:val="28"/>
                            <w:szCs w:val="28"/>
                          </w:rPr>
                          <w:t>зброджені</w:t>
                        </w:r>
                        <w:proofErr w:type="spellEnd"/>
                        <w:r w:rsidRPr="00FA2B9C">
                          <w:rPr>
                            <w:sz w:val="28"/>
                            <w:szCs w:val="28"/>
                          </w:rPr>
                          <w:t xml:space="preserve"> напої (наприклад, сидр, </w:t>
                        </w:r>
                        <w:proofErr w:type="spellStart"/>
                        <w:r w:rsidRPr="00FA2B9C">
                          <w:rPr>
                            <w:sz w:val="28"/>
                            <w:szCs w:val="28"/>
                          </w:rPr>
                          <w:t>перрі</w:t>
                        </w:r>
                        <w:proofErr w:type="spellEnd"/>
                        <w:r w:rsidRPr="00FA2B9C">
                          <w:rPr>
                            <w:sz w:val="28"/>
                            <w:szCs w:val="28"/>
                          </w:rPr>
                          <w:t xml:space="preserve"> (грушевий напій), </w:t>
                        </w:r>
                        <w:proofErr w:type="spellStart"/>
                        <w:r w:rsidRPr="00FA2B9C">
                          <w:rPr>
                            <w:sz w:val="28"/>
                            <w:szCs w:val="28"/>
                          </w:rPr>
                          <w:t>напій</w:t>
                        </w:r>
                        <w:proofErr w:type="spellEnd"/>
                        <w:r w:rsidRPr="00FA2B9C">
                          <w:rPr>
                            <w:sz w:val="28"/>
                            <w:szCs w:val="28"/>
                          </w:rPr>
                          <w:t xml:space="preserve"> медовий); суміші із </w:t>
                        </w:r>
                        <w:proofErr w:type="spellStart"/>
                        <w:r w:rsidRPr="00FA2B9C">
                          <w:rPr>
                            <w:sz w:val="28"/>
                            <w:szCs w:val="28"/>
                          </w:rPr>
                          <w:t>зброджених</w:t>
                        </w:r>
                        <w:proofErr w:type="spellEnd"/>
                        <w:r w:rsidRPr="00FA2B9C">
                          <w:rPr>
                            <w:sz w:val="28"/>
                            <w:szCs w:val="28"/>
                          </w:rPr>
                          <w:t xml:space="preserve"> напоїв та суміші </w:t>
                        </w:r>
                        <w:proofErr w:type="spellStart"/>
                        <w:r w:rsidRPr="00FA2B9C">
                          <w:rPr>
                            <w:sz w:val="28"/>
                            <w:szCs w:val="28"/>
                          </w:rPr>
                          <w:t>зброджених</w:t>
                        </w:r>
                        <w:proofErr w:type="spellEnd"/>
                        <w:r w:rsidRPr="00FA2B9C">
                          <w:rPr>
                            <w:sz w:val="28"/>
                            <w:szCs w:val="28"/>
                          </w:rPr>
                          <w:t xml:space="preserve"> напоїв з безалкогольними напоями, в іншому місці не зазначені </w:t>
                        </w:r>
                      </w:p>
                      <w:p w:rsidR="00D64DA6" w:rsidRPr="00FA2B9C" w:rsidRDefault="00D64DA6" w:rsidP="00D64DA6">
                        <w:pPr>
                          <w:framePr w:hSpace="180" w:wrap="around" w:vAnchor="text" w:hAnchor="text" w:x="-34" w:y="1"/>
                          <w:suppressOverlap/>
                          <w:rPr>
                            <w:sz w:val="28"/>
                            <w:szCs w:val="28"/>
                          </w:rPr>
                        </w:pPr>
                        <w:r w:rsidRPr="00FA2B9C">
                          <w:rPr>
                            <w:sz w:val="28"/>
                            <w:szCs w:val="28"/>
                          </w:rPr>
                          <w:t>(з доданням спирту)</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гривень за 1 літр 100-відсоткового спирту</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b/>
                            <w:sz w:val="28"/>
                            <w:szCs w:val="28"/>
                            <w:lang w:val="ru-RU"/>
                          </w:rPr>
                        </w:pPr>
                        <w:r>
                          <w:rPr>
                            <w:b/>
                            <w:sz w:val="28"/>
                            <w:szCs w:val="28"/>
                            <w:lang w:val="ru-RU"/>
                          </w:rPr>
                          <w:t>141,18</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2206 00 31 00,</w:t>
                        </w:r>
                      </w:p>
                      <w:p w:rsidR="00D64DA6" w:rsidRPr="00FA2B9C" w:rsidRDefault="00D64DA6" w:rsidP="00D64DA6">
                        <w:pPr>
                          <w:framePr w:hSpace="180" w:wrap="around" w:vAnchor="text" w:hAnchor="text" w:x="-34" w:y="1"/>
                          <w:suppressOverlap/>
                          <w:rPr>
                            <w:sz w:val="28"/>
                            <w:szCs w:val="28"/>
                          </w:rPr>
                        </w:pPr>
                        <w:r w:rsidRPr="00FA2B9C">
                          <w:rPr>
                            <w:sz w:val="28"/>
                            <w:szCs w:val="28"/>
                          </w:rPr>
                          <w:t>2206 00 51 00,</w:t>
                        </w:r>
                      </w:p>
                      <w:p w:rsidR="00D64DA6" w:rsidRPr="00FA2B9C" w:rsidRDefault="00D64DA6" w:rsidP="00D64DA6">
                        <w:pPr>
                          <w:framePr w:hSpace="180" w:wrap="around" w:vAnchor="text" w:hAnchor="text" w:x="-34" w:y="1"/>
                          <w:suppressOverlap/>
                          <w:rPr>
                            <w:sz w:val="28"/>
                            <w:szCs w:val="28"/>
                          </w:rPr>
                        </w:pPr>
                        <w:r w:rsidRPr="00FA2B9C">
                          <w:rPr>
                            <w:sz w:val="28"/>
                            <w:szCs w:val="28"/>
                          </w:rPr>
                          <w:t>2206 00 81 00</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Сидр і </w:t>
                        </w:r>
                        <w:proofErr w:type="spellStart"/>
                        <w:r w:rsidRPr="00FA2B9C">
                          <w:rPr>
                            <w:sz w:val="28"/>
                            <w:szCs w:val="28"/>
                          </w:rPr>
                          <w:t>перрі</w:t>
                        </w:r>
                        <w:proofErr w:type="spellEnd"/>
                        <w:r w:rsidRPr="00FA2B9C">
                          <w:rPr>
                            <w:sz w:val="28"/>
                            <w:szCs w:val="28"/>
                          </w:rPr>
                          <w:t xml:space="preserve"> (без додання спирту)</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гривень за 1 літр</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sidRPr="00BA6B34">
                          <w:rPr>
                            <w:b/>
                            <w:sz w:val="28"/>
                            <w:szCs w:val="28"/>
                          </w:rPr>
                          <w:t>1,</w:t>
                        </w:r>
                        <w:r>
                          <w:rPr>
                            <w:b/>
                            <w:sz w:val="28"/>
                            <w:szCs w:val="28"/>
                            <w:lang w:val="ru-RU"/>
                          </w:rPr>
                          <w:t>18</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t>2206 00 39 00,</w:t>
                        </w:r>
                      </w:p>
                      <w:p w:rsidR="00D64DA6" w:rsidRPr="00FA2B9C" w:rsidRDefault="00D64DA6" w:rsidP="00D64DA6">
                        <w:pPr>
                          <w:framePr w:hSpace="180" w:wrap="around" w:vAnchor="text" w:hAnchor="text" w:x="-34" w:y="1"/>
                          <w:suppressOverlap/>
                          <w:rPr>
                            <w:sz w:val="28"/>
                            <w:szCs w:val="28"/>
                          </w:rPr>
                        </w:pPr>
                        <w:r w:rsidRPr="00FA2B9C">
                          <w:rPr>
                            <w:sz w:val="28"/>
                            <w:szCs w:val="28"/>
                          </w:rPr>
                          <w:t>2206 00 59 00,</w:t>
                        </w:r>
                      </w:p>
                      <w:p w:rsidR="00D64DA6" w:rsidRPr="00FA2B9C" w:rsidRDefault="00D64DA6" w:rsidP="00D64DA6">
                        <w:pPr>
                          <w:framePr w:hSpace="180" w:wrap="around" w:vAnchor="text" w:hAnchor="text" w:x="-34" w:y="1"/>
                          <w:suppressOverlap/>
                          <w:rPr>
                            <w:sz w:val="28"/>
                            <w:szCs w:val="28"/>
                          </w:rPr>
                        </w:pPr>
                        <w:r w:rsidRPr="00FA2B9C">
                          <w:rPr>
                            <w:sz w:val="28"/>
                            <w:szCs w:val="28"/>
                          </w:rPr>
                          <w:t>2206 00 89 00</w:t>
                        </w:r>
                      </w:p>
                    </w:tc>
                    <w:tc>
                      <w:tcPr>
                        <w:tcW w:w="1969"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Тільки </w:t>
                        </w:r>
                        <w:proofErr w:type="spellStart"/>
                        <w:r w:rsidRPr="00FA2B9C">
                          <w:rPr>
                            <w:sz w:val="28"/>
                            <w:szCs w:val="28"/>
                          </w:rPr>
                          <w:t>зброджені</w:t>
                        </w:r>
                        <w:proofErr w:type="spellEnd"/>
                        <w:r w:rsidRPr="00FA2B9C">
                          <w:rPr>
                            <w:sz w:val="28"/>
                            <w:szCs w:val="28"/>
                          </w:rPr>
                          <w:t xml:space="preserve"> напої, одержані виключно в результаті природного (натурального) бродіння фруктових, </w:t>
                        </w:r>
                        <w:r w:rsidRPr="00FA2B9C">
                          <w:rPr>
                            <w:sz w:val="28"/>
                            <w:szCs w:val="28"/>
                          </w:rPr>
                          <w:lastRenderedPageBreak/>
                          <w:t>ягідних та фруктово-ягідних соків, з вмістом спирту не більше 8,5 відсотка об'ємних одиниць (без додання спирту)</w:t>
                        </w:r>
                      </w:p>
                    </w:tc>
                    <w:tc>
                      <w:tcPr>
                        <w:tcW w:w="1007"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jc w:val="center"/>
                          <w:rPr>
                            <w:sz w:val="28"/>
                            <w:szCs w:val="28"/>
                          </w:rPr>
                        </w:pPr>
                        <w:r w:rsidRPr="00FA2B9C">
                          <w:rPr>
                            <w:sz w:val="28"/>
                            <w:szCs w:val="28"/>
                          </w:rPr>
                          <w:lastRenderedPageBreak/>
                          <w:t>- " -</w:t>
                        </w:r>
                      </w:p>
                    </w:tc>
                    <w:tc>
                      <w:tcPr>
                        <w:tcW w:w="720" w:type="pct"/>
                        <w:tcBorders>
                          <w:top w:val="outset" w:sz="6" w:space="0" w:color="auto"/>
                          <w:left w:val="outset" w:sz="6" w:space="0" w:color="auto"/>
                          <w:bottom w:val="outset" w:sz="6" w:space="0" w:color="auto"/>
                          <w:right w:val="outset" w:sz="6" w:space="0" w:color="auto"/>
                        </w:tcBorders>
                      </w:tcPr>
                      <w:p w:rsidR="00D64DA6" w:rsidRPr="00BA6B34" w:rsidRDefault="00D64DA6" w:rsidP="00D64DA6">
                        <w:pPr>
                          <w:framePr w:hSpace="180" w:wrap="around" w:vAnchor="text" w:hAnchor="text" w:x="-34" w:y="1"/>
                          <w:suppressOverlap/>
                          <w:jc w:val="center"/>
                          <w:rPr>
                            <w:b/>
                            <w:sz w:val="28"/>
                            <w:szCs w:val="28"/>
                            <w:lang w:val="ru-RU"/>
                          </w:rPr>
                        </w:pPr>
                        <w:r w:rsidRPr="00BA6B34">
                          <w:rPr>
                            <w:b/>
                            <w:sz w:val="28"/>
                            <w:szCs w:val="28"/>
                          </w:rPr>
                          <w:t>1,</w:t>
                        </w:r>
                        <w:r>
                          <w:rPr>
                            <w:b/>
                            <w:sz w:val="28"/>
                            <w:szCs w:val="28"/>
                            <w:lang w:val="ru-RU"/>
                          </w:rPr>
                          <w:t>18</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2207</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Спирт етиловий, </w:t>
                        </w:r>
                        <w:proofErr w:type="spellStart"/>
                        <w:r w:rsidRPr="00FA2B9C">
                          <w:rPr>
                            <w:sz w:val="28"/>
                            <w:szCs w:val="28"/>
                          </w:rPr>
                          <w:t>неденатурований</w:t>
                        </w:r>
                        <w:proofErr w:type="spellEnd"/>
                        <w:r w:rsidRPr="00FA2B9C">
                          <w:rPr>
                            <w:sz w:val="28"/>
                            <w:szCs w:val="28"/>
                          </w:rPr>
                          <w:t>,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xml:space="preserve">гривень за 1 літр </w:t>
                        </w:r>
                      </w:p>
                      <w:p w:rsidR="00D64DA6" w:rsidRPr="00FA2B9C" w:rsidRDefault="00D64DA6" w:rsidP="00D64DA6">
                        <w:pPr>
                          <w:framePr w:hSpace="180" w:wrap="around" w:vAnchor="text" w:hAnchor="text" w:x="-34" w:y="1"/>
                          <w:suppressOverlap/>
                          <w:jc w:val="center"/>
                          <w:rPr>
                            <w:sz w:val="28"/>
                            <w:szCs w:val="28"/>
                          </w:rPr>
                        </w:pPr>
                        <w:r w:rsidRPr="00FA2B9C">
                          <w:rPr>
                            <w:sz w:val="28"/>
                            <w:szCs w:val="28"/>
                          </w:rPr>
                          <w:t>100-відсоткового спирту</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Pr>
                            <w:b/>
                            <w:sz w:val="28"/>
                            <w:szCs w:val="28"/>
                            <w:lang w:val="ru-RU"/>
                          </w:rPr>
                          <w:t>141,18</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2208 </w:t>
                        </w:r>
                      </w:p>
                    </w:tc>
                    <w:tc>
                      <w:tcPr>
                        <w:tcW w:w="1969"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rPr>
                            <w:sz w:val="28"/>
                            <w:szCs w:val="28"/>
                          </w:rPr>
                        </w:pPr>
                        <w:r w:rsidRPr="00FA2B9C">
                          <w:rPr>
                            <w:sz w:val="28"/>
                            <w:szCs w:val="28"/>
                          </w:rPr>
                          <w:t xml:space="preserve">Спирт етиловий, </w:t>
                        </w:r>
                        <w:proofErr w:type="spellStart"/>
                        <w:r w:rsidRPr="00FA2B9C">
                          <w:rPr>
                            <w:sz w:val="28"/>
                            <w:szCs w:val="28"/>
                          </w:rPr>
                          <w:t>неденатурований</w:t>
                        </w:r>
                        <w:proofErr w:type="spellEnd"/>
                        <w:r w:rsidRPr="00FA2B9C">
                          <w:rPr>
                            <w:sz w:val="28"/>
                            <w:szCs w:val="28"/>
                          </w:rPr>
                          <w:t>,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007" w:type="pct"/>
                        <w:tcBorders>
                          <w:top w:val="outset" w:sz="6" w:space="0" w:color="auto"/>
                          <w:left w:val="outset" w:sz="6" w:space="0" w:color="auto"/>
                          <w:bottom w:val="outset" w:sz="6" w:space="0" w:color="auto"/>
                          <w:right w:val="outset" w:sz="6" w:space="0" w:color="auto"/>
                        </w:tcBorders>
                        <w:hideMark/>
                      </w:tcPr>
                      <w:p w:rsidR="00D64DA6" w:rsidRPr="00FA2B9C" w:rsidRDefault="00D64DA6" w:rsidP="00D64DA6">
                        <w:pPr>
                          <w:framePr w:hSpace="180" w:wrap="around" w:vAnchor="text" w:hAnchor="text" w:x="-34" w:y="1"/>
                          <w:suppressOverlap/>
                          <w:jc w:val="center"/>
                          <w:rPr>
                            <w:sz w:val="28"/>
                            <w:szCs w:val="28"/>
                          </w:rPr>
                        </w:pPr>
                        <w:r w:rsidRPr="00FA2B9C">
                          <w:rPr>
                            <w:sz w:val="28"/>
                            <w:szCs w:val="28"/>
                          </w:rPr>
                          <w:t>- " -</w:t>
                        </w:r>
                      </w:p>
                    </w:tc>
                    <w:tc>
                      <w:tcPr>
                        <w:tcW w:w="72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Pr>
                            <w:b/>
                            <w:sz w:val="28"/>
                            <w:szCs w:val="28"/>
                            <w:lang w:val="ru-RU"/>
                          </w:rPr>
                          <w:t>141,18</w:t>
                        </w:r>
                      </w:p>
                    </w:tc>
                  </w:tr>
                  <w:tr w:rsidR="00D64DA6" w:rsidRPr="00625049" w:rsidTr="00D64DA6">
                    <w:trPr>
                      <w:tblCellSpacing w:w="15" w:type="dxa"/>
                    </w:trPr>
                    <w:tc>
                      <w:tcPr>
                        <w:tcW w:w="1204"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t>2103 90 30 00,</w:t>
                        </w:r>
                      </w:p>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2106 90</w:t>
                        </w:r>
                      </w:p>
                    </w:tc>
                    <w:tc>
                      <w:tcPr>
                        <w:tcW w:w="1969"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rPr>
                            <w:sz w:val="28"/>
                            <w:szCs w:val="28"/>
                          </w:rPr>
                        </w:pPr>
                        <w:r w:rsidRPr="00FA2B9C">
                          <w:rPr>
                            <w:sz w:val="28"/>
                            <w:szCs w:val="28"/>
                          </w:rPr>
                          <w:lastRenderedPageBreak/>
                          <w:t xml:space="preserve">Тільки продукти з </w:t>
                        </w:r>
                        <w:r w:rsidRPr="00FA2B9C">
                          <w:rPr>
                            <w:sz w:val="28"/>
                            <w:szCs w:val="28"/>
                          </w:rPr>
                          <w:lastRenderedPageBreak/>
                          <w:t xml:space="preserve">вмістом спирту етилового </w:t>
                        </w:r>
                      </w:p>
                      <w:p w:rsidR="00D64DA6" w:rsidRPr="00FA2B9C" w:rsidRDefault="00D64DA6" w:rsidP="00D64DA6">
                        <w:pPr>
                          <w:framePr w:hSpace="180" w:wrap="around" w:vAnchor="text" w:hAnchor="text" w:x="-34" w:y="1"/>
                          <w:suppressOverlap/>
                          <w:rPr>
                            <w:sz w:val="28"/>
                            <w:szCs w:val="28"/>
                          </w:rPr>
                        </w:pPr>
                        <w:r w:rsidRPr="00FA2B9C">
                          <w:rPr>
                            <w:sz w:val="28"/>
                            <w:szCs w:val="28"/>
                          </w:rPr>
                          <w:t>8,5 відсотка об'ємних одиниць та більше</w:t>
                        </w:r>
                      </w:p>
                    </w:tc>
                    <w:tc>
                      <w:tcPr>
                        <w:tcW w:w="1007" w:type="pct"/>
                        <w:tcBorders>
                          <w:top w:val="outset" w:sz="6" w:space="0" w:color="auto"/>
                          <w:left w:val="outset" w:sz="6" w:space="0" w:color="auto"/>
                          <w:bottom w:val="outset" w:sz="6" w:space="0" w:color="auto"/>
                          <w:right w:val="outset" w:sz="6" w:space="0" w:color="auto"/>
                        </w:tcBorders>
                      </w:tcPr>
                      <w:p w:rsidR="00D64DA6" w:rsidRPr="00FA2B9C" w:rsidRDefault="00D64DA6" w:rsidP="00D64DA6">
                        <w:pPr>
                          <w:framePr w:hSpace="180" w:wrap="around" w:vAnchor="text" w:hAnchor="text" w:x="-34" w:y="1"/>
                          <w:suppressOverlap/>
                          <w:jc w:val="center"/>
                          <w:rPr>
                            <w:sz w:val="28"/>
                            <w:szCs w:val="28"/>
                          </w:rPr>
                        </w:pPr>
                        <w:r w:rsidRPr="00FA2B9C">
                          <w:rPr>
                            <w:sz w:val="28"/>
                            <w:szCs w:val="28"/>
                          </w:rPr>
                          <w:lastRenderedPageBreak/>
                          <w:t>- " -</w:t>
                        </w:r>
                      </w:p>
                    </w:tc>
                    <w:tc>
                      <w:tcPr>
                        <w:tcW w:w="720" w:type="pct"/>
                        <w:tcBorders>
                          <w:top w:val="outset" w:sz="6" w:space="0" w:color="auto"/>
                          <w:left w:val="outset" w:sz="6" w:space="0" w:color="auto"/>
                          <w:bottom w:val="outset" w:sz="6" w:space="0" w:color="auto"/>
                          <w:right w:val="outset" w:sz="6" w:space="0" w:color="auto"/>
                        </w:tcBorders>
                      </w:tcPr>
                      <w:p w:rsidR="00D64DA6" w:rsidRPr="00BA6B34" w:rsidRDefault="00D64DA6" w:rsidP="00D64DA6">
                        <w:pPr>
                          <w:framePr w:hSpace="180" w:wrap="around" w:vAnchor="text" w:hAnchor="text" w:x="-34" w:y="1"/>
                          <w:suppressOverlap/>
                          <w:jc w:val="center"/>
                          <w:rPr>
                            <w:b/>
                            <w:sz w:val="28"/>
                            <w:szCs w:val="28"/>
                            <w:lang w:val="ru-RU"/>
                          </w:rPr>
                        </w:pPr>
                        <w:r>
                          <w:rPr>
                            <w:b/>
                            <w:sz w:val="28"/>
                            <w:szCs w:val="28"/>
                            <w:lang w:val="ru-RU"/>
                          </w:rPr>
                          <w:t>188,23</w:t>
                        </w:r>
                      </w:p>
                    </w:tc>
                  </w:tr>
                </w:tbl>
                <w:p w:rsidR="00D64DA6" w:rsidRPr="00625049" w:rsidRDefault="00D64DA6" w:rsidP="00D64DA6">
                  <w:pPr>
                    <w:framePr w:hSpace="180" w:wrap="around" w:vAnchor="text" w:hAnchor="text" w:x="-34" w:y="1"/>
                    <w:suppressOverlap/>
                    <w:rPr>
                      <w:sz w:val="28"/>
                      <w:szCs w:val="28"/>
                    </w:rPr>
                  </w:pPr>
                </w:p>
              </w:tc>
            </w:tr>
            <w:tr w:rsidR="00D64DA6" w:rsidRPr="00625049" w:rsidTr="00D64DA6">
              <w:tc>
                <w:tcPr>
                  <w:tcW w:w="7655" w:type="dxa"/>
                </w:tcPr>
                <w:p w:rsidR="00D64DA6" w:rsidRPr="00625049" w:rsidRDefault="00D64DA6" w:rsidP="00D64DA6">
                  <w:pPr>
                    <w:framePr w:hSpace="180" w:wrap="around" w:vAnchor="text" w:hAnchor="text" w:x="-34" w:y="1"/>
                    <w:suppressOverlap/>
                    <w:rPr>
                      <w:sz w:val="28"/>
                      <w:szCs w:val="28"/>
                    </w:rPr>
                  </w:pPr>
                </w:p>
              </w:tc>
              <w:tc>
                <w:tcPr>
                  <w:tcW w:w="7655" w:type="dxa"/>
                </w:tcPr>
                <w:p w:rsidR="00D64DA6" w:rsidRPr="00625049" w:rsidRDefault="00D64DA6" w:rsidP="00D64DA6">
                  <w:pPr>
                    <w:framePr w:hSpace="180" w:wrap="around" w:vAnchor="text" w:hAnchor="text" w:x="-34" w:y="1"/>
                    <w:suppressOverlap/>
                    <w:rPr>
                      <w:sz w:val="28"/>
                      <w:szCs w:val="28"/>
                    </w:rPr>
                  </w:pPr>
                </w:p>
              </w:tc>
            </w:tr>
            <w:tr w:rsidR="00D64DA6" w:rsidRPr="00A9054E" w:rsidTr="00D64DA6">
              <w:tc>
                <w:tcPr>
                  <w:tcW w:w="7655" w:type="dxa"/>
                </w:tcPr>
                <w:p w:rsidR="00D64DA6" w:rsidRPr="00625049" w:rsidRDefault="00D64DA6" w:rsidP="00D64DA6">
                  <w:pPr>
                    <w:framePr w:hSpace="180" w:wrap="around" w:vAnchor="text" w:hAnchor="text" w:x="-34" w:y="1"/>
                    <w:suppressOverlap/>
                    <w:rPr>
                      <w:sz w:val="28"/>
                      <w:szCs w:val="28"/>
                    </w:rPr>
                  </w:pPr>
                  <w:r w:rsidRPr="00625049">
                    <w:rPr>
                      <w:sz w:val="28"/>
                      <w:szCs w:val="28"/>
                    </w:rPr>
                    <w:t>215.3.2. тютюнові вироби, тютюн та промислові замінники тютюну:</w:t>
                  </w:r>
                </w:p>
                <w:tbl>
                  <w:tblPr>
                    <w:tblW w:w="7476"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493"/>
                    <w:gridCol w:w="1567"/>
                    <w:gridCol w:w="1200"/>
                    <w:gridCol w:w="892"/>
                    <w:gridCol w:w="1177"/>
                    <w:gridCol w:w="1147"/>
                  </w:tblGrid>
                  <w:tr w:rsidR="00D64DA6" w:rsidRPr="00625049" w:rsidTr="00D64DA6">
                    <w:trPr>
                      <w:tblCellSpacing w:w="15" w:type="dxa"/>
                    </w:trPr>
                    <w:tc>
                      <w:tcPr>
                        <w:tcW w:w="981"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Код товару (продукції) згідно з УКТ ЗЕД </w:t>
                        </w:r>
                      </w:p>
                    </w:tc>
                    <w:tc>
                      <w:tcPr>
                        <w:tcW w:w="1041"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Опис товару (продукції) згідно з УКТ ЗЕД </w:t>
                        </w:r>
                      </w:p>
                    </w:tc>
                    <w:tc>
                      <w:tcPr>
                        <w:tcW w:w="2897" w:type="pct"/>
                        <w:gridSpan w:val="4"/>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Ставки податку </w:t>
                        </w:r>
                      </w:p>
                    </w:tc>
                  </w:tr>
                  <w:tr w:rsidR="00D64DA6" w:rsidRPr="00625049" w:rsidTr="00D64DA6">
                    <w:trPr>
                      <w:tblCellSpacing w:w="15" w:type="dxa"/>
                    </w:trPr>
                    <w:tc>
                      <w:tcPr>
                        <w:tcW w:w="981" w:type="pct"/>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1041" w:type="pct"/>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792"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одиниця</w:t>
                        </w:r>
                        <w:r w:rsidRPr="00625049">
                          <w:rPr>
                            <w:sz w:val="28"/>
                            <w:szCs w:val="28"/>
                          </w:rPr>
                          <w:t xml:space="preserve"> виміру </w:t>
                        </w:r>
                      </w:p>
                    </w:tc>
                    <w:tc>
                      <w:tcPr>
                        <w:tcW w:w="583"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ставка </w:t>
                        </w:r>
                      </w:p>
                    </w:tc>
                    <w:tc>
                      <w:tcPr>
                        <w:tcW w:w="776"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 xml:space="preserve">одиниці </w:t>
                        </w:r>
                        <w:r w:rsidRPr="00625049">
                          <w:rPr>
                            <w:sz w:val="28"/>
                            <w:szCs w:val="28"/>
                          </w:rPr>
                          <w:t>виміру </w:t>
                        </w:r>
                      </w:p>
                    </w:tc>
                    <w:tc>
                      <w:tcPr>
                        <w:tcW w:w="686"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ставка </w:t>
                        </w:r>
                      </w:p>
                    </w:tc>
                  </w:tr>
                  <w:tr w:rsidR="00D64DA6" w:rsidRPr="00625049" w:rsidTr="00D64DA6">
                    <w:trPr>
                      <w:tblCellSpacing w:w="15" w:type="dxa"/>
                    </w:trPr>
                    <w:tc>
                      <w:tcPr>
                        <w:tcW w:w="981"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rPr>
                            <w:sz w:val="28"/>
                            <w:szCs w:val="28"/>
                          </w:rPr>
                        </w:pPr>
                        <w:r w:rsidRPr="00216708">
                          <w:rPr>
                            <w:sz w:val="28"/>
                            <w:szCs w:val="28"/>
                          </w:rPr>
                          <w:t>2401</w:t>
                        </w:r>
                      </w:p>
                    </w:tc>
                    <w:tc>
                      <w:tcPr>
                        <w:tcW w:w="1041"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rPr>
                            <w:sz w:val="28"/>
                            <w:szCs w:val="28"/>
                          </w:rPr>
                        </w:pPr>
                        <w:r w:rsidRPr="00216708">
                          <w:rPr>
                            <w:sz w:val="28"/>
                            <w:szCs w:val="28"/>
                          </w:rPr>
                          <w:t>Тютюнова сировина</w:t>
                        </w:r>
                      </w:p>
                      <w:p w:rsidR="00D64DA6" w:rsidRPr="00216708" w:rsidRDefault="00D64DA6" w:rsidP="00D64DA6">
                        <w:pPr>
                          <w:framePr w:hSpace="180" w:wrap="around" w:vAnchor="text" w:hAnchor="text" w:x="-34" w:y="1"/>
                          <w:suppressOverlap/>
                          <w:rPr>
                            <w:sz w:val="28"/>
                            <w:szCs w:val="28"/>
                          </w:rPr>
                        </w:pPr>
                        <w:r w:rsidRPr="00216708">
                          <w:rPr>
                            <w:sz w:val="28"/>
                            <w:szCs w:val="28"/>
                          </w:rPr>
                          <w:t>Тютюнові відходи</w:t>
                        </w:r>
                      </w:p>
                    </w:tc>
                    <w:tc>
                      <w:tcPr>
                        <w:tcW w:w="792"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jc w:val="center"/>
                          <w:rPr>
                            <w:sz w:val="28"/>
                            <w:szCs w:val="28"/>
                          </w:rPr>
                        </w:pPr>
                        <w:r w:rsidRPr="00216708">
                          <w:rPr>
                            <w:sz w:val="28"/>
                            <w:szCs w:val="28"/>
                          </w:rPr>
                          <w:t>гривень за 1 кілограм (нетто)*</w:t>
                        </w:r>
                      </w:p>
                    </w:tc>
                    <w:tc>
                      <w:tcPr>
                        <w:tcW w:w="583"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559,78</w:t>
                        </w:r>
                      </w:p>
                    </w:tc>
                    <w:tc>
                      <w:tcPr>
                        <w:tcW w:w="776"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jc w:val="both"/>
                          <w:rPr>
                            <w:sz w:val="28"/>
                            <w:szCs w:val="28"/>
                          </w:rPr>
                        </w:pPr>
                      </w:p>
                      <w:p w:rsidR="00D64DA6" w:rsidRPr="00216708" w:rsidRDefault="00D64DA6" w:rsidP="00D64DA6">
                        <w:pPr>
                          <w:framePr w:hSpace="180" w:wrap="around" w:vAnchor="text" w:hAnchor="text" w:x="-34" w:y="1"/>
                          <w:suppressOverlap/>
                          <w:rPr>
                            <w:sz w:val="28"/>
                            <w:szCs w:val="28"/>
                          </w:rPr>
                        </w:pPr>
                        <w:r w:rsidRPr="00216708">
                          <w:rPr>
                            <w:sz w:val="28"/>
                            <w:szCs w:val="28"/>
                          </w:rPr>
                          <w:t> </w:t>
                        </w:r>
                      </w:p>
                    </w:tc>
                    <w:tc>
                      <w:tcPr>
                        <w:tcW w:w="686"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jc w:val="both"/>
                          <w:rPr>
                            <w:sz w:val="28"/>
                            <w:szCs w:val="28"/>
                          </w:rPr>
                        </w:pPr>
                      </w:p>
                      <w:p w:rsidR="00D64DA6" w:rsidRPr="00216708" w:rsidRDefault="00D64DA6" w:rsidP="00D64DA6">
                        <w:pPr>
                          <w:framePr w:hSpace="180" w:wrap="around" w:vAnchor="text" w:hAnchor="text" w:x="-34" w:y="1"/>
                          <w:suppressOverlap/>
                          <w:rPr>
                            <w:sz w:val="28"/>
                            <w:szCs w:val="28"/>
                          </w:rPr>
                        </w:pPr>
                        <w:r w:rsidRPr="00216708">
                          <w:rPr>
                            <w:sz w:val="28"/>
                            <w:szCs w:val="28"/>
                          </w:rPr>
                          <w:t> </w:t>
                        </w:r>
                      </w:p>
                    </w:tc>
                  </w:tr>
                  <w:tr w:rsidR="00D64DA6" w:rsidRPr="00625049" w:rsidTr="00D64DA6">
                    <w:trPr>
                      <w:tblCellSpacing w:w="15" w:type="dxa"/>
                    </w:trPr>
                    <w:tc>
                      <w:tcPr>
                        <w:tcW w:w="98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2402 10 00 00</w:t>
                        </w:r>
                      </w:p>
                    </w:tc>
                    <w:tc>
                      <w:tcPr>
                        <w:tcW w:w="104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 xml:space="preserve">Сигари, включаючи сигари з відрізаними кінцями, та </w:t>
                        </w:r>
                        <w:proofErr w:type="spellStart"/>
                        <w:r w:rsidRPr="00BA6B34">
                          <w:rPr>
                            <w:sz w:val="28"/>
                            <w:szCs w:val="28"/>
                          </w:rPr>
                          <w:t>сигарили</w:t>
                        </w:r>
                        <w:proofErr w:type="spellEnd"/>
                        <w:r w:rsidRPr="00BA6B34">
                          <w:rPr>
                            <w:sz w:val="28"/>
                            <w:szCs w:val="28"/>
                          </w:rPr>
                          <w:t xml:space="preserve"> (тонкі сигари), з вмістом тютюну</w:t>
                        </w:r>
                      </w:p>
                    </w:tc>
                    <w:tc>
                      <w:tcPr>
                        <w:tcW w:w="792"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гривень за 1 кілограм (нетто)*</w:t>
                        </w:r>
                      </w:p>
                    </w:tc>
                    <w:tc>
                      <w:tcPr>
                        <w:tcW w:w="583"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559,78</w:t>
                        </w:r>
                      </w:p>
                    </w:tc>
                    <w:tc>
                      <w:tcPr>
                        <w:tcW w:w="77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both"/>
                          <w:rPr>
                            <w:sz w:val="28"/>
                            <w:szCs w:val="28"/>
                          </w:rPr>
                        </w:pPr>
                      </w:p>
                      <w:p w:rsidR="00D64DA6" w:rsidRPr="00BA6B34" w:rsidRDefault="00D64DA6" w:rsidP="00D64DA6">
                        <w:pPr>
                          <w:framePr w:hSpace="180" w:wrap="around" w:vAnchor="text" w:hAnchor="text" w:x="-34" w:y="1"/>
                          <w:suppressOverlap/>
                          <w:rPr>
                            <w:sz w:val="28"/>
                            <w:szCs w:val="28"/>
                          </w:rPr>
                        </w:pPr>
                        <w:r w:rsidRPr="00BA6B34">
                          <w:rPr>
                            <w:sz w:val="28"/>
                            <w:szCs w:val="28"/>
                          </w:rPr>
                          <w:t> </w:t>
                        </w:r>
                      </w:p>
                    </w:tc>
                    <w:tc>
                      <w:tcPr>
                        <w:tcW w:w="68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both"/>
                          <w:rPr>
                            <w:sz w:val="28"/>
                            <w:szCs w:val="28"/>
                          </w:rPr>
                        </w:pPr>
                      </w:p>
                      <w:p w:rsidR="00D64DA6" w:rsidRPr="00BA6B34" w:rsidRDefault="00D64DA6" w:rsidP="00D64DA6">
                        <w:pPr>
                          <w:framePr w:hSpace="180" w:wrap="around" w:vAnchor="text" w:hAnchor="text" w:x="-34" w:y="1"/>
                          <w:suppressOverlap/>
                          <w:rPr>
                            <w:sz w:val="28"/>
                            <w:szCs w:val="28"/>
                          </w:rPr>
                        </w:pPr>
                        <w:r w:rsidRPr="00BA6B34">
                          <w:rPr>
                            <w:sz w:val="28"/>
                            <w:szCs w:val="28"/>
                          </w:rPr>
                          <w:t> </w:t>
                        </w:r>
                      </w:p>
                    </w:tc>
                  </w:tr>
                  <w:tr w:rsidR="00D64DA6" w:rsidRPr="00625049" w:rsidTr="00D64DA6">
                    <w:trPr>
                      <w:tblCellSpacing w:w="15" w:type="dxa"/>
                    </w:trPr>
                    <w:tc>
                      <w:tcPr>
                        <w:tcW w:w="98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 xml:space="preserve">2402 20 90 </w:t>
                        </w:r>
                        <w:r w:rsidRPr="00BA6B34">
                          <w:rPr>
                            <w:sz w:val="28"/>
                            <w:szCs w:val="28"/>
                          </w:rPr>
                          <w:lastRenderedPageBreak/>
                          <w:t>10</w:t>
                        </w:r>
                      </w:p>
                    </w:tc>
                    <w:tc>
                      <w:tcPr>
                        <w:tcW w:w="104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lastRenderedPageBreak/>
                          <w:t xml:space="preserve">Сигарети </w:t>
                        </w:r>
                        <w:r w:rsidRPr="00BA6B34">
                          <w:rPr>
                            <w:sz w:val="28"/>
                            <w:szCs w:val="28"/>
                          </w:rPr>
                          <w:lastRenderedPageBreak/>
                          <w:t>без фільтра, цигарки</w:t>
                        </w:r>
                      </w:p>
                    </w:tc>
                    <w:tc>
                      <w:tcPr>
                        <w:tcW w:w="792"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lastRenderedPageBreak/>
                          <w:t xml:space="preserve">гривень </w:t>
                        </w:r>
                        <w:r w:rsidRPr="00BA6B34">
                          <w:rPr>
                            <w:sz w:val="28"/>
                            <w:szCs w:val="28"/>
                          </w:rPr>
                          <w:lastRenderedPageBreak/>
                          <w:t>за 1000 штук</w:t>
                        </w:r>
                      </w:p>
                    </w:tc>
                    <w:tc>
                      <w:tcPr>
                        <w:tcW w:w="583"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lastRenderedPageBreak/>
                          <w:t>445,56</w:t>
                        </w:r>
                      </w:p>
                    </w:tc>
                    <w:tc>
                      <w:tcPr>
                        <w:tcW w:w="77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відсотків</w:t>
                        </w:r>
                      </w:p>
                    </w:tc>
                    <w:tc>
                      <w:tcPr>
                        <w:tcW w:w="68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12</w:t>
                        </w:r>
                      </w:p>
                    </w:tc>
                  </w:tr>
                  <w:tr w:rsidR="00D64DA6" w:rsidRPr="00625049" w:rsidTr="00D64DA6">
                    <w:trPr>
                      <w:tblCellSpacing w:w="15" w:type="dxa"/>
                    </w:trPr>
                    <w:tc>
                      <w:tcPr>
                        <w:tcW w:w="98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lastRenderedPageBreak/>
                          <w:t>2402 20 90 20</w:t>
                        </w:r>
                      </w:p>
                    </w:tc>
                    <w:tc>
                      <w:tcPr>
                        <w:tcW w:w="104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Сигарети з фільтром</w:t>
                        </w:r>
                      </w:p>
                    </w:tc>
                    <w:tc>
                      <w:tcPr>
                        <w:tcW w:w="792"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 " -</w:t>
                        </w:r>
                      </w:p>
                    </w:tc>
                    <w:tc>
                      <w:tcPr>
                        <w:tcW w:w="583"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445,56</w:t>
                        </w:r>
                      </w:p>
                    </w:tc>
                    <w:tc>
                      <w:tcPr>
                        <w:tcW w:w="77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 " -</w:t>
                        </w:r>
                      </w:p>
                    </w:tc>
                    <w:tc>
                      <w:tcPr>
                        <w:tcW w:w="68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12</w:t>
                        </w:r>
                      </w:p>
                    </w:tc>
                  </w:tr>
                  <w:tr w:rsidR="00D64DA6" w:rsidRPr="00625049" w:rsidTr="00D64DA6">
                    <w:trPr>
                      <w:tblCellSpacing w:w="15" w:type="dxa"/>
                    </w:trPr>
                    <w:tc>
                      <w:tcPr>
                        <w:tcW w:w="98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both"/>
                          <w:rPr>
                            <w:sz w:val="28"/>
                            <w:szCs w:val="28"/>
                          </w:rPr>
                        </w:pPr>
                      </w:p>
                      <w:p w:rsidR="00D64DA6" w:rsidRPr="00BA6B34" w:rsidRDefault="00D64DA6" w:rsidP="00D64DA6">
                        <w:pPr>
                          <w:framePr w:hSpace="180" w:wrap="around" w:vAnchor="text" w:hAnchor="text" w:x="-34" w:y="1"/>
                          <w:suppressOverlap/>
                          <w:rPr>
                            <w:sz w:val="28"/>
                            <w:szCs w:val="28"/>
                          </w:rPr>
                        </w:pPr>
                        <w:r w:rsidRPr="00BA6B34">
                          <w:rPr>
                            <w:sz w:val="28"/>
                            <w:szCs w:val="28"/>
                          </w:rPr>
                          <w:t>2403</w:t>
                        </w:r>
                      </w:p>
                    </w:tc>
                    <w:tc>
                      <w:tcPr>
                        <w:tcW w:w="1041"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Тютюн та замінники тютюну, інші, промислового виробництва; тютюн "гомогенізований" або "відновлений"; тютюнові екстракти та есенції</w:t>
                        </w:r>
                      </w:p>
                    </w:tc>
                    <w:tc>
                      <w:tcPr>
                        <w:tcW w:w="792"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гривень за 1 кілограм (нетто)*</w:t>
                        </w:r>
                      </w:p>
                    </w:tc>
                    <w:tc>
                      <w:tcPr>
                        <w:tcW w:w="583"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rPr>
                        </w:pPr>
                        <w:r w:rsidRPr="00BA6B34">
                          <w:rPr>
                            <w:b/>
                            <w:sz w:val="28"/>
                            <w:szCs w:val="28"/>
                          </w:rPr>
                          <w:t>559,78</w:t>
                        </w:r>
                      </w:p>
                    </w:tc>
                    <w:tc>
                      <w:tcPr>
                        <w:tcW w:w="77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both"/>
                          <w:rPr>
                            <w:sz w:val="28"/>
                            <w:szCs w:val="28"/>
                          </w:rPr>
                        </w:pPr>
                      </w:p>
                      <w:p w:rsidR="00D64DA6" w:rsidRPr="00BA6B34" w:rsidRDefault="00D64DA6" w:rsidP="00D64DA6">
                        <w:pPr>
                          <w:framePr w:hSpace="180" w:wrap="around" w:vAnchor="text" w:hAnchor="text" w:x="-34" w:y="1"/>
                          <w:suppressOverlap/>
                          <w:rPr>
                            <w:sz w:val="28"/>
                            <w:szCs w:val="28"/>
                          </w:rPr>
                        </w:pPr>
                        <w:r w:rsidRPr="00BA6B34">
                          <w:rPr>
                            <w:sz w:val="28"/>
                            <w:szCs w:val="28"/>
                          </w:rPr>
                          <w:t> </w:t>
                        </w:r>
                      </w:p>
                    </w:tc>
                    <w:tc>
                      <w:tcPr>
                        <w:tcW w:w="68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both"/>
                          <w:rPr>
                            <w:sz w:val="28"/>
                            <w:szCs w:val="28"/>
                          </w:rPr>
                        </w:pPr>
                      </w:p>
                      <w:p w:rsidR="00D64DA6" w:rsidRPr="00BA6B34" w:rsidRDefault="00D64DA6" w:rsidP="00D64DA6">
                        <w:pPr>
                          <w:framePr w:hSpace="180" w:wrap="around" w:vAnchor="text" w:hAnchor="text" w:x="-34" w:y="1"/>
                          <w:suppressOverlap/>
                          <w:rPr>
                            <w:sz w:val="28"/>
                            <w:szCs w:val="28"/>
                          </w:rPr>
                        </w:pPr>
                        <w:r w:rsidRPr="00BA6B34">
                          <w:rPr>
                            <w:sz w:val="28"/>
                            <w:szCs w:val="28"/>
                          </w:rPr>
                          <w:t> </w:t>
                        </w:r>
                      </w:p>
                    </w:tc>
                  </w:tr>
                </w:tbl>
                <w:p w:rsidR="00D64DA6" w:rsidRPr="00BA6B34" w:rsidRDefault="00D64DA6" w:rsidP="00D64DA6">
                  <w:pPr>
                    <w:framePr w:hSpace="180" w:wrap="around" w:vAnchor="text" w:hAnchor="text" w:x="-34" w:y="1"/>
                    <w:spacing w:after="200" w:line="276" w:lineRule="auto"/>
                    <w:suppressOverlap/>
                    <w:jc w:val="both"/>
                    <w:rPr>
                      <w:rFonts w:eastAsiaTheme="minorHAnsi" w:cstheme="minorBidi"/>
                      <w:lang w:eastAsia="en-US"/>
                    </w:rPr>
                  </w:pPr>
                  <w:r w:rsidRPr="00BA6B34">
                    <w:rPr>
                      <w:rFonts w:eastAsiaTheme="minorHAnsi" w:cstheme="minorBidi"/>
                      <w:szCs w:val="22"/>
                      <w:lang w:eastAsia="en-US"/>
                    </w:rPr>
                    <w:t>____________</w:t>
                  </w:r>
                </w:p>
                <w:p w:rsidR="00D64DA6" w:rsidRPr="00625049" w:rsidRDefault="00D64DA6" w:rsidP="00D64DA6">
                  <w:pPr>
                    <w:framePr w:hSpace="180" w:wrap="around" w:vAnchor="text" w:hAnchor="text" w:x="-34" w:y="1"/>
                    <w:spacing w:after="200" w:line="276" w:lineRule="auto"/>
                    <w:suppressOverlap/>
                    <w:jc w:val="both"/>
                    <w:rPr>
                      <w:sz w:val="28"/>
                      <w:szCs w:val="28"/>
                    </w:rPr>
                  </w:pPr>
                  <w:r w:rsidRPr="00BA6B34">
                    <w:rPr>
                      <w:rFonts w:eastAsiaTheme="minorHAnsi" w:cstheme="minorBidi"/>
                      <w:szCs w:val="22"/>
                      <w:lang w:eastAsia="en-US"/>
                    </w:rPr>
                    <w:t xml:space="preserve">* </w:t>
                  </w:r>
                  <w:r w:rsidRPr="00A9054E">
                    <w:rPr>
                      <w:rFonts w:eastAsiaTheme="minorHAnsi" w:cstheme="minorBidi"/>
                      <w:sz w:val="20"/>
                      <w:szCs w:val="22"/>
                      <w:lang w:eastAsia="en-US"/>
                    </w:rPr>
                    <w:t>Вагою нетто вважається вага товару (продукції) без урахування ваги будь-якої тари чи упаковки. У разі якщо складовими частинами (елементами) підакцизного товару (продукції) є сукупно підакцизні товари (продукції) та інші види продукції, для цілей оподаткування акцизним податком врахуванню підлягає лише вага тих складових частин (елементів), які належать до підакцизних товарів (продукції);</w:t>
                  </w:r>
                </w:p>
              </w:tc>
              <w:tc>
                <w:tcPr>
                  <w:tcW w:w="7655" w:type="dxa"/>
                </w:tcPr>
                <w:p w:rsidR="00D64DA6" w:rsidRPr="00625049" w:rsidRDefault="00D64DA6" w:rsidP="00D64DA6">
                  <w:pPr>
                    <w:framePr w:hSpace="180" w:wrap="around" w:vAnchor="text" w:hAnchor="text" w:x="-34" w:y="1"/>
                    <w:suppressOverlap/>
                    <w:rPr>
                      <w:sz w:val="28"/>
                      <w:szCs w:val="28"/>
                    </w:rPr>
                  </w:pPr>
                  <w:r w:rsidRPr="00625049">
                    <w:rPr>
                      <w:sz w:val="28"/>
                      <w:szCs w:val="28"/>
                    </w:rPr>
                    <w:lastRenderedPageBreak/>
                    <w:t>215.3.2. тютюнові вироби, тютюн та промислові замінники тютюну:</w:t>
                  </w:r>
                </w:p>
                <w:tbl>
                  <w:tblPr>
                    <w:tblW w:w="7548"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460"/>
                    <w:gridCol w:w="1546"/>
                    <w:gridCol w:w="1208"/>
                    <w:gridCol w:w="884"/>
                    <w:gridCol w:w="1232"/>
                    <w:gridCol w:w="1218"/>
                  </w:tblGrid>
                  <w:tr w:rsidR="00D64DA6" w:rsidRPr="00625049" w:rsidTr="00D64DA6">
                    <w:trPr>
                      <w:tblCellSpacing w:w="15" w:type="dxa"/>
                    </w:trPr>
                    <w:tc>
                      <w:tcPr>
                        <w:tcW w:w="949"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Код товару (продукції) згідно з УКТ ЗЕД </w:t>
                        </w:r>
                      </w:p>
                    </w:tc>
                    <w:tc>
                      <w:tcPr>
                        <w:tcW w:w="1016"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Опис товару (продукції) згідно з УКТ ЗЕД </w:t>
                        </w:r>
                      </w:p>
                    </w:tc>
                    <w:tc>
                      <w:tcPr>
                        <w:tcW w:w="2955" w:type="pct"/>
                        <w:gridSpan w:val="4"/>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Ставки податку </w:t>
                        </w:r>
                      </w:p>
                    </w:tc>
                  </w:tr>
                  <w:tr w:rsidR="00D64DA6" w:rsidRPr="00625049" w:rsidTr="00D64DA6">
                    <w:trPr>
                      <w:tblCellSpacing w:w="15" w:type="dxa"/>
                    </w:trPr>
                    <w:tc>
                      <w:tcPr>
                        <w:tcW w:w="949" w:type="pct"/>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1016" w:type="pct"/>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79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одиниця</w:t>
                        </w:r>
                        <w:r w:rsidRPr="00625049">
                          <w:rPr>
                            <w:sz w:val="28"/>
                            <w:szCs w:val="28"/>
                          </w:rPr>
                          <w:t xml:space="preserve"> виміру </w:t>
                        </w:r>
                      </w:p>
                    </w:tc>
                    <w:tc>
                      <w:tcPr>
                        <w:tcW w:w="573"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ставка </w:t>
                        </w:r>
                      </w:p>
                    </w:tc>
                    <w:tc>
                      <w:tcPr>
                        <w:tcW w:w="806"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одиниці</w:t>
                        </w:r>
                        <w:r w:rsidRPr="00625049">
                          <w:rPr>
                            <w:sz w:val="28"/>
                            <w:szCs w:val="28"/>
                          </w:rPr>
                          <w:t xml:space="preserve"> виміру</w:t>
                        </w:r>
                      </w:p>
                    </w:tc>
                    <w:tc>
                      <w:tcPr>
                        <w:tcW w:w="727"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ставка </w:t>
                        </w:r>
                      </w:p>
                    </w:tc>
                  </w:tr>
                  <w:tr w:rsidR="00D64DA6" w:rsidRPr="00625049" w:rsidTr="00D64DA6">
                    <w:trPr>
                      <w:tblCellSpacing w:w="15" w:type="dxa"/>
                    </w:trPr>
                    <w:tc>
                      <w:tcPr>
                        <w:tcW w:w="949"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jc w:val="both"/>
                          <w:rPr>
                            <w:sz w:val="28"/>
                            <w:szCs w:val="28"/>
                          </w:rPr>
                        </w:pPr>
                      </w:p>
                      <w:p w:rsidR="00D64DA6" w:rsidRPr="00216708" w:rsidRDefault="00D64DA6" w:rsidP="00D64DA6">
                        <w:pPr>
                          <w:framePr w:hSpace="180" w:wrap="around" w:vAnchor="text" w:hAnchor="text" w:x="-34" w:y="1"/>
                          <w:suppressOverlap/>
                          <w:rPr>
                            <w:sz w:val="28"/>
                            <w:szCs w:val="28"/>
                          </w:rPr>
                        </w:pPr>
                        <w:r w:rsidRPr="00216708">
                          <w:rPr>
                            <w:sz w:val="28"/>
                            <w:szCs w:val="28"/>
                          </w:rPr>
                          <w:t>2401</w:t>
                        </w:r>
                      </w:p>
                    </w:tc>
                    <w:tc>
                      <w:tcPr>
                        <w:tcW w:w="1016"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rPr>
                            <w:sz w:val="28"/>
                            <w:szCs w:val="28"/>
                          </w:rPr>
                        </w:pPr>
                        <w:r w:rsidRPr="00216708">
                          <w:rPr>
                            <w:sz w:val="28"/>
                            <w:szCs w:val="28"/>
                          </w:rPr>
                          <w:t>Тютюнова сировина</w:t>
                        </w:r>
                      </w:p>
                      <w:p w:rsidR="00D64DA6" w:rsidRPr="00216708" w:rsidRDefault="00D64DA6" w:rsidP="00D64DA6">
                        <w:pPr>
                          <w:framePr w:hSpace="180" w:wrap="around" w:vAnchor="text" w:hAnchor="text" w:x="-34" w:y="1"/>
                          <w:suppressOverlap/>
                          <w:rPr>
                            <w:sz w:val="28"/>
                            <w:szCs w:val="28"/>
                          </w:rPr>
                        </w:pPr>
                        <w:r w:rsidRPr="00216708">
                          <w:rPr>
                            <w:sz w:val="28"/>
                            <w:szCs w:val="28"/>
                          </w:rPr>
                          <w:t>Тютюнові відходи</w:t>
                        </w:r>
                      </w:p>
                    </w:tc>
                    <w:tc>
                      <w:tcPr>
                        <w:tcW w:w="790"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jc w:val="center"/>
                          <w:rPr>
                            <w:sz w:val="28"/>
                            <w:szCs w:val="28"/>
                          </w:rPr>
                        </w:pPr>
                        <w:r w:rsidRPr="00216708">
                          <w:rPr>
                            <w:sz w:val="28"/>
                            <w:szCs w:val="28"/>
                          </w:rPr>
                          <w:t>гривень за 1 кілограм (нетто)*</w:t>
                        </w:r>
                      </w:p>
                    </w:tc>
                    <w:tc>
                      <w:tcPr>
                        <w:tcW w:w="573" w:type="pct"/>
                        <w:tcBorders>
                          <w:top w:val="outset" w:sz="6" w:space="0" w:color="auto"/>
                          <w:left w:val="outset" w:sz="6" w:space="0" w:color="auto"/>
                          <w:bottom w:val="outset" w:sz="6" w:space="0" w:color="auto"/>
                          <w:right w:val="outset" w:sz="6" w:space="0" w:color="auto"/>
                        </w:tcBorders>
                        <w:hideMark/>
                      </w:tcPr>
                      <w:p w:rsidR="00D64DA6" w:rsidRPr="00B17422" w:rsidRDefault="00D64DA6" w:rsidP="00D64DA6">
                        <w:pPr>
                          <w:framePr w:hSpace="180" w:wrap="around" w:vAnchor="text" w:hAnchor="text" w:x="-34" w:y="1"/>
                          <w:suppressOverlap/>
                          <w:jc w:val="center"/>
                          <w:rPr>
                            <w:b/>
                            <w:sz w:val="28"/>
                            <w:szCs w:val="28"/>
                            <w:lang w:val="ru-RU"/>
                          </w:rPr>
                        </w:pPr>
                        <w:r>
                          <w:rPr>
                            <w:b/>
                            <w:sz w:val="28"/>
                            <w:szCs w:val="28"/>
                            <w:lang w:val="ru-RU"/>
                          </w:rPr>
                          <w:t>622,48</w:t>
                        </w:r>
                      </w:p>
                    </w:tc>
                    <w:tc>
                      <w:tcPr>
                        <w:tcW w:w="806"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jc w:val="both"/>
                          <w:rPr>
                            <w:sz w:val="28"/>
                            <w:szCs w:val="28"/>
                          </w:rPr>
                        </w:pPr>
                      </w:p>
                      <w:p w:rsidR="00D64DA6" w:rsidRPr="00216708" w:rsidRDefault="00D64DA6" w:rsidP="00D64DA6">
                        <w:pPr>
                          <w:framePr w:hSpace="180" w:wrap="around" w:vAnchor="text" w:hAnchor="text" w:x="-34" w:y="1"/>
                          <w:suppressOverlap/>
                          <w:rPr>
                            <w:sz w:val="28"/>
                            <w:szCs w:val="28"/>
                          </w:rPr>
                        </w:pPr>
                        <w:r w:rsidRPr="00216708">
                          <w:rPr>
                            <w:sz w:val="28"/>
                            <w:szCs w:val="28"/>
                          </w:rPr>
                          <w:t> </w:t>
                        </w:r>
                      </w:p>
                    </w:tc>
                    <w:tc>
                      <w:tcPr>
                        <w:tcW w:w="727" w:type="pct"/>
                        <w:tcBorders>
                          <w:top w:val="outset" w:sz="6" w:space="0" w:color="auto"/>
                          <w:left w:val="outset" w:sz="6" w:space="0" w:color="auto"/>
                          <w:bottom w:val="outset" w:sz="6" w:space="0" w:color="auto"/>
                          <w:right w:val="outset" w:sz="6" w:space="0" w:color="auto"/>
                        </w:tcBorders>
                        <w:hideMark/>
                      </w:tcPr>
                      <w:p w:rsidR="00D64DA6" w:rsidRPr="00216708" w:rsidRDefault="00D64DA6" w:rsidP="00D64DA6">
                        <w:pPr>
                          <w:framePr w:hSpace="180" w:wrap="around" w:vAnchor="text" w:hAnchor="text" w:x="-34" w:y="1"/>
                          <w:suppressOverlap/>
                          <w:jc w:val="both"/>
                          <w:rPr>
                            <w:sz w:val="28"/>
                            <w:szCs w:val="28"/>
                          </w:rPr>
                        </w:pPr>
                      </w:p>
                      <w:p w:rsidR="00D64DA6" w:rsidRPr="00216708" w:rsidRDefault="00D64DA6" w:rsidP="00D64DA6">
                        <w:pPr>
                          <w:framePr w:hSpace="180" w:wrap="around" w:vAnchor="text" w:hAnchor="text" w:x="-34" w:y="1"/>
                          <w:suppressOverlap/>
                          <w:rPr>
                            <w:sz w:val="28"/>
                            <w:szCs w:val="28"/>
                          </w:rPr>
                        </w:pPr>
                        <w:r w:rsidRPr="00216708">
                          <w:rPr>
                            <w:sz w:val="28"/>
                            <w:szCs w:val="28"/>
                          </w:rPr>
                          <w:t> </w:t>
                        </w:r>
                      </w:p>
                    </w:tc>
                  </w:tr>
                  <w:tr w:rsidR="00D64DA6" w:rsidRPr="00625049" w:rsidTr="00D64DA6">
                    <w:trPr>
                      <w:tblCellSpacing w:w="15" w:type="dxa"/>
                    </w:trPr>
                    <w:tc>
                      <w:tcPr>
                        <w:tcW w:w="949"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2402 10 00 00</w:t>
                        </w:r>
                      </w:p>
                    </w:tc>
                    <w:tc>
                      <w:tcPr>
                        <w:tcW w:w="101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 xml:space="preserve">Сигари, включаючи сигари з відрізаними кінцями, та </w:t>
                        </w:r>
                        <w:proofErr w:type="spellStart"/>
                        <w:r w:rsidRPr="00BA6B34">
                          <w:rPr>
                            <w:sz w:val="28"/>
                            <w:szCs w:val="28"/>
                          </w:rPr>
                          <w:t>сигарили</w:t>
                        </w:r>
                        <w:proofErr w:type="spellEnd"/>
                        <w:r w:rsidRPr="00BA6B34">
                          <w:rPr>
                            <w:sz w:val="28"/>
                            <w:szCs w:val="28"/>
                          </w:rPr>
                          <w:t xml:space="preserve"> (тонкі сигари), з вмістом тютюну</w:t>
                        </w:r>
                      </w:p>
                    </w:tc>
                    <w:tc>
                      <w:tcPr>
                        <w:tcW w:w="79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гривень за 1 кілограм (нетто)*</w:t>
                        </w:r>
                      </w:p>
                    </w:tc>
                    <w:tc>
                      <w:tcPr>
                        <w:tcW w:w="573" w:type="pct"/>
                        <w:tcBorders>
                          <w:top w:val="outset" w:sz="6" w:space="0" w:color="auto"/>
                          <w:left w:val="outset" w:sz="6" w:space="0" w:color="auto"/>
                          <w:bottom w:val="outset" w:sz="6" w:space="0" w:color="auto"/>
                          <w:right w:val="outset" w:sz="6" w:space="0" w:color="auto"/>
                        </w:tcBorders>
                        <w:hideMark/>
                      </w:tcPr>
                      <w:p w:rsidR="00D64DA6" w:rsidRPr="00B17422" w:rsidRDefault="00D64DA6" w:rsidP="00D64DA6">
                        <w:pPr>
                          <w:framePr w:hSpace="180" w:wrap="around" w:vAnchor="text" w:hAnchor="text" w:x="-34" w:y="1"/>
                          <w:suppressOverlap/>
                          <w:jc w:val="center"/>
                          <w:rPr>
                            <w:b/>
                            <w:sz w:val="28"/>
                            <w:szCs w:val="28"/>
                            <w:lang w:val="ru-RU"/>
                          </w:rPr>
                        </w:pPr>
                        <w:r>
                          <w:rPr>
                            <w:b/>
                            <w:sz w:val="28"/>
                            <w:szCs w:val="28"/>
                            <w:lang w:val="ru-RU"/>
                          </w:rPr>
                          <w:t>622,48</w:t>
                        </w:r>
                      </w:p>
                    </w:tc>
                    <w:tc>
                      <w:tcPr>
                        <w:tcW w:w="80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 </w:t>
                        </w:r>
                      </w:p>
                    </w:tc>
                    <w:tc>
                      <w:tcPr>
                        <w:tcW w:w="727"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 </w:t>
                        </w:r>
                      </w:p>
                    </w:tc>
                  </w:tr>
                  <w:tr w:rsidR="00D64DA6" w:rsidRPr="00625049" w:rsidTr="00D64DA6">
                    <w:trPr>
                      <w:tblCellSpacing w:w="15" w:type="dxa"/>
                    </w:trPr>
                    <w:tc>
                      <w:tcPr>
                        <w:tcW w:w="949"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 xml:space="preserve">2402 20 90 </w:t>
                        </w:r>
                        <w:r w:rsidRPr="00BA6B34">
                          <w:rPr>
                            <w:sz w:val="28"/>
                            <w:szCs w:val="28"/>
                          </w:rPr>
                          <w:lastRenderedPageBreak/>
                          <w:t>10</w:t>
                        </w:r>
                      </w:p>
                    </w:tc>
                    <w:tc>
                      <w:tcPr>
                        <w:tcW w:w="101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lastRenderedPageBreak/>
                          <w:t xml:space="preserve">Сигарети </w:t>
                        </w:r>
                        <w:r w:rsidRPr="00BA6B34">
                          <w:rPr>
                            <w:sz w:val="28"/>
                            <w:szCs w:val="28"/>
                          </w:rPr>
                          <w:lastRenderedPageBreak/>
                          <w:t>без фільтра, цигарки</w:t>
                        </w:r>
                      </w:p>
                    </w:tc>
                    <w:tc>
                      <w:tcPr>
                        <w:tcW w:w="79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lastRenderedPageBreak/>
                          <w:t xml:space="preserve">гривень </w:t>
                        </w:r>
                        <w:r w:rsidRPr="00BA6B34">
                          <w:rPr>
                            <w:sz w:val="28"/>
                            <w:szCs w:val="28"/>
                          </w:rPr>
                          <w:lastRenderedPageBreak/>
                          <w:t>за 1000 штук</w:t>
                        </w:r>
                      </w:p>
                    </w:tc>
                    <w:tc>
                      <w:tcPr>
                        <w:tcW w:w="573"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Pr>
                            <w:b/>
                            <w:sz w:val="28"/>
                            <w:szCs w:val="28"/>
                            <w:lang w:val="ru-RU"/>
                          </w:rPr>
                          <w:lastRenderedPageBreak/>
                          <w:t>495,46</w:t>
                        </w:r>
                      </w:p>
                    </w:tc>
                    <w:tc>
                      <w:tcPr>
                        <w:tcW w:w="80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відсотків</w:t>
                        </w:r>
                      </w:p>
                    </w:tc>
                    <w:tc>
                      <w:tcPr>
                        <w:tcW w:w="727"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12</w:t>
                        </w:r>
                      </w:p>
                    </w:tc>
                  </w:tr>
                  <w:tr w:rsidR="00D64DA6" w:rsidRPr="00625049" w:rsidTr="00D64DA6">
                    <w:trPr>
                      <w:tblCellSpacing w:w="15" w:type="dxa"/>
                    </w:trPr>
                    <w:tc>
                      <w:tcPr>
                        <w:tcW w:w="949"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lastRenderedPageBreak/>
                          <w:t>2402 20 90 20</w:t>
                        </w:r>
                      </w:p>
                    </w:tc>
                    <w:tc>
                      <w:tcPr>
                        <w:tcW w:w="101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Сигарети з фільтром</w:t>
                        </w:r>
                      </w:p>
                    </w:tc>
                    <w:tc>
                      <w:tcPr>
                        <w:tcW w:w="79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 " -</w:t>
                        </w:r>
                      </w:p>
                    </w:tc>
                    <w:tc>
                      <w:tcPr>
                        <w:tcW w:w="573"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b/>
                            <w:sz w:val="28"/>
                            <w:szCs w:val="28"/>
                            <w:lang w:val="ru-RU"/>
                          </w:rPr>
                        </w:pPr>
                        <w:r>
                          <w:rPr>
                            <w:b/>
                            <w:sz w:val="28"/>
                            <w:szCs w:val="28"/>
                            <w:lang w:val="ru-RU"/>
                          </w:rPr>
                          <w:t>495,46</w:t>
                        </w:r>
                      </w:p>
                    </w:tc>
                    <w:tc>
                      <w:tcPr>
                        <w:tcW w:w="80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 " -</w:t>
                        </w:r>
                      </w:p>
                    </w:tc>
                    <w:tc>
                      <w:tcPr>
                        <w:tcW w:w="727"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12</w:t>
                        </w:r>
                      </w:p>
                    </w:tc>
                  </w:tr>
                  <w:tr w:rsidR="00D64DA6" w:rsidRPr="00625049" w:rsidTr="00D64DA6">
                    <w:trPr>
                      <w:tblCellSpacing w:w="15" w:type="dxa"/>
                    </w:trPr>
                    <w:tc>
                      <w:tcPr>
                        <w:tcW w:w="949"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2403</w:t>
                        </w:r>
                      </w:p>
                    </w:tc>
                    <w:tc>
                      <w:tcPr>
                        <w:tcW w:w="101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rPr>
                            <w:sz w:val="28"/>
                            <w:szCs w:val="28"/>
                          </w:rPr>
                        </w:pPr>
                        <w:r w:rsidRPr="00BA6B34">
                          <w:rPr>
                            <w:sz w:val="28"/>
                            <w:szCs w:val="28"/>
                          </w:rPr>
                          <w:t>Тютюн та замінники тютюну, інші, промислового виробництва; тютюн "гомогенізований" або "відновлений"; тютюнові екстракти та есенції</w:t>
                        </w:r>
                      </w:p>
                    </w:tc>
                    <w:tc>
                      <w:tcPr>
                        <w:tcW w:w="790"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center"/>
                          <w:rPr>
                            <w:sz w:val="28"/>
                            <w:szCs w:val="28"/>
                          </w:rPr>
                        </w:pPr>
                        <w:r w:rsidRPr="00BA6B34">
                          <w:rPr>
                            <w:sz w:val="28"/>
                            <w:szCs w:val="28"/>
                          </w:rPr>
                          <w:t>гривень за 1 кілограм (нетто)*</w:t>
                        </w:r>
                      </w:p>
                    </w:tc>
                    <w:tc>
                      <w:tcPr>
                        <w:tcW w:w="573" w:type="pct"/>
                        <w:tcBorders>
                          <w:top w:val="outset" w:sz="6" w:space="0" w:color="auto"/>
                          <w:left w:val="outset" w:sz="6" w:space="0" w:color="auto"/>
                          <w:bottom w:val="outset" w:sz="6" w:space="0" w:color="auto"/>
                          <w:right w:val="outset" w:sz="6" w:space="0" w:color="auto"/>
                        </w:tcBorders>
                        <w:hideMark/>
                      </w:tcPr>
                      <w:p w:rsidR="00D64DA6" w:rsidRPr="00093308" w:rsidRDefault="00D64DA6" w:rsidP="00D64DA6">
                        <w:pPr>
                          <w:framePr w:hSpace="180" w:wrap="around" w:vAnchor="text" w:hAnchor="text" w:x="-34" w:y="1"/>
                          <w:suppressOverlap/>
                          <w:jc w:val="center"/>
                          <w:rPr>
                            <w:b/>
                            <w:sz w:val="28"/>
                            <w:szCs w:val="28"/>
                            <w:lang w:val="ru-RU"/>
                          </w:rPr>
                        </w:pPr>
                        <w:r>
                          <w:rPr>
                            <w:b/>
                            <w:sz w:val="28"/>
                            <w:szCs w:val="28"/>
                            <w:lang w:val="ru-RU"/>
                          </w:rPr>
                          <w:t>622,48</w:t>
                        </w:r>
                      </w:p>
                    </w:tc>
                    <w:tc>
                      <w:tcPr>
                        <w:tcW w:w="806"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both"/>
                          <w:rPr>
                            <w:sz w:val="28"/>
                            <w:szCs w:val="28"/>
                          </w:rPr>
                        </w:pPr>
                      </w:p>
                      <w:p w:rsidR="00D64DA6" w:rsidRPr="00BA6B34" w:rsidRDefault="00D64DA6" w:rsidP="00D64DA6">
                        <w:pPr>
                          <w:framePr w:hSpace="180" w:wrap="around" w:vAnchor="text" w:hAnchor="text" w:x="-34" w:y="1"/>
                          <w:suppressOverlap/>
                          <w:rPr>
                            <w:sz w:val="28"/>
                            <w:szCs w:val="28"/>
                          </w:rPr>
                        </w:pPr>
                        <w:r w:rsidRPr="00BA6B34">
                          <w:rPr>
                            <w:sz w:val="28"/>
                            <w:szCs w:val="28"/>
                          </w:rPr>
                          <w:t> </w:t>
                        </w:r>
                      </w:p>
                    </w:tc>
                    <w:tc>
                      <w:tcPr>
                        <w:tcW w:w="727" w:type="pct"/>
                        <w:tcBorders>
                          <w:top w:val="outset" w:sz="6" w:space="0" w:color="auto"/>
                          <w:left w:val="outset" w:sz="6" w:space="0" w:color="auto"/>
                          <w:bottom w:val="outset" w:sz="6" w:space="0" w:color="auto"/>
                          <w:right w:val="outset" w:sz="6" w:space="0" w:color="auto"/>
                        </w:tcBorders>
                        <w:hideMark/>
                      </w:tcPr>
                      <w:p w:rsidR="00D64DA6" w:rsidRPr="00BA6B34" w:rsidRDefault="00D64DA6" w:rsidP="00D64DA6">
                        <w:pPr>
                          <w:framePr w:hSpace="180" w:wrap="around" w:vAnchor="text" w:hAnchor="text" w:x="-34" w:y="1"/>
                          <w:suppressOverlap/>
                          <w:jc w:val="both"/>
                          <w:rPr>
                            <w:sz w:val="28"/>
                            <w:szCs w:val="28"/>
                          </w:rPr>
                        </w:pPr>
                      </w:p>
                      <w:p w:rsidR="00D64DA6" w:rsidRPr="00BA6B34" w:rsidRDefault="00D64DA6" w:rsidP="00D64DA6">
                        <w:pPr>
                          <w:framePr w:hSpace="180" w:wrap="around" w:vAnchor="text" w:hAnchor="text" w:x="-34" w:y="1"/>
                          <w:suppressOverlap/>
                          <w:rPr>
                            <w:sz w:val="28"/>
                            <w:szCs w:val="28"/>
                          </w:rPr>
                        </w:pPr>
                        <w:r w:rsidRPr="00BA6B34">
                          <w:rPr>
                            <w:sz w:val="28"/>
                            <w:szCs w:val="28"/>
                          </w:rPr>
                          <w:t> </w:t>
                        </w:r>
                      </w:p>
                    </w:tc>
                  </w:tr>
                </w:tbl>
                <w:p w:rsidR="00D64DA6" w:rsidRPr="00BA6B34" w:rsidRDefault="00D64DA6" w:rsidP="00D64DA6">
                  <w:pPr>
                    <w:framePr w:hSpace="180" w:wrap="around" w:vAnchor="text" w:hAnchor="text" w:x="-34" w:y="1"/>
                    <w:spacing w:after="200" w:line="276" w:lineRule="auto"/>
                    <w:suppressOverlap/>
                    <w:jc w:val="both"/>
                    <w:rPr>
                      <w:rFonts w:eastAsiaTheme="minorHAnsi" w:cstheme="minorBidi"/>
                      <w:lang w:eastAsia="en-US"/>
                    </w:rPr>
                  </w:pPr>
                  <w:r w:rsidRPr="00BA6B34">
                    <w:rPr>
                      <w:rFonts w:eastAsiaTheme="minorHAnsi" w:cstheme="minorBidi"/>
                      <w:szCs w:val="22"/>
                      <w:lang w:eastAsia="en-US"/>
                    </w:rPr>
                    <w:t>____________</w:t>
                  </w:r>
                </w:p>
                <w:p w:rsidR="00D64DA6" w:rsidRPr="00A9054E" w:rsidRDefault="00D64DA6" w:rsidP="00D64DA6">
                  <w:pPr>
                    <w:framePr w:hSpace="180" w:wrap="around" w:vAnchor="text" w:hAnchor="text" w:x="-34" w:y="1"/>
                    <w:spacing w:after="200" w:line="276" w:lineRule="auto"/>
                    <w:suppressOverlap/>
                    <w:jc w:val="both"/>
                    <w:rPr>
                      <w:sz w:val="28"/>
                      <w:szCs w:val="28"/>
                    </w:rPr>
                  </w:pPr>
                  <w:r w:rsidRPr="00BA6B34">
                    <w:rPr>
                      <w:rFonts w:eastAsiaTheme="minorHAnsi" w:cstheme="minorBidi"/>
                      <w:szCs w:val="22"/>
                      <w:lang w:eastAsia="en-US"/>
                    </w:rPr>
                    <w:t xml:space="preserve">* </w:t>
                  </w:r>
                  <w:r w:rsidRPr="00A9054E">
                    <w:rPr>
                      <w:rFonts w:eastAsiaTheme="minorHAnsi" w:cstheme="minorBidi"/>
                      <w:sz w:val="20"/>
                      <w:szCs w:val="22"/>
                      <w:lang w:eastAsia="en-US"/>
                    </w:rPr>
                    <w:t xml:space="preserve">Вагою нетто вважається вага товару (продукції) без урахування ваги будь-якої тари чи упаковки. У разі якщо складовими частинами (елементами) підакцизного товару (продукції) є сукупно підакцизні товари (продукції) та інші види продукції, для цілей оподаткування акцизним податком врахуванню підлягає лише вага тих складових частин (елементів), які належать до підакцизних товарів (продукції); </w:t>
                  </w:r>
                </w:p>
              </w:tc>
            </w:tr>
            <w:tr w:rsidR="00D64DA6" w:rsidRPr="00625049" w:rsidTr="00D64DA6">
              <w:tc>
                <w:tcPr>
                  <w:tcW w:w="7655" w:type="dxa"/>
                </w:tcPr>
                <w:p w:rsidR="00D64DA6" w:rsidRPr="00625049" w:rsidRDefault="00D64DA6" w:rsidP="00D64DA6">
                  <w:pPr>
                    <w:framePr w:hSpace="180" w:wrap="around" w:vAnchor="text" w:hAnchor="text" w:x="-34" w:y="1"/>
                    <w:suppressOverlap/>
                    <w:rPr>
                      <w:sz w:val="28"/>
                      <w:szCs w:val="28"/>
                    </w:rPr>
                  </w:pPr>
                  <w:r w:rsidRPr="00625049">
                    <w:rPr>
                      <w:sz w:val="28"/>
                      <w:szCs w:val="28"/>
                    </w:rPr>
                    <w:lastRenderedPageBreak/>
                    <w:t xml:space="preserve">215.3.3. мінімальне акцизне податкове зобов'язання </w:t>
                  </w:r>
                  <w:r>
                    <w:rPr>
                      <w:sz w:val="28"/>
                      <w:szCs w:val="28"/>
                    </w:rPr>
                    <w:t>із</w:t>
                  </w:r>
                  <w:r w:rsidRPr="00625049">
                    <w:rPr>
                      <w:sz w:val="28"/>
                      <w:szCs w:val="28"/>
                    </w:rPr>
                    <w:t xml:space="preserve"> сплати акцизного податку </w:t>
                  </w:r>
                  <w:r>
                    <w:rPr>
                      <w:sz w:val="28"/>
                      <w:szCs w:val="28"/>
                    </w:rPr>
                    <w:t>з тютюнових виробів</w:t>
                  </w:r>
                  <w:r w:rsidRPr="00625049">
                    <w:rPr>
                      <w:sz w:val="28"/>
                      <w:szCs w:val="28"/>
                    </w:rPr>
                    <w:t>:</w:t>
                  </w: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790"/>
                    <w:gridCol w:w="2794"/>
                    <w:gridCol w:w="1703"/>
                    <w:gridCol w:w="1136"/>
                  </w:tblGrid>
                  <w:tr w:rsidR="00D64DA6" w:rsidRPr="00625049" w:rsidTr="00D64DA6">
                    <w:trPr>
                      <w:tblCellSpacing w:w="15" w:type="dxa"/>
                    </w:trPr>
                    <w:tc>
                      <w:tcPr>
                        <w:tcW w:w="1200"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lastRenderedPageBreak/>
                          <w:t>Код товару (продукції) згідно з УКТ ЗЕД </w:t>
                        </w:r>
                      </w:p>
                    </w:tc>
                    <w:tc>
                      <w:tcPr>
                        <w:tcW w:w="1900"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Опис товару (продукції) згідно з УКТ ЗЕД </w:t>
                        </w:r>
                      </w:p>
                    </w:tc>
                    <w:tc>
                      <w:tcPr>
                        <w:tcW w:w="1900" w:type="pct"/>
                        <w:gridSpan w:val="2"/>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Мінімальне акцизне податкове зобов'язання </w:t>
                        </w:r>
                      </w:p>
                    </w:tc>
                  </w:tr>
                  <w:tr w:rsidR="00D64DA6" w:rsidRPr="00625049" w:rsidTr="00D64DA6">
                    <w:trPr>
                      <w:tblCellSpacing w:w="15" w:type="dxa"/>
                    </w:trPr>
                    <w:tc>
                      <w:tcPr>
                        <w:tcW w:w="1682" w:type="dxa"/>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2664" w:type="dxa"/>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115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одиниця</w:t>
                        </w:r>
                        <w:r w:rsidRPr="00625049">
                          <w:rPr>
                            <w:sz w:val="28"/>
                            <w:szCs w:val="28"/>
                          </w:rPr>
                          <w:t xml:space="preserve"> виміру </w:t>
                        </w:r>
                      </w:p>
                    </w:tc>
                    <w:tc>
                      <w:tcPr>
                        <w:tcW w:w="75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сума </w:t>
                        </w:r>
                      </w:p>
                    </w:tc>
                  </w:tr>
                  <w:tr w:rsidR="00D64DA6" w:rsidRPr="00625049" w:rsidTr="00D64DA6">
                    <w:trPr>
                      <w:tblCellSpacing w:w="15" w:type="dxa"/>
                    </w:trPr>
                    <w:tc>
                      <w:tcPr>
                        <w:tcW w:w="120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2402 20 90 10 </w:t>
                        </w:r>
                      </w:p>
                    </w:tc>
                    <w:tc>
                      <w:tcPr>
                        <w:tcW w:w="190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Сигарети без фільтра, цигарки </w:t>
                        </w:r>
                      </w:p>
                    </w:tc>
                    <w:tc>
                      <w:tcPr>
                        <w:tcW w:w="115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гривень за 1000 штук </w:t>
                        </w:r>
                      </w:p>
                    </w:tc>
                    <w:tc>
                      <w:tcPr>
                        <w:tcW w:w="75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b/>
                            <w:sz w:val="28"/>
                            <w:szCs w:val="28"/>
                          </w:rPr>
                        </w:pPr>
                        <w:r>
                          <w:rPr>
                            <w:b/>
                            <w:sz w:val="28"/>
                            <w:szCs w:val="28"/>
                            <w:lang w:val="ru-RU"/>
                          </w:rPr>
                          <w:t>596,05</w:t>
                        </w:r>
                        <w:r w:rsidRPr="00625049">
                          <w:rPr>
                            <w:b/>
                            <w:sz w:val="28"/>
                            <w:szCs w:val="28"/>
                          </w:rPr>
                          <w:t> </w:t>
                        </w:r>
                      </w:p>
                    </w:tc>
                  </w:tr>
                  <w:tr w:rsidR="00D64DA6" w:rsidRPr="00625049" w:rsidTr="00D64DA6">
                    <w:trPr>
                      <w:tblCellSpacing w:w="15" w:type="dxa"/>
                    </w:trPr>
                    <w:tc>
                      <w:tcPr>
                        <w:tcW w:w="120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2402 20 90 20 </w:t>
                        </w:r>
                      </w:p>
                    </w:tc>
                    <w:tc>
                      <w:tcPr>
                        <w:tcW w:w="190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Сигарети з фільтром </w:t>
                        </w:r>
                      </w:p>
                    </w:tc>
                    <w:tc>
                      <w:tcPr>
                        <w:tcW w:w="1150"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BA6B34">
                          <w:rPr>
                            <w:sz w:val="28"/>
                            <w:szCs w:val="28"/>
                          </w:rPr>
                          <w:t>- " -</w:t>
                        </w:r>
                      </w:p>
                    </w:tc>
                    <w:tc>
                      <w:tcPr>
                        <w:tcW w:w="750" w:type="pct"/>
                        <w:tcBorders>
                          <w:top w:val="outset" w:sz="6" w:space="0" w:color="auto"/>
                          <w:left w:val="outset" w:sz="6" w:space="0" w:color="auto"/>
                          <w:bottom w:val="outset" w:sz="6" w:space="0" w:color="auto"/>
                          <w:right w:val="outset" w:sz="6" w:space="0" w:color="auto"/>
                        </w:tcBorders>
                        <w:vAlign w:val="center"/>
                        <w:hideMark/>
                      </w:tcPr>
                      <w:p w:rsidR="00D64DA6" w:rsidRPr="00BF3325" w:rsidRDefault="00D64DA6" w:rsidP="00D64DA6">
                        <w:pPr>
                          <w:framePr w:hSpace="180" w:wrap="around" w:vAnchor="text" w:hAnchor="text" w:x="-34" w:y="1"/>
                          <w:spacing w:before="100" w:beforeAutospacing="1" w:after="100" w:afterAutospacing="1"/>
                          <w:suppressOverlap/>
                          <w:jc w:val="center"/>
                          <w:rPr>
                            <w:b/>
                            <w:sz w:val="28"/>
                            <w:szCs w:val="28"/>
                            <w:lang w:val="ru-RU"/>
                          </w:rPr>
                        </w:pPr>
                        <w:r>
                          <w:rPr>
                            <w:b/>
                            <w:sz w:val="28"/>
                            <w:szCs w:val="28"/>
                            <w:lang w:val="ru-RU"/>
                          </w:rPr>
                          <w:t>596,05</w:t>
                        </w:r>
                      </w:p>
                    </w:tc>
                  </w:tr>
                </w:tbl>
                <w:p w:rsidR="00D64DA6" w:rsidRPr="00625049" w:rsidRDefault="00D64DA6" w:rsidP="00D64DA6">
                  <w:pPr>
                    <w:framePr w:hSpace="180" w:wrap="around" w:vAnchor="text" w:hAnchor="text" w:x="-34" w:y="1"/>
                    <w:suppressOverlap/>
                    <w:rPr>
                      <w:sz w:val="28"/>
                      <w:szCs w:val="28"/>
                    </w:rPr>
                  </w:pPr>
                </w:p>
              </w:tc>
              <w:tc>
                <w:tcPr>
                  <w:tcW w:w="7655" w:type="dxa"/>
                </w:tcPr>
                <w:p w:rsidR="00D64DA6" w:rsidRPr="00625049" w:rsidRDefault="00D64DA6" w:rsidP="00D64DA6">
                  <w:pPr>
                    <w:framePr w:hSpace="180" w:wrap="around" w:vAnchor="text" w:hAnchor="text" w:x="-34" w:y="1"/>
                    <w:suppressOverlap/>
                    <w:rPr>
                      <w:sz w:val="28"/>
                      <w:szCs w:val="28"/>
                    </w:rPr>
                  </w:pPr>
                  <w:r w:rsidRPr="00625049">
                    <w:rPr>
                      <w:sz w:val="28"/>
                      <w:szCs w:val="28"/>
                    </w:rPr>
                    <w:lastRenderedPageBreak/>
                    <w:t>215.3.3. мінімальне акцизне податкове зобов'язанн</w:t>
                  </w:r>
                  <w:r>
                    <w:rPr>
                      <w:sz w:val="28"/>
                      <w:szCs w:val="28"/>
                    </w:rPr>
                    <w:t>я із сплати акцизного податку з тютюнових виробів</w:t>
                  </w:r>
                  <w:r w:rsidRPr="00625049">
                    <w:rPr>
                      <w:sz w:val="28"/>
                      <w:szCs w:val="28"/>
                    </w:rPr>
                    <w:t>:</w:t>
                  </w: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854"/>
                    <w:gridCol w:w="2775"/>
                    <w:gridCol w:w="1649"/>
                    <w:gridCol w:w="1145"/>
                  </w:tblGrid>
                  <w:tr w:rsidR="00D64DA6" w:rsidRPr="00625049" w:rsidTr="00D64DA6">
                    <w:trPr>
                      <w:tblCellSpacing w:w="15" w:type="dxa"/>
                    </w:trPr>
                    <w:tc>
                      <w:tcPr>
                        <w:tcW w:w="1224"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lastRenderedPageBreak/>
                          <w:t>Код товару (продукції) згідно з УКТ ЗЕД </w:t>
                        </w:r>
                      </w:p>
                    </w:tc>
                    <w:tc>
                      <w:tcPr>
                        <w:tcW w:w="1856" w:type="pct"/>
                        <w:vMerge w:val="restar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Опис товару (продукції) згідно з УКТ ЗЕД </w:t>
                        </w:r>
                      </w:p>
                    </w:tc>
                    <w:tc>
                      <w:tcPr>
                        <w:tcW w:w="1839" w:type="pct"/>
                        <w:gridSpan w:val="2"/>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Мінімальне акцизне податкове зобов'язання </w:t>
                        </w:r>
                      </w:p>
                    </w:tc>
                  </w:tr>
                  <w:tr w:rsidR="00D64DA6" w:rsidRPr="00625049" w:rsidTr="00D64DA6">
                    <w:trPr>
                      <w:tblCellSpacing w:w="15" w:type="dxa"/>
                    </w:trPr>
                    <w:tc>
                      <w:tcPr>
                        <w:tcW w:w="1224" w:type="pct"/>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1856" w:type="pct"/>
                        <w:vMerge/>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uppressOverlap/>
                          <w:rPr>
                            <w:sz w:val="28"/>
                            <w:szCs w:val="28"/>
                          </w:rPr>
                        </w:pPr>
                      </w:p>
                    </w:tc>
                    <w:tc>
                      <w:tcPr>
                        <w:tcW w:w="1095"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Pr>
                            <w:sz w:val="28"/>
                            <w:szCs w:val="28"/>
                          </w:rPr>
                          <w:t>одиниця</w:t>
                        </w:r>
                        <w:r w:rsidRPr="00625049">
                          <w:rPr>
                            <w:sz w:val="28"/>
                            <w:szCs w:val="28"/>
                          </w:rPr>
                          <w:t xml:space="preserve"> виміру </w:t>
                        </w:r>
                      </w:p>
                    </w:tc>
                    <w:tc>
                      <w:tcPr>
                        <w:tcW w:w="724"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сума </w:t>
                        </w:r>
                      </w:p>
                    </w:tc>
                  </w:tr>
                  <w:tr w:rsidR="00D64DA6" w:rsidRPr="00625049" w:rsidTr="00D64DA6">
                    <w:trPr>
                      <w:tblCellSpacing w:w="15" w:type="dxa"/>
                    </w:trPr>
                    <w:tc>
                      <w:tcPr>
                        <w:tcW w:w="1224"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2402 20 90 10 </w:t>
                        </w:r>
                      </w:p>
                    </w:tc>
                    <w:tc>
                      <w:tcPr>
                        <w:tcW w:w="1856"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Сигарети без фільтра, цигарки </w:t>
                        </w:r>
                      </w:p>
                    </w:tc>
                    <w:tc>
                      <w:tcPr>
                        <w:tcW w:w="1095"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625049">
                          <w:rPr>
                            <w:sz w:val="28"/>
                            <w:szCs w:val="28"/>
                          </w:rPr>
                          <w:t>гривень за 1000 штук </w:t>
                        </w:r>
                      </w:p>
                    </w:tc>
                    <w:tc>
                      <w:tcPr>
                        <w:tcW w:w="724"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b/>
                            <w:sz w:val="28"/>
                            <w:szCs w:val="28"/>
                          </w:rPr>
                        </w:pPr>
                        <w:r>
                          <w:rPr>
                            <w:b/>
                            <w:sz w:val="28"/>
                            <w:szCs w:val="28"/>
                            <w:lang w:val="ru-RU"/>
                          </w:rPr>
                          <w:t>662,81</w:t>
                        </w:r>
                        <w:r w:rsidRPr="00625049">
                          <w:rPr>
                            <w:b/>
                            <w:sz w:val="28"/>
                            <w:szCs w:val="28"/>
                          </w:rPr>
                          <w:t> </w:t>
                        </w:r>
                      </w:p>
                    </w:tc>
                  </w:tr>
                  <w:tr w:rsidR="00D64DA6" w:rsidRPr="00625049" w:rsidTr="00D64DA6">
                    <w:trPr>
                      <w:tblCellSpacing w:w="15" w:type="dxa"/>
                    </w:trPr>
                    <w:tc>
                      <w:tcPr>
                        <w:tcW w:w="1224"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2402 20 90 20 </w:t>
                        </w:r>
                      </w:p>
                    </w:tc>
                    <w:tc>
                      <w:tcPr>
                        <w:tcW w:w="1856"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rPr>
                            <w:sz w:val="28"/>
                            <w:szCs w:val="28"/>
                          </w:rPr>
                        </w:pPr>
                        <w:r w:rsidRPr="00625049">
                          <w:rPr>
                            <w:sz w:val="28"/>
                            <w:szCs w:val="28"/>
                          </w:rPr>
                          <w:t>Сигарети з фільтром </w:t>
                        </w:r>
                      </w:p>
                    </w:tc>
                    <w:tc>
                      <w:tcPr>
                        <w:tcW w:w="1095" w:type="pct"/>
                        <w:tcBorders>
                          <w:top w:val="outset" w:sz="6" w:space="0" w:color="auto"/>
                          <w:left w:val="outset" w:sz="6" w:space="0" w:color="auto"/>
                          <w:bottom w:val="outset" w:sz="6" w:space="0" w:color="auto"/>
                          <w:right w:val="outset" w:sz="6" w:space="0" w:color="auto"/>
                        </w:tcBorders>
                        <w:vAlign w:val="center"/>
                        <w:hideMark/>
                      </w:tcPr>
                      <w:p w:rsidR="00D64DA6" w:rsidRPr="00625049" w:rsidRDefault="00D64DA6" w:rsidP="00D64DA6">
                        <w:pPr>
                          <w:framePr w:hSpace="180" w:wrap="around" w:vAnchor="text" w:hAnchor="text" w:x="-34" w:y="1"/>
                          <w:spacing w:before="100" w:beforeAutospacing="1" w:after="100" w:afterAutospacing="1"/>
                          <w:suppressOverlap/>
                          <w:jc w:val="center"/>
                          <w:rPr>
                            <w:sz w:val="28"/>
                            <w:szCs w:val="28"/>
                          </w:rPr>
                        </w:pPr>
                        <w:r w:rsidRPr="00BA6B34">
                          <w:rPr>
                            <w:sz w:val="28"/>
                            <w:szCs w:val="28"/>
                          </w:rPr>
                          <w:t>- " -</w:t>
                        </w:r>
                      </w:p>
                    </w:tc>
                    <w:tc>
                      <w:tcPr>
                        <w:tcW w:w="724" w:type="pct"/>
                        <w:tcBorders>
                          <w:top w:val="outset" w:sz="6" w:space="0" w:color="auto"/>
                          <w:left w:val="outset" w:sz="6" w:space="0" w:color="auto"/>
                          <w:bottom w:val="outset" w:sz="6" w:space="0" w:color="auto"/>
                          <w:right w:val="outset" w:sz="6" w:space="0" w:color="auto"/>
                        </w:tcBorders>
                        <w:vAlign w:val="center"/>
                        <w:hideMark/>
                      </w:tcPr>
                      <w:p w:rsidR="00D64DA6" w:rsidRPr="00BF3325" w:rsidRDefault="00D64DA6" w:rsidP="00D64DA6">
                        <w:pPr>
                          <w:framePr w:hSpace="180" w:wrap="around" w:vAnchor="text" w:hAnchor="text" w:x="-34" w:y="1"/>
                          <w:spacing w:before="100" w:beforeAutospacing="1" w:after="100" w:afterAutospacing="1"/>
                          <w:suppressOverlap/>
                          <w:jc w:val="center"/>
                          <w:rPr>
                            <w:b/>
                            <w:sz w:val="28"/>
                            <w:szCs w:val="28"/>
                            <w:lang w:val="ru-RU"/>
                          </w:rPr>
                        </w:pPr>
                        <w:r>
                          <w:rPr>
                            <w:b/>
                            <w:sz w:val="28"/>
                            <w:szCs w:val="28"/>
                            <w:lang w:val="ru-RU"/>
                          </w:rPr>
                          <w:t>662,81</w:t>
                        </w:r>
                      </w:p>
                    </w:tc>
                  </w:tr>
                </w:tbl>
                <w:p w:rsidR="00D64DA6" w:rsidRPr="00625049" w:rsidRDefault="00D64DA6" w:rsidP="00D64DA6">
                  <w:pPr>
                    <w:framePr w:hSpace="180" w:wrap="around" w:vAnchor="text" w:hAnchor="text" w:x="-34" w:y="1"/>
                    <w:suppressOverlap/>
                    <w:rPr>
                      <w:sz w:val="28"/>
                      <w:szCs w:val="28"/>
                    </w:rPr>
                  </w:pPr>
                </w:p>
              </w:tc>
            </w:tr>
          </w:tbl>
          <w:p w:rsidR="00D64DA6" w:rsidRDefault="00D64DA6" w:rsidP="00D7076F">
            <w:pPr>
              <w:spacing w:before="120" w:line="276" w:lineRule="auto"/>
              <w:jc w:val="center"/>
              <w:rPr>
                <w:rFonts w:eastAsia="MS Mincho"/>
                <w:b/>
                <w:sz w:val="28"/>
                <w:szCs w:val="28"/>
              </w:rPr>
            </w:pPr>
          </w:p>
        </w:tc>
      </w:tr>
      <w:tr w:rsidR="00D64DA6" w:rsidTr="00D64DA6">
        <w:tc>
          <w:tcPr>
            <w:tcW w:w="15417" w:type="dxa"/>
            <w:gridSpan w:val="2"/>
            <w:tcBorders>
              <w:top w:val="single" w:sz="4" w:space="0" w:color="auto"/>
              <w:left w:val="single" w:sz="4" w:space="0" w:color="auto"/>
              <w:bottom w:val="single" w:sz="4" w:space="0" w:color="auto"/>
              <w:right w:val="single" w:sz="4" w:space="0" w:color="auto"/>
            </w:tcBorders>
            <w:vAlign w:val="center"/>
          </w:tcPr>
          <w:p w:rsidR="00D64DA6" w:rsidRDefault="00D64DA6" w:rsidP="00D7076F">
            <w:pPr>
              <w:spacing w:before="120" w:line="276" w:lineRule="auto"/>
              <w:jc w:val="center"/>
              <w:rPr>
                <w:rFonts w:eastAsia="MS Mincho"/>
                <w:b/>
                <w:sz w:val="28"/>
                <w:szCs w:val="28"/>
              </w:rPr>
            </w:pPr>
            <w:r>
              <w:rPr>
                <w:rFonts w:eastAsia="MS Mincho"/>
                <w:b/>
                <w:sz w:val="28"/>
                <w:szCs w:val="28"/>
              </w:rPr>
              <w:lastRenderedPageBreak/>
              <w:t>РОЗДІЛ VIII. ЕКОЛОГІЧНИЙ ПОДАТОК</w:t>
            </w:r>
          </w:p>
        </w:tc>
      </w:tr>
      <w:tr w:rsidR="00C01A45" w:rsidTr="00D64DA6">
        <w:trPr>
          <w:trHeight w:val="416"/>
        </w:trPr>
        <w:tc>
          <w:tcPr>
            <w:tcW w:w="7621" w:type="dxa"/>
            <w:tcBorders>
              <w:top w:val="single" w:sz="4" w:space="0" w:color="auto"/>
              <w:left w:val="single" w:sz="4" w:space="0" w:color="auto"/>
              <w:bottom w:val="single" w:sz="4" w:space="0" w:color="auto"/>
              <w:right w:val="single" w:sz="4" w:space="0" w:color="auto"/>
            </w:tcBorders>
            <w:vAlign w:val="center"/>
          </w:tcPr>
          <w:p w:rsidR="00C01A45" w:rsidRDefault="00C01A45" w:rsidP="00D7076F">
            <w:pPr>
              <w:spacing w:before="120" w:line="276" w:lineRule="auto"/>
              <w:jc w:val="both"/>
              <w:rPr>
                <w:sz w:val="28"/>
                <w:szCs w:val="28"/>
              </w:rPr>
            </w:pPr>
            <w:r>
              <w:rPr>
                <w:sz w:val="28"/>
                <w:szCs w:val="28"/>
              </w:rPr>
              <w:t xml:space="preserve">Стаття 243. Ставки податку за викиди в атмосферне повітря забруднюючих речовин стаціонарними джерелами забруднення </w:t>
            </w:r>
          </w:p>
          <w:p w:rsidR="00C01A45" w:rsidRDefault="00C01A45" w:rsidP="00D7076F">
            <w:pPr>
              <w:spacing w:before="120" w:line="276" w:lineRule="auto"/>
              <w:jc w:val="both"/>
              <w:rPr>
                <w:sz w:val="28"/>
                <w:szCs w:val="28"/>
              </w:rPr>
            </w:pPr>
            <w:r>
              <w:rPr>
                <w:sz w:val="28"/>
                <w:szCs w:val="28"/>
              </w:rPr>
              <w:t>243.1. Ставки податку за викиди в атмосферне повітря окремих забруднюючих речовин стаціонарними джерелами забруднення:</w:t>
            </w:r>
          </w:p>
          <w:tbl>
            <w:tblPr>
              <w:tblW w:w="4739" w:type="pct"/>
              <w:jc w:val="center"/>
              <w:tblLayout w:type="fixed"/>
              <w:tblLook w:val="04A0" w:firstRow="1" w:lastRow="0" w:firstColumn="1" w:lastColumn="0" w:noHBand="0" w:noVBand="1"/>
            </w:tblPr>
            <w:tblGrid>
              <w:gridCol w:w="3428"/>
              <w:gridCol w:w="3590"/>
            </w:tblGrid>
            <w:tr w:rsidR="00C01A45" w:rsidTr="00D7076F">
              <w:trPr>
                <w:trHeight w:val="565"/>
                <w:tblHeader/>
                <w:jc w:val="center"/>
              </w:trPr>
              <w:tc>
                <w:tcPr>
                  <w:tcW w:w="2442"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Назва забруднюючої речовини</w:t>
                  </w:r>
                </w:p>
              </w:tc>
              <w:tc>
                <w:tcPr>
                  <w:tcW w:w="2558"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Ставка податку, гривень за тонну</w:t>
                  </w:r>
                </w:p>
              </w:tc>
            </w:tr>
            <w:tr w:rsidR="00C01A45" w:rsidTr="00D7076F">
              <w:trPr>
                <w:jc w:val="center"/>
              </w:trPr>
              <w:tc>
                <w:tcPr>
                  <w:tcW w:w="2442" w:type="pct"/>
                  <w:tcBorders>
                    <w:top w:val="single" w:sz="4" w:space="0" w:color="auto"/>
                    <w:left w:val="nil"/>
                    <w:bottom w:val="nil"/>
                    <w:right w:val="nil"/>
                  </w:tcBorders>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Азоту оксиди</w:t>
                  </w:r>
                </w:p>
              </w:tc>
              <w:tc>
                <w:tcPr>
                  <w:tcW w:w="2558" w:type="pct"/>
                  <w:tcBorders>
                    <w:top w:val="single" w:sz="4" w:space="0" w:color="auto"/>
                    <w:left w:val="nil"/>
                    <w:bottom w:val="nil"/>
                    <w:right w:val="nil"/>
                  </w:tcBorders>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2204,89</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Аміак</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413,53</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Ангідрид сірчистий</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2204,89</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Ацетон</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827,06</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proofErr w:type="spellStart"/>
                  <w:r>
                    <w:rPr>
                      <w:sz w:val="28"/>
                      <w:szCs w:val="28"/>
                    </w:rPr>
                    <w:t>Бенз</w:t>
                  </w:r>
                  <w:proofErr w:type="spellEnd"/>
                  <w:r>
                    <w:rPr>
                      <w:sz w:val="28"/>
                      <w:szCs w:val="28"/>
                    </w:rPr>
                    <w:t>(о)</w:t>
                  </w:r>
                  <w:proofErr w:type="spellStart"/>
                  <w:r>
                    <w:rPr>
                      <w:sz w:val="28"/>
                      <w:szCs w:val="28"/>
                    </w:rPr>
                    <w:t>пірен</w:t>
                  </w:r>
                  <w:proofErr w:type="spellEnd"/>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2806850,49</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Бутилацетат</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496,61</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Ванадію п`ятиокис </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8270,62</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lastRenderedPageBreak/>
                    <w:t xml:space="preserve">Водень хлористий </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83,07</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Вуглецю окис</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83,07</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Вуглеводні</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124,61</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Газоподібні фтористі сполуки</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5458,98</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Тверді речовини </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83,07</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Кадмію сполуки</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17451,37</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Марганець та його сполуки</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17451,37</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Нікель та його сполуки</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88914,54</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Озон</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2204,89</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Ртуть та її сполуки</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93463,38</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Свинець та його сполуки</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93463,38</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Сірководень</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7086,02</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Сірковуглець</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4604,82</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Спирт </w:t>
                  </w:r>
                  <w:proofErr w:type="spellStart"/>
                  <w:r>
                    <w:rPr>
                      <w:sz w:val="28"/>
                      <w:szCs w:val="28"/>
                    </w:rPr>
                    <w:t>н-бутиловий</w:t>
                  </w:r>
                  <w:proofErr w:type="spellEnd"/>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2204,89</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Стирол</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16100,62</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Фенол</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10007,80</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Формальдегід</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5458,98</w:t>
                  </w:r>
                </w:p>
              </w:tc>
            </w:tr>
            <w:tr w:rsidR="00C01A45" w:rsidTr="00D7076F">
              <w:trPr>
                <w:jc w:val="center"/>
              </w:trPr>
              <w:tc>
                <w:tcPr>
                  <w:tcW w:w="2442"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Хром та його сполуки</w:t>
                  </w:r>
                </w:p>
              </w:tc>
              <w:tc>
                <w:tcPr>
                  <w:tcW w:w="255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59192,69</w:t>
                  </w:r>
                </w:p>
              </w:tc>
            </w:tr>
          </w:tbl>
          <w:p w:rsidR="00C01A45" w:rsidRDefault="00C01A45" w:rsidP="00D7076F">
            <w:pPr>
              <w:spacing w:before="120" w:line="276" w:lineRule="auto"/>
              <w:jc w:val="both"/>
              <w:rPr>
                <w:sz w:val="28"/>
                <w:szCs w:val="28"/>
              </w:rPr>
            </w:pPr>
            <w:r>
              <w:rPr>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Layout w:type="fixed"/>
              <w:tblLook w:val="04A0" w:firstRow="1" w:lastRow="0" w:firstColumn="1" w:lastColumn="0" w:noHBand="0" w:noVBand="1"/>
            </w:tblPr>
            <w:tblGrid>
              <w:gridCol w:w="3730"/>
              <w:gridCol w:w="3527"/>
            </w:tblGrid>
            <w:tr w:rsidR="00C01A45" w:rsidTr="00D7076F">
              <w:trPr>
                <w:trHeight w:val="565"/>
                <w:tblHeader/>
                <w:jc w:val="center"/>
              </w:trPr>
              <w:tc>
                <w:tcPr>
                  <w:tcW w:w="2570"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lastRenderedPageBreak/>
                    <w:t>Клас небезпечності</w:t>
                  </w:r>
                </w:p>
              </w:tc>
              <w:tc>
                <w:tcPr>
                  <w:tcW w:w="2430"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C01A45" w:rsidTr="00D7076F">
              <w:trPr>
                <w:jc w:val="center"/>
              </w:trPr>
              <w:tc>
                <w:tcPr>
                  <w:tcW w:w="2570" w:type="pct"/>
                  <w:tcBorders>
                    <w:top w:val="single" w:sz="4" w:space="0" w:color="auto"/>
                    <w:left w:val="nil"/>
                    <w:bottom w:val="nil"/>
                    <w:right w:val="nil"/>
                  </w:tcBorders>
                  <w:hideMark/>
                </w:tcPr>
                <w:p w:rsidR="00C01A45" w:rsidRDefault="00C01A45"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w:t>
                  </w:r>
                </w:p>
              </w:tc>
              <w:tc>
                <w:tcPr>
                  <w:tcW w:w="2430" w:type="pct"/>
                  <w:tcBorders>
                    <w:top w:val="single" w:sz="4" w:space="0" w:color="auto"/>
                    <w:left w:val="nil"/>
                    <w:bottom w:val="nil"/>
                    <w:right w:val="nil"/>
                  </w:tcBorders>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15770,16</w:t>
                  </w:r>
                </w:p>
              </w:tc>
            </w:tr>
            <w:tr w:rsidR="00C01A45" w:rsidTr="00D7076F">
              <w:trPr>
                <w:jc w:val="center"/>
              </w:trPr>
              <w:tc>
                <w:tcPr>
                  <w:tcW w:w="2570" w:type="pct"/>
                  <w:hideMark/>
                </w:tcPr>
                <w:p w:rsidR="00C01A45" w:rsidRDefault="00C01A45"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w:t>
                  </w:r>
                </w:p>
              </w:tc>
              <w:tc>
                <w:tcPr>
                  <w:tcW w:w="2430"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3611,61</w:t>
                  </w:r>
                </w:p>
              </w:tc>
            </w:tr>
            <w:tr w:rsidR="00C01A45" w:rsidTr="00D7076F">
              <w:trPr>
                <w:jc w:val="center"/>
              </w:trPr>
              <w:tc>
                <w:tcPr>
                  <w:tcW w:w="2570" w:type="pct"/>
                  <w:hideMark/>
                </w:tcPr>
                <w:p w:rsidR="00C01A45" w:rsidRDefault="00C01A45"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III</w:t>
                  </w:r>
                </w:p>
              </w:tc>
              <w:tc>
                <w:tcPr>
                  <w:tcW w:w="2430"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538,13</w:t>
                  </w:r>
                </w:p>
              </w:tc>
            </w:tr>
            <w:tr w:rsidR="00C01A45" w:rsidTr="00D7076F">
              <w:trPr>
                <w:jc w:val="center"/>
              </w:trPr>
              <w:tc>
                <w:tcPr>
                  <w:tcW w:w="2570" w:type="pct"/>
                  <w:hideMark/>
                </w:tcPr>
                <w:p w:rsidR="00C01A45" w:rsidRDefault="00C01A45"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IV</w:t>
                  </w:r>
                </w:p>
              </w:tc>
              <w:tc>
                <w:tcPr>
                  <w:tcW w:w="2430"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124,61</w:t>
                  </w:r>
                </w:p>
              </w:tc>
            </w:tr>
          </w:tbl>
          <w:p w:rsidR="00C01A45" w:rsidRDefault="00C01A45" w:rsidP="00D7076F">
            <w:pPr>
              <w:spacing w:line="276" w:lineRule="auto"/>
              <w:jc w:val="both"/>
              <w:rPr>
                <w:sz w:val="28"/>
                <w:szCs w:val="28"/>
              </w:rPr>
            </w:pPr>
            <w:r>
              <w:rPr>
                <w:sz w:val="28"/>
                <w:szCs w:val="28"/>
              </w:rPr>
              <w:t xml:space="preserve">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Pr>
                <w:sz w:val="28"/>
                <w:szCs w:val="28"/>
              </w:rPr>
              <w:t>орієнтовнобезпечних</w:t>
            </w:r>
            <w:proofErr w:type="spellEnd"/>
            <w:r>
              <w:rPr>
                <w:sz w:val="28"/>
                <w:szCs w:val="28"/>
              </w:rPr>
              <w:t xml:space="preserve"> рівнів впливу таких речовин (сполук) у атмосферному повітрі населених пунктів:</w:t>
            </w:r>
          </w:p>
          <w:tbl>
            <w:tblPr>
              <w:tblW w:w="4900" w:type="pct"/>
              <w:tblInd w:w="47" w:type="dxa"/>
              <w:tblLayout w:type="fixed"/>
              <w:tblLook w:val="04A0" w:firstRow="1" w:lastRow="0" w:firstColumn="1" w:lastColumn="0" w:noHBand="0" w:noVBand="1"/>
            </w:tblPr>
            <w:tblGrid>
              <w:gridCol w:w="3907"/>
              <w:gridCol w:w="3350"/>
            </w:tblGrid>
            <w:tr w:rsidR="00C01A45" w:rsidTr="00D7076F">
              <w:trPr>
                <w:tblHeader/>
              </w:trPr>
              <w:tc>
                <w:tcPr>
                  <w:tcW w:w="2692"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proofErr w:type="spellStart"/>
                  <w:r>
                    <w:rPr>
                      <w:sz w:val="28"/>
                      <w:szCs w:val="28"/>
                    </w:rPr>
                    <w:t>Орієнтовнобезпечний</w:t>
                  </w:r>
                  <w:proofErr w:type="spellEnd"/>
                  <w:r>
                    <w:rPr>
                      <w:sz w:val="28"/>
                      <w:szCs w:val="28"/>
                    </w:rPr>
                    <w:t xml:space="preserve"> рівень</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впливу речовин (сполук)</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куб. метр)</w:t>
                  </w:r>
                </w:p>
              </w:tc>
              <w:tc>
                <w:tcPr>
                  <w:tcW w:w="2308"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C01A45" w:rsidTr="00D7076F">
              <w:tc>
                <w:tcPr>
                  <w:tcW w:w="2692" w:type="pct"/>
                  <w:tcBorders>
                    <w:top w:val="single" w:sz="4" w:space="0" w:color="auto"/>
                    <w:left w:val="nil"/>
                    <w:bottom w:val="nil"/>
                    <w:right w:val="nil"/>
                  </w:tcBorders>
                  <w:hideMark/>
                </w:tcPr>
                <w:p w:rsidR="00C01A45" w:rsidRDefault="00C01A45"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Менше 0,0001</w:t>
                  </w:r>
                </w:p>
              </w:tc>
              <w:tc>
                <w:tcPr>
                  <w:tcW w:w="2308" w:type="pct"/>
                  <w:tcBorders>
                    <w:top w:val="single" w:sz="4" w:space="0" w:color="auto"/>
                    <w:left w:val="nil"/>
                    <w:bottom w:val="nil"/>
                    <w:right w:val="nil"/>
                  </w:tcBorders>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663838,00</w:t>
                  </w:r>
                </w:p>
              </w:tc>
            </w:tr>
            <w:tr w:rsidR="00C01A45" w:rsidTr="00D7076F">
              <w:tc>
                <w:tcPr>
                  <w:tcW w:w="2692" w:type="pct"/>
                  <w:hideMark/>
                </w:tcPr>
                <w:p w:rsidR="00C01A45" w:rsidRDefault="00C01A45"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0,0001 – 0,001 (включно)</w:t>
                  </w:r>
                </w:p>
              </w:tc>
              <w:tc>
                <w:tcPr>
                  <w:tcW w:w="230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56877,65</w:t>
                  </w:r>
                </w:p>
              </w:tc>
            </w:tr>
            <w:tr w:rsidR="00C01A45" w:rsidTr="00D7076F">
              <w:tc>
                <w:tcPr>
                  <w:tcW w:w="2692" w:type="pct"/>
                  <w:hideMark/>
                </w:tcPr>
                <w:p w:rsidR="00C01A45" w:rsidRDefault="00C01A45"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0,001 – 0,01 (включно)</w:t>
                  </w:r>
                </w:p>
              </w:tc>
              <w:tc>
                <w:tcPr>
                  <w:tcW w:w="230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7857,08</w:t>
                  </w:r>
                </w:p>
              </w:tc>
            </w:tr>
            <w:tr w:rsidR="00C01A45" w:rsidTr="00D7076F">
              <w:tc>
                <w:tcPr>
                  <w:tcW w:w="2692" w:type="pct"/>
                  <w:hideMark/>
                </w:tcPr>
                <w:p w:rsidR="00C01A45" w:rsidRDefault="00C01A45"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0,01 – 0,1 (включно)</w:t>
                  </w:r>
                </w:p>
              </w:tc>
              <w:tc>
                <w:tcPr>
                  <w:tcW w:w="230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2204,89</w:t>
                  </w:r>
                </w:p>
              </w:tc>
            </w:tr>
            <w:tr w:rsidR="00C01A45" w:rsidTr="00D7076F">
              <w:tc>
                <w:tcPr>
                  <w:tcW w:w="2692" w:type="pct"/>
                  <w:hideMark/>
                </w:tcPr>
                <w:p w:rsidR="00C01A45" w:rsidRDefault="00C01A45"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0,1 – більше 10</w:t>
                  </w:r>
                </w:p>
              </w:tc>
              <w:tc>
                <w:tcPr>
                  <w:tcW w:w="2308" w:type="pct"/>
                  <w:vAlign w:val="bottom"/>
                  <w:hideMark/>
                </w:tcPr>
                <w:p w:rsidR="00C01A45" w:rsidRPr="0022033F" w:rsidRDefault="00C01A45" w:rsidP="0005252F">
                  <w:pPr>
                    <w:framePr w:hSpace="180" w:wrap="around" w:vAnchor="text" w:hAnchor="text" w:x="-34" w:y="1"/>
                    <w:suppressOverlap/>
                    <w:jc w:val="center"/>
                    <w:rPr>
                      <w:b/>
                      <w:color w:val="000000"/>
                      <w:sz w:val="28"/>
                      <w:szCs w:val="28"/>
                    </w:rPr>
                  </w:pPr>
                  <w:r w:rsidRPr="0022033F">
                    <w:rPr>
                      <w:b/>
                      <w:color w:val="000000"/>
                      <w:sz w:val="28"/>
                      <w:szCs w:val="28"/>
                    </w:rPr>
                    <w:t>83,07</w:t>
                  </w:r>
                </w:p>
              </w:tc>
            </w:tr>
          </w:tbl>
          <w:p w:rsidR="00C01A45" w:rsidRDefault="00C01A45" w:rsidP="00D7076F">
            <w:pPr>
              <w:spacing w:before="120" w:line="276" w:lineRule="auto"/>
              <w:jc w:val="both"/>
              <w:rPr>
                <w:sz w:val="28"/>
                <w:szCs w:val="28"/>
              </w:rPr>
            </w:pPr>
            <w:r>
              <w:rPr>
                <w:sz w:val="28"/>
                <w:szCs w:val="28"/>
              </w:rPr>
              <w:t xml:space="preserve">243.4. Ставка податку за викиди двоокису вуглецю становить </w:t>
            </w:r>
            <w:r>
              <w:rPr>
                <w:b/>
                <w:sz w:val="28"/>
                <w:szCs w:val="28"/>
              </w:rPr>
              <w:t>0,37</w:t>
            </w:r>
            <w:r>
              <w:rPr>
                <w:sz w:val="28"/>
                <w:szCs w:val="28"/>
              </w:rPr>
              <w:t xml:space="preserve"> гривні за 1 тонну.</w:t>
            </w:r>
          </w:p>
        </w:tc>
        <w:tc>
          <w:tcPr>
            <w:tcW w:w="7796" w:type="dxa"/>
            <w:tcBorders>
              <w:top w:val="single" w:sz="4" w:space="0" w:color="auto"/>
              <w:left w:val="single" w:sz="4" w:space="0" w:color="auto"/>
              <w:bottom w:val="single" w:sz="4" w:space="0" w:color="auto"/>
              <w:right w:val="single" w:sz="4" w:space="0" w:color="auto"/>
            </w:tcBorders>
          </w:tcPr>
          <w:p w:rsidR="00C01A45" w:rsidRDefault="00C01A45" w:rsidP="00D7076F">
            <w:pPr>
              <w:spacing w:before="120" w:line="276" w:lineRule="auto"/>
              <w:jc w:val="both"/>
              <w:rPr>
                <w:sz w:val="28"/>
                <w:szCs w:val="28"/>
              </w:rPr>
            </w:pPr>
            <w:r>
              <w:rPr>
                <w:sz w:val="28"/>
                <w:szCs w:val="28"/>
              </w:rPr>
              <w:lastRenderedPageBreak/>
              <w:t xml:space="preserve">Стаття 243. Ставки податку за викиди в атмосферне повітря забруднюючих речовин стаціонарними джерелами забруднення </w:t>
            </w:r>
          </w:p>
          <w:p w:rsidR="00C01A45" w:rsidRDefault="00C01A45" w:rsidP="00D7076F">
            <w:pPr>
              <w:spacing w:before="120" w:line="276" w:lineRule="auto"/>
              <w:jc w:val="both"/>
              <w:rPr>
                <w:sz w:val="28"/>
                <w:szCs w:val="28"/>
              </w:rPr>
            </w:pPr>
            <w:r>
              <w:rPr>
                <w:sz w:val="28"/>
                <w:szCs w:val="28"/>
              </w:rPr>
              <w:t>243.1. Ставки податку за викиди в атмосферне повітря окремих забруднюючих речовин стаціонарними джерелами забруднення:</w:t>
            </w:r>
          </w:p>
          <w:tbl>
            <w:tblPr>
              <w:tblW w:w="4700" w:type="pct"/>
              <w:jc w:val="center"/>
              <w:tblLayout w:type="fixed"/>
              <w:tblLook w:val="04A0" w:firstRow="1" w:lastRow="0" w:firstColumn="1" w:lastColumn="0" w:noHBand="0" w:noVBand="1"/>
            </w:tblPr>
            <w:tblGrid>
              <w:gridCol w:w="3510"/>
              <w:gridCol w:w="3615"/>
            </w:tblGrid>
            <w:tr w:rsidR="00C01A45" w:rsidTr="00D7076F">
              <w:trPr>
                <w:trHeight w:val="565"/>
                <w:tblHeader/>
                <w:jc w:val="center"/>
              </w:trPr>
              <w:tc>
                <w:tcPr>
                  <w:tcW w:w="2463"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Назва забруднюючої речовини</w:t>
                  </w:r>
                </w:p>
              </w:tc>
              <w:tc>
                <w:tcPr>
                  <w:tcW w:w="2537"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Ставка податку, гривень за тонну</w:t>
                  </w:r>
                </w:p>
              </w:tc>
            </w:tr>
            <w:tr w:rsidR="00B478BF" w:rsidTr="00D7076F">
              <w:trPr>
                <w:jc w:val="center"/>
              </w:trPr>
              <w:tc>
                <w:tcPr>
                  <w:tcW w:w="2463" w:type="pct"/>
                  <w:tcBorders>
                    <w:top w:val="single" w:sz="4" w:space="0" w:color="auto"/>
                    <w:left w:val="nil"/>
                    <w:bottom w:val="nil"/>
                    <w:right w:val="nil"/>
                  </w:tcBorders>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Азоту оксиди</w:t>
                  </w:r>
                </w:p>
              </w:tc>
              <w:tc>
                <w:tcPr>
                  <w:tcW w:w="2537" w:type="pct"/>
                  <w:tcBorders>
                    <w:top w:val="single" w:sz="4" w:space="0" w:color="auto"/>
                    <w:left w:val="nil"/>
                    <w:bottom w:val="nil"/>
                    <w:right w:val="nil"/>
                  </w:tcBorders>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2451,84</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Аміак</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459,85</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Ангідрид сірчистий</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2451,84</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Ацетон</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919,69</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proofErr w:type="spellStart"/>
                  <w:r>
                    <w:rPr>
                      <w:sz w:val="28"/>
                      <w:szCs w:val="28"/>
                    </w:rPr>
                    <w:t>Бенз</w:t>
                  </w:r>
                  <w:proofErr w:type="spellEnd"/>
                  <w:r>
                    <w:rPr>
                      <w:sz w:val="28"/>
                      <w:szCs w:val="28"/>
                    </w:rPr>
                    <w:t>(о)</w:t>
                  </w:r>
                  <w:proofErr w:type="spellStart"/>
                  <w:r>
                    <w:rPr>
                      <w:sz w:val="28"/>
                      <w:szCs w:val="28"/>
                    </w:rPr>
                    <w:t>пірен</w:t>
                  </w:r>
                  <w:proofErr w:type="spellEnd"/>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3121217,74</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Бутилацетат</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552,23</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Ванадію п`ятиокис </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9196,93</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lastRenderedPageBreak/>
                    <w:t xml:space="preserve">Водень хлористий </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92,37</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Вуглецю окис</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92,37</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Вуглеводні</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138,57</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Газоподібні фтористі сполуки</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6070,39</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Тверді речовини </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92,37</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Кадмію сполуки</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19405,92</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Марганець та його </w:t>
                  </w:r>
                  <w:r w:rsidR="00D64DA6">
                    <w:rPr>
                      <w:sz w:val="28"/>
                      <w:szCs w:val="28"/>
                    </w:rPr>
                    <w:t xml:space="preserve"> </w:t>
                  </w:r>
                  <w:r>
                    <w:rPr>
                      <w:sz w:val="28"/>
                      <w:szCs w:val="28"/>
                    </w:rPr>
                    <w:t>сполуки</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19405,92</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Нікель та його сполуки</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98872,97</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Озон</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2451,84</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Ртуть та її сполуки</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103931,28</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Свинець та його сполуки</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103931,28</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Сірководень</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7879,65</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Сірковуглець</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5120,56</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Спирт </w:t>
                  </w:r>
                  <w:proofErr w:type="spellStart"/>
                  <w:r>
                    <w:rPr>
                      <w:sz w:val="28"/>
                      <w:szCs w:val="28"/>
                    </w:rPr>
                    <w:t>н-бутиловий</w:t>
                  </w:r>
                  <w:proofErr w:type="spellEnd"/>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2451,84</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Стирол</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17903,89</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Фенол</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11128,67</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Формальдегід</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6070,39</w:t>
                  </w:r>
                </w:p>
              </w:tc>
            </w:tr>
            <w:tr w:rsidR="00B478BF" w:rsidTr="00D7076F">
              <w:trPr>
                <w:jc w:val="center"/>
              </w:trPr>
              <w:tc>
                <w:tcPr>
                  <w:tcW w:w="2463" w:type="pct"/>
                  <w:hideMark/>
                </w:tcPr>
                <w:p w:rsidR="00B478BF" w:rsidRDefault="00B478BF"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Хром та його сполуки</w:t>
                  </w:r>
                </w:p>
              </w:tc>
              <w:tc>
                <w:tcPr>
                  <w:tcW w:w="2537"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65822,27</w:t>
                  </w:r>
                </w:p>
              </w:tc>
            </w:tr>
          </w:tbl>
          <w:p w:rsidR="00C01A45" w:rsidRDefault="00C01A45" w:rsidP="00D7076F">
            <w:pPr>
              <w:spacing w:before="120" w:line="276" w:lineRule="auto"/>
              <w:jc w:val="both"/>
              <w:rPr>
                <w:sz w:val="28"/>
                <w:szCs w:val="28"/>
              </w:rPr>
            </w:pPr>
            <w:r>
              <w:rPr>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Layout w:type="fixed"/>
              <w:tblLook w:val="04A0" w:firstRow="1" w:lastRow="0" w:firstColumn="1" w:lastColumn="0" w:noHBand="0" w:noVBand="1"/>
            </w:tblPr>
            <w:tblGrid>
              <w:gridCol w:w="3818"/>
              <w:gridCol w:w="3610"/>
            </w:tblGrid>
            <w:tr w:rsidR="00C01A45" w:rsidTr="00D7076F">
              <w:trPr>
                <w:trHeight w:val="565"/>
                <w:tblHeader/>
                <w:jc w:val="center"/>
              </w:trPr>
              <w:tc>
                <w:tcPr>
                  <w:tcW w:w="2570"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lastRenderedPageBreak/>
                    <w:t>Клас небезпечності</w:t>
                  </w:r>
                </w:p>
              </w:tc>
              <w:tc>
                <w:tcPr>
                  <w:tcW w:w="2430"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B478BF" w:rsidTr="00D7076F">
              <w:trPr>
                <w:jc w:val="center"/>
              </w:trPr>
              <w:tc>
                <w:tcPr>
                  <w:tcW w:w="2570" w:type="pct"/>
                  <w:tcBorders>
                    <w:top w:val="single" w:sz="4" w:space="0" w:color="auto"/>
                    <w:left w:val="nil"/>
                    <w:bottom w:val="nil"/>
                    <w:right w:val="nil"/>
                  </w:tcBorders>
                  <w:hideMark/>
                </w:tcPr>
                <w:p w:rsidR="00B478BF" w:rsidRDefault="00B478BF"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w:t>
                  </w:r>
                </w:p>
              </w:tc>
              <w:tc>
                <w:tcPr>
                  <w:tcW w:w="2430" w:type="pct"/>
                  <w:tcBorders>
                    <w:top w:val="single" w:sz="4" w:space="0" w:color="auto"/>
                    <w:left w:val="nil"/>
                    <w:bottom w:val="nil"/>
                    <w:right w:val="nil"/>
                  </w:tcBorders>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17536,42</w:t>
                  </w:r>
                </w:p>
              </w:tc>
            </w:tr>
            <w:tr w:rsidR="00B478BF" w:rsidTr="00D7076F">
              <w:trPr>
                <w:jc w:val="center"/>
              </w:trPr>
              <w:tc>
                <w:tcPr>
                  <w:tcW w:w="2570" w:type="pct"/>
                  <w:hideMark/>
                </w:tcPr>
                <w:p w:rsidR="00B478BF" w:rsidRDefault="00B478BF"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w:t>
                  </w:r>
                </w:p>
              </w:tc>
              <w:tc>
                <w:tcPr>
                  <w:tcW w:w="2430"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4016,11</w:t>
                  </w:r>
                </w:p>
              </w:tc>
            </w:tr>
            <w:tr w:rsidR="00B478BF" w:rsidTr="00D7076F">
              <w:trPr>
                <w:jc w:val="center"/>
              </w:trPr>
              <w:tc>
                <w:tcPr>
                  <w:tcW w:w="2570" w:type="pct"/>
                  <w:hideMark/>
                </w:tcPr>
                <w:p w:rsidR="00B478BF" w:rsidRDefault="00B478BF"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III</w:t>
                  </w:r>
                </w:p>
              </w:tc>
              <w:tc>
                <w:tcPr>
                  <w:tcW w:w="2430"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598,40</w:t>
                  </w:r>
                </w:p>
              </w:tc>
            </w:tr>
            <w:tr w:rsidR="00B478BF" w:rsidTr="00D7076F">
              <w:trPr>
                <w:jc w:val="center"/>
              </w:trPr>
              <w:tc>
                <w:tcPr>
                  <w:tcW w:w="2570" w:type="pct"/>
                  <w:hideMark/>
                </w:tcPr>
                <w:p w:rsidR="00B478BF" w:rsidRDefault="00B478BF" w:rsidP="0005252F">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IV</w:t>
                  </w:r>
                </w:p>
              </w:tc>
              <w:tc>
                <w:tcPr>
                  <w:tcW w:w="2430"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138,57</w:t>
                  </w:r>
                </w:p>
              </w:tc>
            </w:tr>
          </w:tbl>
          <w:p w:rsidR="00C01A45" w:rsidRDefault="00C01A45" w:rsidP="00D7076F">
            <w:pPr>
              <w:spacing w:line="276" w:lineRule="auto"/>
              <w:jc w:val="both"/>
              <w:rPr>
                <w:sz w:val="28"/>
                <w:szCs w:val="28"/>
              </w:rPr>
            </w:pPr>
            <w:r>
              <w:rPr>
                <w:sz w:val="28"/>
                <w:szCs w:val="28"/>
              </w:rPr>
              <w:t xml:space="preserve">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Pr>
                <w:sz w:val="28"/>
                <w:szCs w:val="28"/>
              </w:rPr>
              <w:t>орієнтовнобезпечних</w:t>
            </w:r>
            <w:proofErr w:type="spellEnd"/>
            <w:r>
              <w:rPr>
                <w:sz w:val="28"/>
                <w:szCs w:val="28"/>
              </w:rPr>
              <w:t xml:space="preserve"> рівнів впливу таких речовин (сполук) у атмосферному повітрі населених пунктів:</w:t>
            </w:r>
          </w:p>
          <w:tbl>
            <w:tblPr>
              <w:tblW w:w="4900" w:type="pct"/>
              <w:tblInd w:w="47" w:type="dxa"/>
              <w:tblLayout w:type="fixed"/>
              <w:tblLook w:val="04A0" w:firstRow="1" w:lastRow="0" w:firstColumn="1" w:lastColumn="0" w:noHBand="0" w:noVBand="1"/>
            </w:tblPr>
            <w:tblGrid>
              <w:gridCol w:w="3999"/>
              <w:gridCol w:w="3429"/>
            </w:tblGrid>
            <w:tr w:rsidR="00C01A45" w:rsidTr="00D7076F">
              <w:trPr>
                <w:tblHeader/>
              </w:trPr>
              <w:tc>
                <w:tcPr>
                  <w:tcW w:w="2692"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proofErr w:type="spellStart"/>
                  <w:r>
                    <w:rPr>
                      <w:sz w:val="28"/>
                      <w:szCs w:val="28"/>
                    </w:rPr>
                    <w:t>Орієнтовнобезпечний</w:t>
                  </w:r>
                  <w:proofErr w:type="spellEnd"/>
                  <w:r>
                    <w:rPr>
                      <w:sz w:val="28"/>
                      <w:szCs w:val="28"/>
                    </w:rPr>
                    <w:t xml:space="preserve"> рівень</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впливу речовин (сполук)</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куб. метр)</w:t>
                  </w:r>
                </w:p>
              </w:tc>
              <w:tc>
                <w:tcPr>
                  <w:tcW w:w="2308"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B478BF" w:rsidTr="00D7076F">
              <w:tc>
                <w:tcPr>
                  <w:tcW w:w="2692" w:type="pct"/>
                  <w:tcBorders>
                    <w:top w:val="single" w:sz="4" w:space="0" w:color="auto"/>
                    <w:left w:val="nil"/>
                    <w:bottom w:val="nil"/>
                    <w:right w:val="nil"/>
                  </w:tcBorders>
                  <w:hideMark/>
                </w:tcPr>
                <w:p w:rsidR="00B478BF" w:rsidRDefault="00B478BF"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Менше 0,0001</w:t>
                  </w:r>
                </w:p>
              </w:tc>
              <w:tc>
                <w:tcPr>
                  <w:tcW w:w="2308" w:type="pct"/>
                  <w:tcBorders>
                    <w:top w:val="single" w:sz="4" w:space="0" w:color="auto"/>
                    <w:left w:val="nil"/>
                    <w:bottom w:val="nil"/>
                    <w:right w:val="nil"/>
                  </w:tcBorders>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738187,86</w:t>
                  </w:r>
                </w:p>
              </w:tc>
            </w:tr>
            <w:tr w:rsidR="00B478BF" w:rsidTr="00D7076F">
              <w:tc>
                <w:tcPr>
                  <w:tcW w:w="2692" w:type="pct"/>
                  <w:hideMark/>
                </w:tcPr>
                <w:p w:rsidR="00B478BF" w:rsidRDefault="00B478BF"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0,0001 – 0,001 (включно)</w:t>
                  </w:r>
                </w:p>
              </w:tc>
              <w:tc>
                <w:tcPr>
                  <w:tcW w:w="2308"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63247,95</w:t>
                  </w:r>
                </w:p>
              </w:tc>
            </w:tr>
            <w:tr w:rsidR="00B478BF" w:rsidTr="00D7076F">
              <w:tc>
                <w:tcPr>
                  <w:tcW w:w="2692" w:type="pct"/>
                  <w:hideMark/>
                </w:tcPr>
                <w:p w:rsidR="00B478BF" w:rsidRDefault="00B478BF"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0,001 – 0,01 (включно)</w:t>
                  </w:r>
                </w:p>
              </w:tc>
              <w:tc>
                <w:tcPr>
                  <w:tcW w:w="2308"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8737,07</w:t>
                  </w:r>
                </w:p>
              </w:tc>
            </w:tr>
            <w:tr w:rsidR="00B478BF" w:rsidTr="00D7076F">
              <w:tc>
                <w:tcPr>
                  <w:tcW w:w="2692" w:type="pct"/>
                  <w:hideMark/>
                </w:tcPr>
                <w:p w:rsidR="00B478BF" w:rsidRDefault="00B478BF"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0,01 – 0,1 (включно)</w:t>
                  </w:r>
                </w:p>
              </w:tc>
              <w:tc>
                <w:tcPr>
                  <w:tcW w:w="2308"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2451,84</w:t>
                  </w:r>
                </w:p>
              </w:tc>
            </w:tr>
            <w:tr w:rsidR="00B478BF" w:rsidTr="00D7076F">
              <w:tc>
                <w:tcPr>
                  <w:tcW w:w="2692" w:type="pct"/>
                  <w:hideMark/>
                </w:tcPr>
                <w:p w:rsidR="00B478BF" w:rsidRDefault="00B478BF" w:rsidP="0005252F">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0,1 – більше 10</w:t>
                  </w:r>
                </w:p>
              </w:tc>
              <w:tc>
                <w:tcPr>
                  <w:tcW w:w="2308" w:type="pct"/>
                  <w:vAlign w:val="bottom"/>
                </w:tcPr>
                <w:p w:rsidR="00B478BF" w:rsidRPr="00B478BF" w:rsidRDefault="00B478BF" w:rsidP="0005252F">
                  <w:pPr>
                    <w:framePr w:hSpace="180" w:wrap="around" w:vAnchor="text" w:hAnchor="text" w:x="-34" w:y="1"/>
                    <w:suppressOverlap/>
                    <w:jc w:val="center"/>
                    <w:rPr>
                      <w:b/>
                      <w:color w:val="000000"/>
                      <w:sz w:val="28"/>
                      <w:szCs w:val="28"/>
                    </w:rPr>
                  </w:pPr>
                  <w:r w:rsidRPr="00B478BF">
                    <w:rPr>
                      <w:b/>
                      <w:color w:val="000000"/>
                      <w:sz w:val="28"/>
                      <w:szCs w:val="28"/>
                    </w:rPr>
                    <w:t>92,37</w:t>
                  </w:r>
                </w:p>
              </w:tc>
            </w:tr>
          </w:tbl>
          <w:p w:rsidR="00C01A45" w:rsidRDefault="00C01A45" w:rsidP="00892A9F">
            <w:pPr>
              <w:spacing w:line="276" w:lineRule="auto"/>
              <w:jc w:val="both"/>
              <w:rPr>
                <w:sz w:val="28"/>
                <w:szCs w:val="28"/>
              </w:rPr>
            </w:pPr>
            <w:r>
              <w:rPr>
                <w:sz w:val="28"/>
                <w:szCs w:val="28"/>
              </w:rPr>
              <w:t xml:space="preserve">243.4. Ставка податку за викиди двоокису вуглецю становить </w:t>
            </w:r>
            <w:r>
              <w:rPr>
                <w:b/>
                <w:sz w:val="28"/>
                <w:szCs w:val="28"/>
              </w:rPr>
              <w:t>0,</w:t>
            </w:r>
            <w:r w:rsidR="00892A9F">
              <w:rPr>
                <w:b/>
                <w:sz w:val="28"/>
                <w:szCs w:val="28"/>
              </w:rPr>
              <w:t>4</w:t>
            </w:r>
            <w:r w:rsidR="00B478BF">
              <w:rPr>
                <w:b/>
                <w:sz w:val="28"/>
                <w:szCs w:val="28"/>
              </w:rPr>
              <w:t>1</w:t>
            </w:r>
            <w:r>
              <w:rPr>
                <w:sz w:val="28"/>
                <w:szCs w:val="28"/>
              </w:rPr>
              <w:t xml:space="preserve"> гривні за 1 тонну.</w:t>
            </w: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245. Ставки податку за скиди забруднюючих речовин у водні об'єкти </w:t>
            </w:r>
          </w:p>
          <w:p w:rsidR="00C01A45" w:rsidRDefault="00C01A45" w:rsidP="00D7076F">
            <w:pPr>
              <w:spacing w:before="120" w:line="276" w:lineRule="auto"/>
              <w:jc w:val="both"/>
              <w:rPr>
                <w:sz w:val="28"/>
                <w:szCs w:val="28"/>
              </w:rPr>
            </w:pPr>
            <w:r>
              <w:rPr>
                <w:sz w:val="28"/>
                <w:szCs w:val="28"/>
              </w:rPr>
              <w:lastRenderedPageBreak/>
              <w:t>245.1. Ставки податку за скиди окремих забруднюючих речовин у водні об'єкти:</w:t>
            </w:r>
          </w:p>
          <w:tbl>
            <w:tblPr>
              <w:tblW w:w="7455" w:type="dxa"/>
              <w:tblLayout w:type="fixed"/>
              <w:tblLook w:val="04A0" w:firstRow="1" w:lastRow="0" w:firstColumn="1" w:lastColumn="0" w:noHBand="0" w:noVBand="1"/>
            </w:tblPr>
            <w:tblGrid>
              <w:gridCol w:w="4388"/>
              <w:gridCol w:w="3067"/>
            </w:tblGrid>
            <w:tr w:rsidR="00C01A45" w:rsidTr="00D7076F">
              <w:tc>
                <w:tcPr>
                  <w:tcW w:w="2943"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Назва забруднюючої речовини</w:t>
                  </w:r>
                </w:p>
              </w:tc>
              <w:tc>
                <w:tcPr>
                  <w:tcW w:w="2057" w:type="pct"/>
                  <w:tcBorders>
                    <w:top w:val="single" w:sz="4" w:space="0" w:color="auto"/>
                    <w:left w:val="single" w:sz="4" w:space="0" w:color="auto"/>
                    <w:bottom w:val="single" w:sz="4" w:space="0" w:color="auto"/>
                    <w:right w:val="nil"/>
                  </w:tcBorders>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Ставка податку,</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гривень за тонну</w:t>
                  </w:r>
                </w:p>
              </w:tc>
            </w:tr>
            <w:tr w:rsidR="00C01A45" w:rsidTr="00D7076F">
              <w:tc>
                <w:tcPr>
                  <w:tcW w:w="2943" w:type="pct"/>
                  <w:tcBorders>
                    <w:top w:val="single" w:sz="4" w:space="0" w:color="auto"/>
                    <w:left w:val="nil"/>
                    <w:bottom w:val="nil"/>
                    <w:right w:val="nil"/>
                  </w:tcBorders>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 амонійний</w:t>
                  </w:r>
                </w:p>
              </w:tc>
              <w:tc>
                <w:tcPr>
                  <w:tcW w:w="2057" w:type="pct"/>
                  <w:tcBorders>
                    <w:top w:val="single" w:sz="4" w:space="0" w:color="auto"/>
                    <w:left w:val="nil"/>
                    <w:bottom w:val="nil"/>
                    <w:right w:val="nil"/>
                  </w:tcBorders>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1448,27</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rPr>
                      <w:sz w:val="28"/>
                      <w:szCs w:val="28"/>
                    </w:rPr>
                  </w:pPr>
                  <w:r>
                    <w:rPr>
                      <w:sz w:val="28"/>
                      <w:szCs w:val="28"/>
                    </w:rPr>
                    <w:t>Органічні речовини (за показниками БСК 5)</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579,68</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Завислі речовини </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41,54</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Нафтопродукти</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8519,83</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Нітрати </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124,61</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Нітрити</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7113,10</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Сульфати</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41,54</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Фосфати</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1157,54</w:t>
                  </w:r>
                </w:p>
              </w:tc>
            </w:tr>
            <w:tr w:rsidR="00C01A45" w:rsidTr="00D7076F">
              <w:tc>
                <w:tcPr>
                  <w:tcW w:w="2943" w:type="pct"/>
                  <w:hideMark/>
                </w:tcPr>
                <w:p w:rsidR="00C01A45" w:rsidRDefault="00C01A45"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Хлориди </w:t>
                  </w:r>
                </w:p>
              </w:tc>
              <w:tc>
                <w:tcPr>
                  <w:tcW w:w="205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41,54</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245. Ставки податку за скиди забруднюючих речовин у водні об'єкти </w:t>
            </w:r>
          </w:p>
          <w:p w:rsidR="00C01A45" w:rsidRDefault="00C01A45" w:rsidP="00D7076F">
            <w:pPr>
              <w:spacing w:before="120" w:line="276" w:lineRule="auto"/>
              <w:jc w:val="both"/>
              <w:rPr>
                <w:sz w:val="28"/>
                <w:szCs w:val="28"/>
              </w:rPr>
            </w:pPr>
            <w:r>
              <w:rPr>
                <w:sz w:val="28"/>
                <w:szCs w:val="28"/>
              </w:rPr>
              <w:lastRenderedPageBreak/>
              <w:t>245.1. Ставки податку за скиди окремих забруднюючих речовин у водні об'єкти:</w:t>
            </w:r>
          </w:p>
          <w:tbl>
            <w:tblPr>
              <w:tblW w:w="7455" w:type="dxa"/>
              <w:tblLayout w:type="fixed"/>
              <w:tblLook w:val="04A0" w:firstRow="1" w:lastRow="0" w:firstColumn="1" w:lastColumn="0" w:noHBand="0" w:noVBand="1"/>
            </w:tblPr>
            <w:tblGrid>
              <w:gridCol w:w="4388"/>
              <w:gridCol w:w="3067"/>
            </w:tblGrid>
            <w:tr w:rsidR="00C01A45" w:rsidTr="00D7076F">
              <w:tc>
                <w:tcPr>
                  <w:tcW w:w="2943"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Назва забруднюючої речовини</w:t>
                  </w:r>
                </w:p>
              </w:tc>
              <w:tc>
                <w:tcPr>
                  <w:tcW w:w="2057" w:type="pct"/>
                  <w:tcBorders>
                    <w:top w:val="single" w:sz="4" w:space="0" w:color="auto"/>
                    <w:left w:val="single" w:sz="4" w:space="0" w:color="auto"/>
                    <w:bottom w:val="single" w:sz="4" w:space="0" w:color="auto"/>
                    <w:right w:val="nil"/>
                  </w:tcBorders>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Ставка податку,</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гривень за тонну</w:t>
                  </w:r>
                </w:p>
              </w:tc>
            </w:tr>
            <w:tr w:rsidR="00B9312E" w:rsidTr="00D7076F">
              <w:tc>
                <w:tcPr>
                  <w:tcW w:w="2943" w:type="pct"/>
                  <w:tcBorders>
                    <w:top w:val="single" w:sz="4" w:space="0" w:color="auto"/>
                    <w:left w:val="nil"/>
                    <w:bottom w:val="nil"/>
                    <w:right w:val="nil"/>
                  </w:tcBorders>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 амонійний</w:t>
                  </w:r>
                </w:p>
              </w:tc>
              <w:tc>
                <w:tcPr>
                  <w:tcW w:w="2057" w:type="pct"/>
                  <w:tcBorders>
                    <w:top w:val="single" w:sz="4" w:space="0" w:color="auto"/>
                    <w:left w:val="nil"/>
                    <w:bottom w:val="nil"/>
                    <w:right w:val="nil"/>
                  </w:tcBorders>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1610,48</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rPr>
                      <w:sz w:val="28"/>
                      <w:szCs w:val="28"/>
                    </w:rPr>
                  </w:pPr>
                  <w:r>
                    <w:rPr>
                      <w:sz w:val="28"/>
                      <w:szCs w:val="28"/>
                    </w:rPr>
                    <w:t>Органічні речовини (за показниками БСК 5)</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644,60</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Завислі речовини </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46,19</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Нафтопродукти</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9474,05</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Нітрати </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138,57</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Нітрити</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7909,77</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Сульфати</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46,19</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Фосфати</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1287,18</w:t>
                  </w:r>
                </w:p>
              </w:tc>
            </w:tr>
            <w:tr w:rsidR="00B9312E" w:rsidTr="00D7076F">
              <w:tc>
                <w:tcPr>
                  <w:tcW w:w="2943" w:type="pct"/>
                  <w:hideMark/>
                </w:tcPr>
                <w:p w:rsidR="00B9312E" w:rsidRDefault="00B9312E" w:rsidP="0005252F">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Хлориди </w:t>
                  </w:r>
                </w:p>
              </w:tc>
              <w:tc>
                <w:tcPr>
                  <w:tcW w:w="205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46,19</w:t>
                  </w:r>
                </w:p>
              </w:tc>
            </w:tr>
          </w:tbl>
          <w:p w:rsidR="00C01A45" w:rsidRDefault="00C01A45" w:rsidP="00D7076F">
            <w:pPr>
              <w:spacing w:line="276" w:lineRule="auto"/>
              <w:rPr>
                <w:sz w:val="28"/>
                <w:szCs w:val="28"/>
              </w:rPr>
            </w:pPr>
          </w:p>
        </w:tc>
      </w:tr>
      <w:tr w:rsidR="00C01A45" w:rsidTr="00D64DA6">
        <w:tc>
          <w:tcPr>
            <w:tcW w:w="7621"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D7076F">
            <w:pPr>
              <w:spacing w:before="120" w:line="276" w:lineRule="auto"/>
              <w:jc w:val="both"/>
              <w:rPr>
                <w:sz w:val="28"/>
                <w:szCs w:val="28"/>
              </w:rPr>
            </w:pPr>
            <w:r>
              <w:rPr>
                <w:sz w:val="28"/>
                <w:szCs w:val="28"/>
              </w:rPr>
              <w:lastRenderedPageBreak/>
              <w:t xml:space="preserve">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w:t>
            </w:r>
            <w:proofErr w:type="spellStart"/>
            <w:r>
              <w:rPr>
                <w:sz w:val="28"/>
                <w:szCs w:val="28"/>
              </w:rPr>
              <w:t>орієнтовнобезпечний</w:t>
            </w:r>
            <w:proofErr w:type="spellEnd"/>
            <w:r>
              <w:rPr>
                <w:sz w:val="28"/>
                <w:szCs w:val="28"/>
              </w:rPr>
              <w:t xml:space="preserve"> рівень впливу:</w:t>
            </w:r>
          </w:p>
          <w:tbl>
            <w:tblPr>
              <w:tblW w:w="7380" w:type="dxa"/>
              <w:tblInd w:w="47" w:type="dxa"/>
              <w:tblLayout w:type="fixed"/>
              <w:tblLook w:val="04A0" w:firstRow="1" w:lastRow="0" w:firstColumn="1" w:lastColumn="0" w:noHBand="0" w:noVBand="1"/>
            </w:tblPr>
            <w:tblGrid>
              <w:gridCol w:w="4063"/>
              <w:gridCol w:w="3317"/>
            </w:tblGrid>
            <w:tr w:rsidR="00C01A45" w:rsidTr="00D7076F">
              <w:trPr>
                <w:tblHeader/>
              </w:trPr>
              <w:tc>
                <w:tcPr>
                  <w:tcW w:w="2753"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Гранично допустима концентрація</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 xml:space="preserve">забруднюючих речовин або </w:t>
                  </w:r>
                  <w:proofErr w:type="spellStart"/>
                  <w:r>
                    <w:rPr>
                      <w:sz w:val="28"/>
                      <w:szCs w:val="28"/>
                    </w:rPr>
                    <w:t>орієнтовнобезпечний</w:t>
                  </w:r>
                  <w:proofErr w:type="spellEnd"/>
                  <w:r>
                    <w:rPr>
                      <w:sz w:val="28"/>
                      <w:szCs w:val="28"/>
                    </w:rPr>
                    <w:t xml:space="preserve"> рівень впливу</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літр)</w:t>
                  </w:r>
                </w:p>
              </w:tc>
              <w:tc>
                <w:tcPr>
                  <w:tcW w:w="2247"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C01A45" w:rsidTr="00D7076F">
              <w:tc>
                <w:tcPr>
                  <w:tcW w:w="2753" w:type="pct"/>
                  <w:tcBorders>
                    <w:top w:val="single" w:sz="4" w:space="0" w:color="auto"/>
                    <w:left w:val="nil"/>
                    <w:bottom w:val="nil"/>
                    <w:right w:val="nil"/>
                  </w:tcBorders>
                  <w:vAlign w:val="center"/>
                  <w:hideMark/>
                </w:tcPr>
                <w:p w:rsidR="00C01A45" w:rsidRDefault="00C01A45"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lastRenderedPageBreak/>
                    <w:t>до 0,001 (включно)</w:t>
                  </w:r>
                </w:p>
              </w:tc>
              <w:tc>
                <w:tcPr>
                  <w:tcW w:w="2247" w:type="pct"/>
                  <w:tcBorders>
                    <w:top w:val="single" w:sz="4" w:space="0" w:color="auto"/>
                    <w:left w:val="nil"/>
                    <w:bottom w:val="nil"/>
                    <w:right w:val="nil"/>
                  </w:tcBorders>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151747,75</w:t>
                  </w:r>
                </w:p>
              </w:tc>
            </w:tr>
            <w:tr w:rsidR="00C01A45" w:rsidTr="00D7076F">
              <w:tc>
                <w:tcPr>
                  <w:tcW w:w="2753" w:type="pct"/>
                  <w:hideMark/>
                </w:tcPr>
                <w:p w:rsidR="00C01A45" w:rsidRDefault="00C01A45"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0,001 – 0,1 (включно)</w:t>
                  </w:r>
                </w:p>
              </w:tc>
              <w:tc>
                <w:tcPr>
                  <w:tcW w:w="224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110024,49</w:t>
                  </w:r>
                </w:p>
              </w:tc>
            </w:tr>
            <w:tr w:rsidR="00C01A45" w:rsidTr="00D7076F">
              <w:tc>
                <w:tcPr>
                  <w:tcW w:w="2753" w:type="pct"/>
                  <w:hideMark/>
                </w:tcPr>
                <w:p w:rsidR="00C01A45" w:rsidRDefault="00C01A45"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0,1 – 1 (включно)</w:t>
                  </w:r>
                </w:p>
              </w:tc>
              <w:tc>
                <w:tcPr>
                  <w:tcW w:w="224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18968,25</w:t>
                  </w:r>
                </w:p>
              </w:tc>
            </w:tr>
            <w:tr w:rsidR="00C01A45" w:rsidTr="00D7076F">
              <w:tc>
                <w:tcPr>
                  <w:tcW w:w="2753" w:type="pct"/>
                  <w:hideMark/>
                </w:tcPr>
                <w:p w:rsidR="00C01A45" w:rsidRDefault="00C01A45"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1 – 10 (включно)</w:t>
                  </w:r>
                </w:p>
              </w:tc>
              <w:tc>
                <w:tcPr>
                  <w:tcW w:w="224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1930,42</w:t>
                  </w:r>
                </w:p>
              </w:tc>
            </w:tr>
            <w:tr w:rsidR="00C01A45" w:rsidTr="00D7076F">
              <w:tc>
                <w:tcPr>
                  <w:tcW w:w="2753" w:type="pct"/>
                  <w:hideMark/>
                </w:tcPr>
                <w:p w:rsidR="00C01A45" w:rsidRDefault="00C01A45"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понад 10</w:t>
                  </w:r>
                </w:p>
              </w:tc>
              <w:tc>
                <w:tcPr>
                  <w:tcW w:w="2247" w:type="pct"/>
                  <w:vAlign w:val="bottom"/>
                  <w:hideMark/>
                </w:tcPr>
                <w:p w:rsidR="00C01A45" w:rsidRPr="00AA492F" w:rsidRDefault="00C01A45" w:rsidP="0005252F">
                  <w:pPr>
                    <w:framePr w:hSpace="180" w:wrap="around" w:vAnchor="text" w:hAnchor="text" w:x="-34" w:y="1"/>
                    <w:suppressOverlap/>
                    <w:jc w:val="center"/>
                    <w:rPr>
                      <w:b/>
                      <w:color w:val="000000"/>
                      <w:sz w:val="28"/>
                      <w:szCs w:val="28"/>
                    </w:rPr>
                  </w:pPr>
                  <w:r w:rsidRPr="00AA492F">
                    <w:rPr>
                      <w:b/>
                      <w:color w:val="000000"/>
                      <w:sz w:val="28"/>
                      <w:szCs w:val="28"/>
                    </w:rPr>
                    <w:t>386,44</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w:t>
            </w:r>
            <w:proofErr w:type="spellStart"/>
            <w:r>
              <w:rPr>
                <w:sz w:val="28"/>
                <w:szCs w:val="28"/>
              </w:rPr>
              <w:t>орієнтовнобезпечний</w:t>
            </w:r>
            <w:proofErr w:type="spellEnd"/>
            <w:r>
              <w:rPr>
                <w:sz w:val="28"/>
                <w:szCs w:val="28"/>
              </w:rPr>
              <w:t xml:space="preserve"> рівень впливу:</w:t>
            </w:r>
          </w:p>
          <w:tbl>
            <w:tblPr>
              <w:tblW w:w="7380" w:type="dxa"/>
              <w:tblInd w:w="47" w:type="dxa"/>
              <w:tblLayout w:type="fixed"/>
              <w:tblLook w:val="04A0" w:firstRow="1" w:lastRow="0" w:firstColumn="1" w:lastColumn="0" w:noHBand="0" w:noVBand="1"/>
            </w:tblPr>
            <w:tblGrid>
              <w:gridCol w:w="4063"/>
              <w:gridCol w:w="3317"/>
            </w:tblGrid>
            <w:tr w:rsidR="00C01A45" w:rsidTr="00D7076F">
              <w:trPr>
                <w:tblHeader/>
              </w:trPr>
              <w:tc>
                <w:tcPr>
                  <w:tcW w:w="2753"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Гранично допустима концентрація</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 xml:space="preserve">забруднюючих речовин або </w:t>
                  </w:r>
                  <w:proofErr w:type="spellStart"/>
                  <w:r>
                    <w:rPr>
                      <w:sz w:val="28"/>
                      <w:szCs w:val="28"/>
                    </w:rPr>
                    <w:t>орієнтовнобезпечний</w:t>
                  </w:r>
                  <w:proofErr w:type="spellEnd"/>
                  <w:r>
                    <w:rPr>
                      <w:sz w:val="28"/>
                      <w:szCs w:val="28"/>
                    </w:rPr>
                    <w:t xml:space="preserve"> рівень впливу</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літр)</w:t>
                  </w:r>
                </w:p>
              </w:tc>
              <w:tc>
                <w:tcPr>
                  <w:tcW w:w="2247"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05252F">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B9312E" w:rsidTr="00D7076F">
              <w:tc>
                <w:tcPr>
                  <w:tcW w:w="2753" w:type="pct"/>
                  <w:tcBorders>
                    <w:top w:val="single" w:sz="4" w:space="0" w:color="auto"/>
                    <w:left w:val="nil"/>
                    <w:bottom w:val="nil"/>
                    <w:right w:val="nil"/>
                  </w:tcBorders>
                  <w:vAlign w:val="center"/>
                  <w:hideMark/>
                </w:tcPr>
                <w:p w:rsidR="00B9312E" w:rsidRDefault="00B9312E"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lastRenderedPageBreak/>
                    <w:t>до 0,001 (включно)</w:t>
                  </w:r>
                </w:p>
              </w:tc>
              <w:tc>
                <w:tcPr>
                  <w:tcW w:w="2247" w:type="pct"/>
                  <w:tcBorders>
                    <w:top w:val="single" w:sz="4" w:space="0" w:color="auto"/>
                    <w:left w:val="nil"/>
                    <w:bottom w:val="nil"/>
                    <w:right w:val="nil"/>
                  </w:tcBorders>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168743,50</w:t>
                  </w:r>
                </w:p>
              </w:tc>
            </w:tr>
            <w:tr w:rsidR="00B9312E" w:rsidTr="00D7076F">
              <w:tc>
                <w:tcPr>
                  <w:tcW w:w="2753" w:type="pct"/>
                  <w:hideMark/>
                </w:tcPr>
                <w:p w:rsidR="00B9312E" w:rsidRDefault="00B9312E"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0,001 – 0,1 (включно)</w:t>
                  </w:r>
                </w:p>
              </w:tc>
              <w:tc>
                <w:tcPr>
                  <w:tcW w:w="224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122347,23</w:t>
                  </w:r>
                </w:p>
              </w:tc>
            </w:tr>
            <w:tr w:rsidR="00B9312E" w:rsidTr="00D7076F">
              <w:tc>
                <w:tcPr>
                  <w:tcW w:w="2753" w:type="pct"/>
                  <w:hideMark/>
                </w:tcPr>
                <w:p w:rsidR="00B9312E" w:rsidRDefault="00B9312E"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0,1 – 1 (включно)</w:t>
                  </w:r>
                </w:p>
              </w:tc>
              <w:tc>
                <w:tcPr>
                  <w:tcW w:w="224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21092,69</w:t>
                  </w:r>
                </w:p>
              </w:tc>
            </w:tr>
            <w:tr w:rsidR="00B9312E" w:rsidTr="00D7076F">
              <w:tc>
                <w:tcPr>
                  <w:tcW w:w="2753" w:type="pct"/>
                  <w:hideMark/>
                </w:tcPr>
                <w:p w:rsidR="00B9312E" w:rsidRDefault="00B9312E"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1 – 10 (включно)</w:t>
                  </w:r>
                </w:p>
              </w:tc>
              <w:tc>
                <w:tcPr>
                  <w:tcW w:w="224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2146,63</w:t>
                  </w:r>
                </w:p>
              </w:tc>
            </w:tr>
            <w:tr w:rsidR="00B9312E" w:rsidTr="00D7076F">
              <w:tc>
                <w:tcPr>
                  <w:tcW w:w="2753" w:type="pct"/>
                  <w:hideMark/>
                </w:tcPr>
                <w:p w:rsidR="00B9312E" w:rsidRDefault="00B9312E" w:rsidP="0005252F">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понад 10</w:t>
                  </w:r>
                </w:p>
              </w:tc>
              <w:tc>
                <w:tcPr>
                  <w:tcW w:w="2247" w:type="pct"/>
                  <w:vAlign w:val="bottom"/>
                </w:tcPr>
                <w:p w:rsidR="00B9312E" w:rsidRPr="00B9312E" w:rsidRDefault="00B9312E" w:rsidP="0005252F">
                  <w:pPr>
                    <w:framePr w:hSpace="180" w:wrap="around" w:vAnchor="text" w:hAnchor="text" w:x="-34" w:y="1"/>
                    <w:suppressOverlap/>
                    <w:jc w:val="center"/>
                    <w:rPr>
                      <w:b/>
                      <w:color w:val="000000"/>
                      <w:sz w:val="28"/>
                      <w:szCs w:val="28"/>
                    </w:rPr>
                  </w:pPr>
                  <w:r w:rsidRPr="00B9312E">
                    <w:rPr>
                      <w:b/>
                      <w:color w:val="000000"/>
                      <w:sz w:val="28"/>
                      <w:szCs w:val="28"/>
                    </w:rPr>
                    <w:t>429,72</w:t>
                  </w:r>
                </w:p>
              </w:tc>
            </w:tr>
          </w:tbl>
          <w:p w:rsidR="00C01A45" w:rsidRDefault="00C01A45" w:rsidP="00D7076F">
            <w:pPr>
              <w:spacing w:before="120" w:line="276" w:lineRule="auto"/>
              <w:jc w:val="both"/>
              <w:rPr>
                <w:sz w:val="28"/>
                <w:szCs w:val="28"/>
              </w:rPr>
            </w:pP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246. Ставки податку за розміщення відходів у спеціально відведених для цього місцях чи на об'єктах </w:t>
            </w:r>
          </w:p>
          <w:p w:rsidR="00C01A45" w:rsidRDefault="00C01A45" w:rsidP="00D7076F">
            <w:pPr>
              <w:spacing w:before="120" w:line="276" w:lineRule="auto"/>
              <w:jc w:val="both"/>
              <w:rPr>
                <w:sz w:val="28"/>
                <w:szCs w:val="28"/>
              </w:rPr>
            </w:pPr>
            <w:r>
              <w:rPr>
                <w:sz w:val="28"/>
                <w:szCs w:val="28"/>
              </w:rPr>
              <w:t xml:space="preserve">246.1. Ставки податку за розміщення окремих видів надзвичайно небезпечних відходів: </w:t>
            </w:r>
          </w:p>
          <w:p w:rsidR="00C01A45" w:rsidRDefault="00C01A45" w:rsidP="00D7076F">
            <w:pPr>
              <w:spacing w:before="120" w:line="276" w:lineRule="auto"/>
              <w:jc w:val="both"/>
              <w:rPr>
                <w:sz w:val="28"/>
                <w:szCs w:val="28"/>
              </w:rPr>
            </w:pPr>
            <w:r>
              <w:rPr>
                <w:sz w:val="28"/>
                <w:szCs w:val="28"/>
              </w:rPr>
              <w:t xml:space="preserve">246.1.1. обладнання та приладів, що містять ртуть, елементи з іонізуючим випромінюванням,– </w:t>
            </w:r>
            <w:r w:rsidRPr="00F96CD7">
              <w:rPr>
                <w:b/>
                <w:sz w:val="28"/>
                <w:szCs w:val="28"/>
              </w:rPr>
              <w:t>778,30</w:t>
            </w:r>
            <w:r>
              <w:rPr>
                <w:b/>
                <w:sz w:val="28"/>
                <w:szCs w:val="28"/>
              </w:rPr>
              <w:t xml:space="preserve"> </w:t>
            </w:r>
            <w:r>
              <w:rPr>
                <w:sz w:val="28"/>
                <w:szCs w:val="28"/>
              </w:rPr>
              <w:t xml:space="preserve">гривні за одиницю; </w:t>
            </w:r>
          </w:p>
          <w:p w:rsidR="00C01A45" w:rsidRDefault="00C01A45" w:rsidP="00D7076F">
            <w:pPr>
              <w:spacing w:before="120" w:line="276" w:lineRule="auto"/>
              <w:jc w:val="both"/>
              <w:rPr>
                <w:sz w:val="28"/>
                <w:szCs w:val="28"/>
              </w:rPr>
            </w:pPr>
            <w:r>
              <w:rPr>
                <w:sz w:val="28"/>
                <w:szCs w:val="28"/>
              </w:rPr>
              <w:t xml:space="preserve">246.1.2. люмінесцентних ламп – </w:t>
            </w:r>
            <w:r w:rsidRPr="00AE1054">
              <w:rPr>
                <w:b/>
                <w:sz w:val="28"/>
                <w:szCs w:val="28"/>
              </w:rPr>
              <w:t>1</w:t>
            </w:r>
            <w:r>
              <w:rPr>
                <w:b/>
                <w:sz w:val="28"/>
                <w:szCs w:val="28"/>
              </w:rPr>
              <w:t>3</w:t>
            </w:r>
            <w:r w:rsidRPr="00AE1054">
              <w:rPr>
                <w:b/>
                <w:sz w:val="28"/>
                <w:szCs w:val="28"/>
              </w:rPr>
              <w:t>,</w:t>
            </w:r>
            <w:r>
              <w:rPr>
                <w:b/>
                <w:sz w:val="28"/>
                <w:szCs w:val="28"/>
              </w:rPr>
              <w:t>54</w:t>
            </w:r>
            <w:r>
              <w:rPr>
                <w:sz w:val="28"/>
                <w:szCs w:val="28"/>
              </w:rPr>
              <w:t xml:space="preserve"> гривні за одиницю. </w:t>
            </w:r>
          </w:p>
          <w:p w:rsidR="00C01A45" w:rsidRDefault="00C01A45" w:rsidP="00D7076F">
            <w:pPr>
              <w:tabs>
                <w:tab w:val="left" w:pos="0"/>
              </w:tabs>
              <w:spacing w:before="120" w:line="276" w:lineRule="auto"/>
              <w:jc w:val="both"/>
              <w:rPr>
                <w:sz w:val="28"/>
                <w:szCs w:val="28"/>
              </w:rPr>
            </w:pPr>
            <w:r>
              <w:rPr>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4850" w:type="pct"/>
              <w:jc w:val="center"/>
              <w:tblInd w:w="60" w:type="dxa"/>
              <w:tblLayout w:type="fixed"/>
              <w:tblCellMar>
                <w:left w:w="74" w:type="dxa"/>
                <w:right w:w="74" w:type="dxa"/>
              </w:tblCellMar>
              <w:tblLook w:val="04A0" w:firstRow="1" w:lastRow="0" w:firstColumn="1" w:lastColumn="0" w:noHBand="0" w:noVBand="1"/>
            </w:tblPr>
            <w:tblGrid>
              <w:gridCol w:w="1286"/>
              <w:gridCol w:w="2810"/>
              <w:gridCol w:w="3087"/>
            </w:tblGrid>
            <w:tr w:rsidR="00C01A45" w:rsidTr="00D7076F">
              <w:trPr>
                <w:tblHeader/>
                <w:jc w:val="center"/>
              </w:trPr>
              <w:tc>
                <w:tcPr>
                  <w:tcW w:w="895"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outlineLvl w:val="2"/>
                    <w:rPr>
                      <w:sz w:val="28"/>
                      <w:szCs w:val="28"/>
                    </w:rPr>
                  </w:pPr>
                  <w:r>
                    <w:rPr>
                      <w:sz w:val="28"/>
                      <w:szCs w:val="28"/>
                    </w:rPr>
                    <w:t>Клас небезпеки відходів</w:t>
                  </w:r>
                </w:p>
              </w:tc>
              <w:tc>
                <w:tcPr>
                  <w:tcW w:w="1956"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Рівень небезпечності відходів</w:t>
                  </w:r>
                </w:p>
              </w:tc>
              <w:tc>
                <w:tcPr>
                  <w:tcW w:w="2149"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C01A45" w:rsidTr="00D7076F">
              <w:trPr>
                <w:jc w:val="center"/>
              </w:trPr>
              <w:tc>
                <w:tcPr>
                  <w:tcW w:w="895" w:type="pct"/>
                  <w:tcBorders>
                    <w:top w:val="single" w:sz="4" w:space="0" w:color="auto"/>
                    <w:left w:val="nil"/>
                    <w:bottom w:val="nil"/>
                    <w:right w:val="nil"/>
                  </w:tcBorders>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w:t>
                  </w:r>
                </w:p>
              </w:tc>
              <w:tc>
                <w:tcPr>
                  <w:tcW w:w="1956" w:type="pct"/>
                  <w:tcBorders>
                    <w:top w:val="single" w:sz="4" w:space="0" w:color="auto"/>
                    <w:left w:val="nil"/>
                    <w:bottom w:val="nil"/>
                    <w:right w:val="nil"/>
                  </w:tcBorders>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Pr>
                      <w:sz w:val="28"/>
                      <w:szCs w:val="28"/>
                    </w:rPr>
                    <w:t>надзвичайно небезпечні</w:t>
                  </w:r>
                </w:p>
              </w:tc>
              <w:tc>
                <w:tcPr>
                  <w:tcW w:w="2149" w:type="pct"/>
                  <w:tcBorders>
                    <w:top w:val="single" w:sz="4" w:space="0" w:color="auto"/>
                    <w:left w:val="nil"/>
                    <w:bottom w:val="nil"/>
                    <w:right w:val="nil"/>
                  </w:tcBorders>
                  <w:vAlign w:val="bottom"/>
                  <w:hideMark/>
                </w:tcPr>
                <w:p w:rsidR="00C01A45" w:rsidRPr="001D51AD" w:rsidRDefault="00C01A45" w:rsidP="0005252F">
                  <w:pPr>
                    <w:framePr w:hSpace="180" w:wrap="around" w:vAnchor="text" w:hAnchor="text" w:x="-34" w:y="1"/>
                    <w:suppressOverlap/>
                    <w:jc w:val="center"/>
                    <w:rPr>
                      <w:b/>
                      <w:color w:val="000000"/>
                      <w:sz w:val="28"/>
                      <w:szCs w:val="28"/>
                    </w:rPr>
                  </w:pPr>
                  <w:r w:rsidRPr="001D51AD">
                    <w:rPr>
                      <w:b/>
                      <w:color w:val="000000"/>
                      <w:sz w:val="28"/>
                      <w:szCs w:val="28"/>
                    </w:rPr>
                    <w:t>1264,07</w:t>
                  </w:r>
                </w:p>
              </w:tc>
            </w:tr>
            <w:tr w:rsidR="00C01A45" w:rsidTr="00D7076F">
              <w:trPr>
                <w:jc w:val="center"/>
              </w:trPr>
              <w:tc>
                <w:tcPr>
                  <w:tcW w:w="895" w:type="pct"/>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w:t>
                  </w:r>
                </w:p>
              </w:tc>
              <w:tc>
                <w:tcPr>
                  <w:tcW w:w="1956" w:type="pct"/>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високонебезпечні</w:t>
                  </w:r>
                  <w:proofErr w:type="spellEnd"/>
                </w:p>
              </w:tc>
              <w:tc>
                <w:tcPr>
                  <w:tcW w:w="2149" w:type="pct"/>
                  <w:vAlign w:val="bottom"/>
                  <w:hideMark/>
                </w:tcPr>
                <w:p w:rsidR="00C01A45" w:rsidRPr="001D51AD" w:rsidRDefault="00C01A45" w:rsidP="0005252F">
                  <w:pPr>
                    <w:framePr w:hSpace="180" w:wrap="around" w:vAnchor="text" w:hAnchor="text" w:x="-34" w:y="1"/>
                    <w:suppressOverlap/>
                    <w:jc w:val="center"/>
                    <w:rPr>
                      <w:b/>
                      <w:color w:val="000000"/>
                      <w:sz w:val="28"/>
                      <w:szCs w:val="28"/>
                    </w:rPr>
                  </w:pPr>
                  <w:r w:rsidRPr="001D51AD">
                    <w:rPr>
                      <w:b/>
                      <w:color w:val="000000"/>
                      <w:sz w:val="28"/>
                      <w:szCs w:val="28"/>
                    </w:rPr>
                    <w:t>46,04</w:t>
                  </w:r>
                </w:p>
              </w:tc>
            </w:tr>
            <w:tr w:rsidR="00C01A45" w:rsidTr="00D7076F">
              <w:trPr>
                <w:jc w:val="center"/>
              </w:trPr>
              <w:tc>
                <w:tcPr>
                  <w:tcW w:w="895" w:type="pct"/>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III</w:t>
                  </w:r>
                </w:p>
              </w:tc>
              <w:tc>
                <w:tcPr>
                  <w:tcW w:w="1956" w:type="pct"/>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Pr>
                      <w:sz w:val="28"/>
                      <w:szCs w:val="28"/>
                    </w:rPr>
                    <w:t>помірно небезпечні</w:t>
                  </w:r>
                </w:p>
              </w:tc>
              <w:tc>
                <w:tcPr>
                  <w:tcW w:w="2149" w:type="pct"/>
                  <w:vAlign w:val="bottom"/>
                  <w:hideMark/>
                </w:tcPr>
                <w:p w:rsidR="00C01A45" w:rsidRPr="001D51AD" w:rsidRDefault="00C01A45" w:rsidP="0005252F">
                  <w:pPr>
                    <w:framePr w:hSpace="180" w:wrap="around" w:vAnchor="text" w:hAnchor="text" w:x="-34" w:y="1"/>
                    <w:suppressOverlap/>
                    <w:jc w:val="center"/>
                    <w:rPr>
                      <w:b/>
                      <w:color w:val="000000"/>
                      <w:sz w:val="28"/>
                      <w:szCs w:val="28"/>
                    </w:rPr>
                  </w:pPr>
                  <w:r w:rsidRPr="001D51AD">
                    <w:rPr>
                      <w:b/>
                      <w:color w:val="000000"/>
                      <w:sz w:val="28"/>
                      <w:szCs w:val="28"/>
                    </w:rPr>
                    <w:t>11,55</w:t>
                  </w:r>
                </w:p>
              </w:tc>
            </w:tr>
            <w:tr w:rsidR="00C01A45" w:rsidTr="00D7076F">
              <w:trPr>
                <w:jc w:val="center"/>
              </w:trPr>
              <w:tc>
                <w:tcPr>
                  <w:tcW w:w="895" w:type="pct"/>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IV</w:t>
                  </w:r>
                </w:p>
              </w:tc>
              <w:tc>
                <w:tcPr>
                  <w:tcW w:w="1956" w:type="pct"/>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малонебезпечні</w:t>
                  </w:r>
                  <w:proofErr w:type="spellEnd"/>
                </w:p>
              </w:tc>
              <w:tc>
                <w:tcPr>
                  <w:tcW w:w="2149" w:type="pct"/>
                  <w:vAlign w:val="bottom"/>
                  <w:hideMark/>
                </w:tcPr>
                <w:p w:rsidR="00C01A45" w:rsidRPr="001D51AD" w:rsidRDefault="00C01A45" w:rsidP="0005252F">
                  <w:pPr>
                    <w:framePr w:hSpace="180" w:wrap="around" w:vAnchor="text" w:hAnchor="text" w:x="-34" w:y="1"/>
                    <w:suppressOverlap/>
                    <w:jc w:val="center"/>
                    <w:rPr>
                      <w:b/>
                      <w:color w:val="000000"/>
                      <w:sz w:val="28"/>
                      <w:szCs w:val="28"/>
                    </w:rPr>
                  </w:pPr>
                  <w:r w:rsidRPr="001D51AD">
                    <w:rPr>
                      <w:b/>
                      <w:color w:val="000000"/>
                      <w:sz w:val="28"/>
                      <w:szCs w:val="28"/>
                    </w:rPr>
                    <w:t>4,50</w:t>
                  </w:r>
                </w:p>
              </w:tc>
            </w:tr>
            <w:tr w:rsidR="00C01A45" w:rsidTr="00D7076F">
              <w:trPr>
                <w:jc w:val="center"/>
              </w:trPr>
              <w:tc>
                <w:tcPr>
                  <w:tcW w:w="895" w:type="pct"/>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both"/>
                    <w:rPr>
                      <w:sz w:val="28"/>
                      <w:szCs w:val="28"/>
                    </w:rPr>
                  </w:pPr>
                </w:p>
              </w:tc>
              <w:tc>
                <w:tcPr>
                  <w:tcW w:w="1956" w:type="pct"/>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sidRPr="0000057D">
                    <w:rPr>
                      <w:sz w:val="28"/>
                      <w:szCs w:val="28"/>
                    </w:rPr>
                    <w:t>мало небезпечні нетоксичні відходи гірничої промисловості</w:t>
                  </w:r>
                </w:p>
              </w:tc>
              <w:tc>
                <w:tcPr>
                  <w:tcW w:w="2149" w:type="pct"/>
                  <w:vAlign w:val="bottom"/>
                  <w:hideMark/>
                </w:tcPr>
                <w:p w:rsidR="00C01A45" w:rsidRPr="001D51AD" w:rsidRDefault="00C01A45" w:rsidP="0005252F">
                  <w:pPr>
                    <w:framePr w:hSpace="180" w:wrap="around" w:vAnchor="text" w:hAnchor="text" w:x="-34" w:y="1"/>
                    <w:suppressOverlap/>
                    <w:jc w:val="center"/>
                    <w:rPr>
                      <w:b/>
                      <w:color w:val="000000"/>
                      <w:sz w:val="28"/>
                      <w:szCs w:val="28"/>
                    </w:rPr>
                  </w:pPr>
                  <w:r w:rsidRPr="001D51AD">
                    <w:rPr>
                      <w:b/>
                      <w:color w:val="000000"/>
                      <w:sz w:val="28"/>
                      <w:szCs w:val="28"/>
                    </w:rPr>
                    <w:t>0,44</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246. Ставки податку за розміщення відходів у спеціально відведених для цього місцях чи на об'єктах </w:t>
            </w:r>
          </w:p>
          <w:p w:rsidR="00C01A45" w:rsidRDefault="00C01A45" w:rsidP="00D7076F">
            <w:pPr>
              <w:spacing w:before="120" w:line="276" w:lineRule="auto"/>
              <w:jc w:val="both"/>
              <w:rPr>
                <w:sz w:val="28"/>
                <w:szCs w:val="28"/>
              </w:rPr>
            </w:pPr>
            <w:r>
              <w:rPr>
                <w:sz w:val="28"/>
                <w:szCs w:val="28"/>
              </w:rPr>
              <w:t xml:space="preserve">246.1. Ставки податку за розміщення окремих видів надзвичайно небезпечних відходів: </w:t>
            </w:r>
          </w:p>
          <w:p w:rsidR="00C01A45" w:rsidRDefault="00C01A45" w:rsidP="00D7076F">
            <w:pPr>
              <w:spacing w:before="120" w:line="276" w:lineRule="auto"/>
              <w:jc w:val="both"/>
              <w:rPr>
                <w:sz w:val="28"/>
                <w:szCs w:val="28"/>
              </w:rPr>
            </w:pPr>
            <w:r>
              <w:rPr>
                <w:sz w:val="28"/>
                <w:szCs w:val="28"/>
              </w:rPr>
              <w:t xml:space="preserve">246.1.1. обладнання та приладів, що містять ртуть, елементи з іонізуючим випромінюванням, – </w:t>
            </w:r>
            <w:r w:rsidR="002E4937">
              <w:rPr>
                <w:b/>
                <w:sz w:val="28"/>
                <w:szCs w:val="28"/>
              </w:rPr>
              <w:t>865</w:t>
            </w:r>
            <w:r w:rsidRPr="00814FFF">
              <w:rPr>
                <w:b/>
                <w:sz w:val="28"/>
                <w:szCs w:val="28"/>
              </w:rPr>
              <w:t>,</w:t>
            </w:r>
            <w:r w:rsidR="002E4937">
              <w:rPr>
                <w:b/>
                <w:sz w:val="28"/>
                <w:szCs w:val="28"/>
              </w:rPr>
              <w:t>47</w:t>
            </w:r>
            <w:r>
              <w:rPr>
                <w:b/>
                <w:sz w:val="28"/>
                <w:szCs w:val="28"/>
              </w:rPr>
              <w:t xml:space="preserve"> </w:t>
            </w:r>
            <w:r w:rsidRPr="007854E2">
              <w:rPr>
                <w:sz w:val="28"/>
                <w:szCs w:val="28"/>
              </w:rPr>
              <w:t xml:space="preserve"> </w:t>
            </w:r>
            <w:r>
              <w:rPr>
                <w:sz w:val="28"/>
                <w:szCs w:val="28"/>
              </w:rPr>
              <w:t xml:space="preserve">гривні за одиницю; </w:t>
            </w:r>
          </w:p>
          <w:p w:rsidR="00C01A45" w:rsidRDefault="00C01A45" w:rsidP="00D7076F">
            <w:pPr>
              <w:spacing w:before="120" w:line="276" w:lineRule="auto"/>
              <w:jc w:val="both"/>
              <w:rPr>
                <w:sz w:val="28"/>
                <w:szCs w:val="28"/>
              </w:rPr>
            </w:pPr>
            <w:r>
              <w:rPr>
                <w:sz w:val="28"/>
                <w:szCs w:val="28"/>
              </w:rPr>
              <w:t xml:space="preserve">246.1.2. люмінесцентних ламп – </w:t>
            </w:r>
            <w:r>
              <w:rPr>
                <w:b/>
                <w:sz w:val="28"/>
                <w:szCs w:val="28"/>
              </w:rPr>
              <w:t>1</w:t>
            </w:r>
            <w:r w:rsidR="002E4937">
              <w:rPr>
                <w:b/>
                <w:sz w:val="28"/>
                <w:szCs w:val="28"/>
              </w:rPr>
              <w:t>5</w:t>
            </w:r>
            <w:r>
              <w:rPr>
                <w:b/>
                <w:sz w:val="28"/>
                <w:szCs w:val="28"/>
              </w:rPr>
              <w:t>,</w:t>
            </w:r>
            <w:r w:rsidR="002E4937">
              <w:rPr>
                <w:b/>
                <w:sz w:val="28"/>
                <w:szCs w:val="28"/>
              </w:rPr>
              <w:t>06</w:t>
            </w:r>
            <w:r>
              <w:rPr>
                <w:sz w:val="28"/>
                <w:szCs w:val="28"/>
              </w:rPr>
              <w:t xml:space="preserve"> гривні за одиницю. </w:t>
            </w:r>
          </w:p>
          <w:p w:rsidR="00C01A45" w:rsidRDefault="00C01A45" w:rsidP="00D7076F">
            <w:pPr>
              <w:tabs>
                <w:tab w:val="left" w:pos="0"/>
              </w:tabs>
              <w:spacing w:before="120" w:line="276" w:lineRule="auto"/>
              <w:jc w:val="both"/>
              <w:rPr>
                <w:sz w:val="28"/>
                <w:szCs w:val="28"/>
              </w:rPr>
            </w:pPr>
            <w:r>
              <w:rPr>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4850" w:type="pct"/>
              <w:jc w:val="center"/>
              <w:tblInd w:w="60" w:type="dxa"/>
              <w:tblLayout w:type="fixed"/>
              <w:tblCellMar>
                <w:left w:w="74" w:type="dxa"/>
                <w:right w:w="74" w:type="dxa"/>
              </w:tblCellMar>
              <w:tblLook w:val="04A0" w:firstRow="1" w:lastRow="0" w:firstColumn="1" w:lastColumn="0" w:noHBand="0" w:noVBand="1"/>
            </w:tblPr>
            <w:tblGrid>
              <w:gridCol w:w="1317"/>
              <w:gridCol w:w="2876"/>
              <w:gridCol w:w="3160"/>
            </w:tblGrid>
            <w:tr w:rsidR="00C01A45" w:rsidTr="00D7076F">
              <w:trPr>
                <w:tblHeader/>
                <w:jc w:val="center"/>
              </w:trPr>
              <w:tc>
                <w:tcPr>
                  <w:tcW w:w="895" w:type="pct"/>
                  <w:tcBorders>
                    <w:top w:val="single" w:sz="4" w:space="0" w:color="auto"/>
                    <w:left w:val="nil"/>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outlineLvl w:val="2"/>
                    <w:rPr>
                      <w:sz w:val="28"/>
                      <w:szCs w:val="28"/>
                    </w:rPr>
                  </w:pPr>
                  <w:r>
                    <w:rPr>
                      <w:sz w:val="28"/>
                      <w:szCs w:val="28"/>
                    </w:rPr>
                    <w:t>Клас небезпеки відходів</w:t>
                  </w:r>
                </w:p>
              </w:tc>
              <w:tc>
                <w:tcPr>
                  <w:tcW w:w="1956"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Рівень небезпечності відходів</w:t>
                  </w:r>
                </w:p>
              </w:tc>
              <w:tc>
                <w:tcPr>
                  <w:tcW w:w="2149" w:type="pct"/>
                  <w:tcBorders>
                    <w:top w:val="single" w:sz="4" w:space="0" w:color="auto"/>
                    <w:left w:val="single" w:sz="4" w:space="0" w:color="auto"/>
                    <w:bottom w:val="single" w:sz="4" w:space="0" w:color="auto"/>
                    <w:right w:val="nil"/>
                  </w:tcBorders>
                  <w:vAlign w:val="center"/>
                  <w:hideMark/>
                </w:tcPr>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E25914" w:rsidTr="00D7076F">
              <w:trPr>
                <w:jc w:val="center"/>
              </w:trPr>
              <w:tc>
                <w:tcPr>
                  <w:tcW w:w="895" w:type="pct"/>
                  <w:tcBorders>
                    <w:top w:val="single" w:sz="4" w:space="0" w:color="auto"/>
                    <w:left w:val="nil"/>
                    <w:bottom w:val="nil"/>
                    <w:right w:val="nil"/>
                  </w:tcBorders>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w:t>
                  </w:r>
                </w:p>
              </w:tc>
              <w:tc>
                <w:tcPr>
                  <w:tcW w:w="1956" w:type="pct"/>
                  <w:tcBorders>
                    <w:top w:val="single" w:sz="4" w:space="0" w:color="auto"/>
                    <w:left w:val="nil"/>
                    <w:bottom w:val="nil"/>
                    <w:right w:val="nil"/>
                  </w:tcBorders>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Pr>
                      <w:sz w:val="28"/>
                      <w:szCs w:val="28"/>
                    </w:rPr>
                    <w:t>надзвичайно небезпечні</w:t>
                  </w:r>
                </w:p>
              </w:tc>
              <w:tc>
                <w:tcPr>
                  <w:tcW w:w="2149" w:type="pct"/>
                  <w:tcBorders>
                    <w:top w:val="single" w:sz="4" w:space="0" w:color="auto"/>
                    <w:left w:val="nil"/>
                    <w:bottom w:val="nil"/>
                    <w:right w:val="nil"/>
                  </w:tcBorders>
                  <w:vAlign w:val="bottom"/>
                </w:tcPr>
                <w:p w:rsidR="00E25914" w:rsidRPr="00E25914" w:rsidRDefault="00E25914" w:rsidP="0005252F">
                  <w:pPr>
                    <w:framePr w:hSpace="180" w:wrap="around" w:vAnchor="text" w:hAnchor="text" w:x="-34" w:y="1"/>
                    <w:suppressOverlap/>
                    <w:jc w:val="center"/>
                    <w:rPr>
                      <w:b/>
                      <w:color w:val="000000"/>
                      <w:sz w:val="28"/>
                      <w:szCs w:val="28"/>
                    </w:rPr>
                  </w:pPr>
                  <w:r w:rsidRPr="00E25914">
                    <w:rPr>
                      <w:b/>
                      <w:color w:val="000000"/>
                      <w:sz w:val="28"/>
                      <w:szCs w:val="28"/>
                    </w:rPr>
                    <w:t>1405,65</w:t>
                  </w:r>
                </w:p>
              </w:tc>
            </w:tr>
            <w:tr w:rsidR="00E25914" w:rsidTr="00D7076F">
              <w:trPr>
                <w:jc w:val="center"/>
              </w:trPr>
              <w:tc>
                <w:tcPr>
                  <w:tcW w:w="895" w:type="pct"/>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w:t>
                  </w:r>
                </w:p>
              </w:tc>
              <w:tc>
                <w:tcPr>
                  <w:tcW w:w="1956" w:type="pct"/>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високонебезпечні</w:t>
                  </w:r>
                  <w:proofErr w:type="spellEnd"/>
                </w:p>
              </w:tc>
              <w:tc>
                <w:tcPr>
                  <w:tcW w:w="2149" w:type="pct"/>
                  <w:vAlign w:val="bottom"/>
                </w:tcPr>
                <w:p w:rsidR="00E25914" w:rsidRPr="00E25914" w:rsidRDefault="00E25914" w:rsidP="0005252F">
                  <w:pPr>
                    <w:framePr w:hSpace="180" w:wrap="around" w:vAnchor="text" w:hAnchor="text" w:x="-34" w:y="1"/>
                    <w:suppressOverlap/>
                    <w:jc w:val="center"/>
                    <w:rPr>
                      <w:b/>
                      <w:color w:val="000000"/>
                      <w:sz w:val="28"/>
                      <w:szCs w:val="28"/>
                    </w:rPr>
                  </w:pPr>
                  <w:r w:rsidRPr="00E25914">
                    <w:rPr>
                      <w:b/>
                      <w:color w:val="000000"/>
                      <w:sz w:val="28"/>
                      <w:szCs w:val="28"/>
                    </w:rPr>
                    <w:t>51,20</w:t>
                  </w:r>
                </w:p>
              </w:tc>
            </w:tr>
            <w:tr w:rsidR="00E25914" w:rsidTr="00D7076F">
              <w:trPr>
                <w:jc w:val="center"/>
              </w:trPr>
              <w:tc>
                <w:tcPr>
                  <w:tcW w:w="895" w:type="pct"/>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III</w:t>
                  </w:r>
                </w:p>
              </w:tc>
              <w:tc>
                <w:tcPr>
                  <w:tcW w:w="1956" w:type="pct"/>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Pr>
                      <w:sz w:val="28"/>
                      <w:szCs w:val="28"/>
                    </w:rPr>
                    <w:t>помірно небезпечні</w:t>
                  </w:r>
                </w:p>
              </w:tc>
              <w:tc>
                <w:tcPr>
                  <w:tcW w:w="2149" w:type="pct"/>
                  <w:vAlign w:val="bottom"/>
                </w:tcPr>
                <w:p w:rsidR="00E25914" w:rsidRPr="00E25914" w:rsidRDefault="00E25914" w:rsidP="0005252F">
                  <w:pPr>
                    <w:framePr w:hSpace="180" w:wrap="around" w:vAnchor="text" w:hAnchor="text" w:x="-34" w:y="1"/>
                    <w:suppressOverlap/>
                    <w:jc w:val="center"/>
                    <w:rPr>
                      <w:b/>
                      <w:color w:val="000000"/>
                      <w:sz w:val="28"/>
                      <w:szCs w:val="28"/>
                    </w:rPr>
                  </w:pPr>
                  <w:r w:rsidRPr="00E25914">
                    <w:rPr>
                      <w:b/>
                      <w:color w:val="000000"/>
                      <w:sz w:val="28"/>
                      <w:szCs w:val="28"/>
                    </w:rPr>
                    <w:t>12,84</w:t>
                  </w:r>
                </w:p>
              </w:tc>
            </w:tr>
            <w:tr w:rsidR="00E25914" w:rsidTr="00D7076F">
              <w:trPr>
                <w:jc w:val="center"/>
              </w:trPr>
              <w:tc>
                <w:tcPr>
                  <w:tcW w:w="895" w:type="pct"/>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IV</w:t>
                  </w:r>
                </w:p>
              </w:tc>
              <w:tc>
                <w:tcPr>
                  <w:tcW w:w="1956" w:type="pct"/>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малонебезпечні</w:t>
                  </w:r>
                  <w:proofErr w:type="spellEnd"/>
                </w:p>
              </w:tc>
              <w:tc>
                <w:tcPr>
                  <w:tcW w:w="2149" w:type="pct"/>
                  <w:vAlign w:val="bottom"/>
                </w:tcPr>
                <w:p w:rsidR="00E25914" w:rsidRPr="00E25914" w:rsidRDefault="00E25914" w:rsidP="0005252F">
                  <w:pPr>
                    <w:framePr w:hSpace="180" w:wrap="around" w:vAnchor="text" w:hAnchor="text" w:x="-34" w:y="1"/>
                    <w:suppressOverlap/>
                    <w:jc w:val="center"/>
                    <w:rPr>
                      <w:b/>
                      <w:color w:val="000000"/>
                      <w:sz w:val="28"/>
                      <w:szCs w:val="28"/>
                    </w:rPr>
                  </w:pPr>
                  <w:r w:rsidRPr="00E25914">
                    <w:rPr>
                      <w:b/>
                      <w:color w:val="000000"/>
                      <w:sz w:val="28"/>
                      <w:szCs w:val="28"/>
                    </w:rPr>
                    <w:t>5,00</w:t>
                  </w:r>
                </w:p>
              </w:tc>
            </w:tr>
            <w:tr w:rsidR="00E25914" w:rsidTr="00D7076F">
              <w:trPr>
                <w:jc w:val="center"/>
              </w:trPr>
              <w:tc>
                <w:tcPr>
                  <w:tcW w:w="895" w:type="pct"/>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both"/>
                    <w:rPr>
                      <w:sz w:val="28"/>
                      <w:szCs w:val="28"/>
                    </w:rPr>
                  </w:pPr>
                </w:p>
              </w:tc>
              <w:tc>
                <w:tcPr>
                  <w:tcW w:w="1956" w:type="pct"/>
                  <w:hideMark/>
                </w:tcPr>
                <w:p w:rsidR="00E25914" w:rsidRDefault="00E25914" w:rsidP="0005252F">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sidRPr="0000057D">
                    <w:rPr>
                      <w:sz w:val="28"/>
                      <w:szCs w:val="28"/>
                    </w:rPr>
                    <w:t>мало небезпечні нетоксичні відходи гірничої промисловості</w:t>
                  </w:r>
                </w:p>
              </w:tc>
              <w:tc>
                <w:tcPr>
                  <w:tcW w:w="2149" w:type="pct"/>
                  <w:vAlign w:val="bottom"/>
                </w:tcPr>
                <w:p w:rsidR="00E25914" w:rsidRPr="00E25914" w:rsidRDefault="00E25914" w:rsidP="0005252F">
                  <w:pPr>
                    <w:framePr w:hSpace="180" w:wrap="around" w:vAnchor="text" w:hAnchor="text" w:x="-34" w:y="1"/>
                    <w:suppressOverlap/>
                    <w:jc w:val="center"/>
                    <w:rPr>
                      <w:b/>
                      <w:color w:val="000000"/>
                      <w:sz w:val="28"/>
                      <w:szCs w:val="28"/>
                    </w:rPr>
                  </w:pPr>
                  <w:r w:rsidRPr="00E25914">
                    <w:rPr>
                      <w:b/>
                      <w:color w:val="000000"/>
                      <w:sz w:val="28"/>
                      <w:szCs w:val="28"/>
                    </w:rPr>
                    <w:t>0,49</w:t>
                  </w:r>
                  <w:r w:rsidRPr="00E25914">
                    <w:rPr>
                      <w:b/>
                      <w:color w:val="000000" w:themeColor="text1"/>
                      <w:sz w:val="28"/>
                      <w:szCs w:val="28"/>
                    </w:rPr>
                    <w:t>".</w:t>
                  </w:r>
                </w:p>
              </w:tc>
            </w:tr>
          </w:tbl>
          <w:p w:rsidR="00C01A45" w:rsidRDefault="00C01A45" w:rsidP="00D7076F">
            <w:pPr>
              <w:spacing w:line="276" w:lineRule="auto"/>
              <w:rPr>
                <w:sz w:val="28"/>
                <w:szCs w:val="28"/>
              </w:rPr>
            </w:pP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Pr="00B8011E" w:rsidRDefault="00C01A45" w:rsidP="00D7076F">
            <w:pPr>
              <w:spacing w:before="120" w:line="276" w:lineRule="auto"/>
              <w:jc w:val="both"/>
              <w:rPr>
                <w:sz w:val="28"/>
                <w:szCs w:val="28"/>
              </w:rPr>
            </w:pPr>
            <w:r w:rsidRPr="00B8011E">
              <w:rPr>
                <w:sz w:val="28"/>
                <w:szCs w:val="28"/>
              </w:rPr>
              <w:lastRenderedPageBreak/>
              <w:t xml:space="preserve">Стаття 247. Ставки податку за утворення радіоактивних відходів (включаючи вже накопичені) </w:t>
            </w:r>
          </w:p>
          <w:p w:rsidR="00C01A45" w:rsidRPr="00B8011E" w:rsidRDefault="00C01A45" w:rsidP="00D7076F">
            <w:pPr>
              <w:spacing w:before="120" w:line="276" w:lineRule="auto"/>
              <w:jc w:val="both"/>
              <w:rPr>
                <w:sz w:val="28"/>
                <w:szCs w:val="28"/>
              </w:rPr>
            </w:pPr>
            <w:r w:rsidRPr="00B8011E">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B8011E">
              <w:rPr>
                <w:b/>
                <w:sz w:val="28"/>
                <w:szCs w:val="28"/>
              </w:rPr>
              <w:t>0,</w:t>
            </w:r>
            <w:r>
              <w:rPr>
                <w:b/>
                <w:sz w:val="28"/>
                <w:szCs w:val="28"/>
              </w:rPr>
              <w:t>0114</w:t>
            </w:r>
            <w:r w:rsidRPr="00B8011E">
              <w:rPr>
                <w:sz w:val="28"/>
                <w:szCs w:val="28"/>
              </w:rPr>
              <w:t xml:space="preserve"> гривні у розрахунку на 1 кВт-год виробленої електричної енергії.</w:t>
            </w:r>
          </w:p>
        </w:tc>
        <w:tc>
          <w:tcPr>
            <w:tcW w:w="7796" w:type="dxa"/>
            <w:tcBorders>
              <w:top w:val="single" w:sz="4" w:space="0" w:color="auto"/>
              <w:left w:val="single" w:sz="4" w:space="0" w:color="auto"/>
              <w:bottom w:val="single" w:sz="4" w:space="0" w:color="auto"/>
              <w:right w:val="single" w:sz="4" w:space="0" w:color="auto"/>
            </w:tcBorders>
            <w:hideMark/>
          </w:tcPr>
          <w:p w:rsidR="00C01A45" w:rsidRPr="00B8011E" w:rsidRDefault="00C01A45" w:rsidP="00D7076F">
            <w:pPr>
              <w:spacing w:before="120" w:line="276" w:lineRule="auto"/>
              <w:jc w:val="both"/>
              <w:rPr>
                <w:sz w:val="28"/>
                <w:szCs w:val="28"/>
              </w:rPr>
            </w:pPr>
            <w:r w:rsidRPr="00B8011E">
              <w:rPr>
                <w:sz w:val="28"/>
                <w:szCs w:val="28"/>
              </w:rPr>
              <w:t xml:space="preserve">Стаття 247. Ставки податку за утворення радіоактивних відходів (включаючи вже накопичені) </w:t>
            </w:r>
          </w:p>
          <w:p w:rsidR="00C01A45" w:rsidRPr="00B8011E" w:rsidRDefault="00C01A45" w:rsidP="00814FFF">
            <w:pPr>
              <w:spacing w:before="120" w:line="276" w:lineRule="auto"/>
              <w:jc w:val="both"/>
              <w:rPr>
                <w:sz w:val="28"/>
                <w:szCs w:val="28"/>
              </w:rPr>
            </w:pPr>
            <w:r w:rsidRPr="00B8011E">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B8011E">
              <w:rPr>
                <w:b/>
                <w:sz w:val="28"/>
                <w:szCs w:val="28"/>
              </w:rPr>
              <w:t>0,01</w:t>
            </w:r>
            <w:r w:rsidR="00814FFF">
              <w:rPr>
                <w:b/>
                <w:sz w:val="28"/>
                <w:szCs w:val="28"/>
              </w:rPr>
              <w:t>2</w:t>
            </w:r>
            <w:r w:rsidR="00E25914">
              <w:rPr>
                <w:b/>
                <w:sz w:val="28"/>
                <w:szCs w:val="28"/>
              </w:rPr>
              <w:t>7</w:t>
            </w:r>
            <w:r w:rsidRPr="00B8011E">
              <w:rPr>
                <w:sz w:val="28"/>
                <w:szCs w:val="28"/>
              </w:rPr>
              <w:t xml:space="preserve"> гривні у розрахунку на 1 кВт-год виробленої електричної енергії.</w:t>
            </w: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t xml:space="preserve">Стаття 248. Ставки податку за тимчасове зберігання радіоактивних відходів їх виробниками понад установлений особливими умовами ліцензії строк </w:t>
            </w:r>
          </w:p>
          <w:p w:rsidR="00C01A45" w:rsidRDefault="00C01A45" w:rsidP="00D7076F">
            <w:pPr>
              <w:spacing w:before="120" w:line="276" w:lineRule="auto"/>
              <w:jc w:val="both"/>
              <w:rPr>
                <w:sz w:val="28"/>
                <w:szCs w:val="28"/>
              </w:rPr>
            </w:pPr>
            <w:r>
              <w:rPr>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7215" w:type="dxa"/>
              <w:jc w:val="center"/>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1E0" w:firstRow="1" w:lastRow="1" w:firstColumn="1" w:lastColumn="1" w:noHBand="0" w:noVBand="0"/>
            </w:tblPr>
            <w:tblGrid>
              <w:gridCol w:w="1891"/>
              <w:gridCol w:w="2662"/>
              <w:gridCol w:w="2662"/>
            </w:tblGrid>
            <w:tr w:rsidR="00C01A45" w:rsidTr="00D7076F">
              <w:trPr>
                <w:tblHeader/>
                <w:jc w:val="center"/>
              </w:trPr>
              <w:tc>
                <w:tcPr>
                  <w:tcW w:w="1310"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lastRenderedPageBreak/>
                    <w:t>Категорія відходів</w:t>
                  </w:r>
                </w:p>
              </w:tc>
              <w:tc>
                <w:tcPr>
                  <w:tcW w:w="1845"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Ставка податку</w:t>
                  </w:r>
                </w:p>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за тимчасове зберігання радіоактивних відходів (крім відходів, представлених у вигляді джерел іонізуючого випромінювання),</w:t>
                  </w:r>
                </w:p>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гривень за куб. метр</w:t>
                  </w:r>
                </w:p>
              </w:tc>
              <w:tc>
                <w:tcPr>
                  <w:tcW w:w="1845"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Ставка податку за тимчасове зберігання радіоактивних відходів, представлених у вигляді джерел іонізуючого випромінювання, гривень за куб. сантиметр</w:t>
                  </w:r>
                </w:p>
              </w:tc>
            </w:tr>
            <w:tr w:rsidR="00C01A45" w:rsidTr="00D7076F">
              <w:trPr>
                <w:jc w:val="center"/>
              </w:trPr>
              <w:tc>
                <w:tcPr>
                  <w:tcW w:w="1310" w:type="pct"/>
                  <w:tcBorders>
                    <w:top w:val="single" w:sz="4" w:space="0" w:color="auto"/>
                    <w:left w:val="single" w:sz="4" w:space="0" w:color="auto"/>
                    <w:bottom w:val="single" w:sz="4" w:space="0" w:color="auto"/>
                    <w:right w:val="single" w:sz="4" w:space="0" w:color="auto"/>
                  </w:tcBorders>
                  <w:hideMark/>
                </w:tcPr>
                <w:p w:rsidR="00C01A45" w:rsidRDefault="00C01A45" w:rsidP="0005252F">
                  <w:pPr>
                    <w:framePr w:hSpace="180" w:wrap="around" w:vAnchor="text" w:hAnchor="text" w:x="-34" w:y="1"/>
                    <w:spacing w:line="276" w:lineRule="auto"/>
                    <w:suppressOverlap/>
                    <w:rPr>
                      <w:sz w:val="28"/>
                      <w:szCs w:val="28"/>
                    </w:rPr>
                  </w:pPr>
                  <w:r>
                    <w:rPr>
                      <w:sz w:val="28"/>
                      <w:szCs w:val="28"/>
                    </w:rPr>
                    <w:t xml:space="preserve">Високоактивні </w:t>
                  </w:r>
                </w:p>
              </w:tc>
              <w:tc>
                <w:tcPr>
                  <w:tcW w:w="1845" w:type="pct"/>
                  <w:tcBorders>
                    <w:top w:val="single" w:sz="4" w:space="0" w:color="auto"/>
                    <w:left w:val="single" w:sz="4" w:space="0" w:color="auto"/>
                    <w:bottom w:val="single" w:sz="4" w:space="0" w:color="auto"/>
                    <w:right w:val="single" w:sz="4" w:space="0" w:color="auto"/>
                  </w:tcBorders>
                  <w:hideMark/>
                </w:tcPr>
                <w:p w:rsidR="00C01A45" w:rsidRPr="0093274E" w:rsidRDefault="00C01A45" w:rsidP="0005252F">
                  <w:pPr>
                    <w:framePr w:hSpace="180" w:wrap="around" w:vAnchor="text" w:hAnchor="text" w:x="-34" w:y="1"/>
                    <w:suppressOverlap/>
                    <w:jc w:val="center"/>
                    <w:rPr>
                      <w:b/>
                      <w:color w:val="000000"/>
                      <w:sz w:val="28"/>
                      <w:szCs w:val="28"/>
                    </w:rPr>
                  </w:pPr>
                  <w:r w:rsidRPr="0093274E">
                    <w:rPr>
                      <w:b/>
                      <w:color w:val="000000"/>
                      <w:sz w:val="28"/>
                      <w:szCs w:val="28"/>
                    </w:rPr>
                    <w:t>541743,45</w:t>
                  </w:r>
                </w:p>
              </w:tc>
              <w:tc>
                <w:tcPr>
                  <w:tcW w:w="1845" w:type="pct"/>
                  <w:tcBorders>
                    <w:top w:val="single" w:sz="4" w:space="0" w:color="auto"/>
                    <w:left w:val="single" w:sz="4" w:space="0" w:color="auto"/>
                    <w:bottom w:val="single" w:sz="4" w:space="0" w:color="auto"/>
                    <w:right w:val="single" w:sz="4" w:space="0" w:color="auto"/>
                  </w:tcBorders>
                  <w:hideMark/>
                </w:tcPr>
                <w:p w:rsidR="00C01A45" w:rsidRPr="0093274E" w:rsidRDefault="00C01A45" w:rsidP="0005252F">
                  <w:pPr>
                    <w:framePr w:hSpace="180" w:wrap="around" w:vAnchor="text" w:hAnchor="text" w:x="-34" w:y="1"/>
                    <w:suppressOverlap/>
                    <w:jc w:val="center"/>
                    <w:rPr>
                      <w:b/>
                      <w:color w:val="000000"/>
                      <w:sz w:val="28"/>
                      <w:szCs w:val="28"/>
                    </w:rPr>
                  </w:pPr>
                  <w:r w:rsidRPr="0093274E">
                    <w:rPr>
                      <w:b/>
                      <w:color w:val="000000"/>
                      <w:sz w:val="28"/>
                      <w:szCs w:val="28"/>
                    </w:rPr>
                    <w:t>18058,12</w:t>
                  </w:r>
                </w:p>
              </w:tc>
            </w:tr>
            <w:tr w:rsidR="00C01A45" w:rsidTr="00D7076F">
              <w:trPr>
                <w:jc w:val="center"/>
              </w:trPr>
              <w:tc>
                <w:tcPr>
                  <w:tcW w:w="1310" w:type="pct"/>
                  <w:tcBorders>
                    <w:top w:val="single" w:sz="4" w:space="0" w:color="auto"/>
                    <w:left w:val="single" w:sz="4" w:space="0" w:color="auto"/>
                    <w:bottom w:val="single" w:sz="4" w:space="0" w:color="auto"/>
                    <w:right w:val="single" w:sz="4" w:space="0" w:color="auto"/>
                  </w:tcBorders>
                  <w:hideMark/>
                </w:tcPr>
                <w:p w:rsidR="00C01A45" w:rsidRDefault="00C01A45" w:rsidP="0005252F">
                  <w:pPr>
                    <w:framePr w:hSpace="180" w:wrap="around" w:vAnchor="text" w:hAnchor="text" w:x="-34" w:y="1"/>
                    <w:spacing w:line="276" w:lineRule="auto"/>
                    <w:suppressOverlap/>
                    <w:rPr>
                      <w:sz w:val="28"/>
                      <w:szCs w:val="28"/>
                    </w:rPr>
                  </w:pPr>
                  <w:proofErr w:type="spellStart"/>
                  <w:r>
                    <w:rPr>
                      <w:sz w:val="28"/>
                      <w:szCs w:val="28"/>
                    </w:rPr>
                    <w:t>Середньоактивні</w:t>
                  </w:r>
                  <w:proofErr w:type="spellEnd"/>
                  <w:r>
                    <w:rPr>
                      <w:sz w:val="28"/>
                      <w:szCs w:val="28"/>
                    </w:rPr>
                    <w:t xml:space="preserve"> та низькоактивні </w:t>
                  </w:r>
                </w:p>
              </w:tc>
              <w:tc>
                <w:tcPr>
                  <w:tcW w:w="1845" w:type="pct"/>
                  <w:tcBorders>
                    <w:top w:val="single" w:sz="4" w:space="0" w:color="auto"/>
                    <w:left w:val="single" w:sz="4" w:space="0" w:color="auto"/>
                    <w:bottom w:val="single" w:sz="4" w:space="0" w:color="auto"/>
                    <w:right w:val="single" w:sz="4" w:space="0" w:color="auto"/>
                  </w:tcBorders>
                  <w:hideMark/>
                </w:tcPr>
                <w:p w:rsidR="00C01A45" w:rsidRPr="0093274E" w:rsidRDefault="00C01A45" w:rsidP="0005252F">
                  <w:pPr>
                    <w:framePr w:hSpace="180" w:wrap="around" w:vAnchor="text" w:hAnchor="text" w:x="-34" w:y="1"/>
                    <w:suppressOverlap/>
                    <w:jc w:val="center"/>
                    <w:rPr>
                      <w:b/>
                      <w:color w:val="000000"/>
                      <w:sz w:val="28"/>
                      <w:szCs w:val="28"/>
                    </w:rPr>
                  </w:pPr>
                  <w:r w:rsidRPr="0093274E">
                    <w:rPr>
                      <w:b/>
                      <w:color w:val="000000"/>
                      <w:sz w:val="28"/>
                      <w:szCs w:val="28"/>
                    </w:rPr>
                    <w:t>10112,54</w:t>
                  </w:r>
                </w:p>
              </w:tc>
              <w:tc>
                <w:tcPr>
                  <w:tcW w:w="1845" w:type="pct"/>
                  <w:tcBorders>
                    <w:top w:val="single" w:sz="4" w:space="0" w:color="auto"/>
                    <w:left w:val="single" w:sz="4" w:space="0" w:color="auto"/>
                    <w:bottom w:val="single" w:sz="4" w:space="0" w:color="auto"/>
                    <w:right w:val="single" w:sz="4" w:space="0" w:color="auto"/>
                  </w:tcBorders>
                  <w:hideMark/>
                </w:tcPr>
                <w:p w:rsidR="00C01A45" w:rsidRPr="0093274E" w:rsidRDefault="00C01A45" w:rsidP="0005252F">
                  <w:pPr>
                    <w:framePr w:hSpace="180" w:wrap="around" w:vAnchor="text" w:hAnchor="text" w:x="-34" w:y="1"/>
                    <w:suppressOverlap/>
                    <w:jc w:val="center"/>
                    <w:rPr>
                      <w:b/>
                      <w:color w:val="000000"/>
                      <w:sz w:val="28"/>
                      <w:szCs w:val="28"/>
                    </w:rPr>
                  </w:pPr>
                  <w:r w:rsidRPr="0093274E">
                    <w:rPr>
                      <w:b/>
                      <w:color w:val="000000"/>
                      <w:sz w:val="28"/>
                      <w:szCs w:val="28"/>
                    </w:rPr>
                    <w:t>3611,61</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248. Ставки податку за тимчасове зберігання радіоактивних відходів їх виробниками понад установлений особливими умовами ліцензії строк </w:t>
            </w:r>
          </w:p>
          <w:p w:rsidR="00C01A45" w:rsidRDefault="00C01A45" w:rsidP="00D7076F">
            <w:pPr>
              <w:spacing w:before="120" w:line="276" w:lineRule="auto"/>
              <w:jc w:val="both"/>
              <w:rPr>
                <w:sz w:val="28"/>
                <w:szCs w:val="28"/>
              </w:rPr>
            </w:pPr>
            <w:r>
              <w:rPr>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7215" w:type="dxa"/>
              <w:jc w:val="center"/>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1E0" w:firstRow="1" w:lastRow="1" w:firstColumn="1" w:lastColumn="1" w:noHBand="0" w:noVBand="0"/>
            </w:tblPr>
            <w:tblGrid>
              <w:gridCol w:w="1855"/>
              <w:gridCol w:w="2680"/>
              <w:gridCol w:w="2680"/>
            </w:tblGrid>
            <w:tr w:rsidR="00C01A45" w:rsidTr="00D7076F">
              <w:trPr>
                <w:tblHeader/>
                <w:jc w:val="center"/>
              </w:trPr>
              <w:tc>
                <w:tcPr>
                  <w:tcW w:w="1286"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lastRenderedPageBreak/>
                    <w:t>Категорія відходів</w:t>
                  </w:r>
                </w:p>
              </w:tc>
              <w:tc>
                <w:tcPr>
                  <w:tcW w:w="1857"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Ставка податку</w:t>
                  </w:r>
                </w:p>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за тимчасове зберігання радіоактивних відходів (крім відходів, представлених у вигляді джерел іонізуючого випромінювання),</w:t>
                  </w:r>
                </w:p>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гривень за куб. метр</w:t>
                  </w:r>
                </w:p>
              </w:tc>
              <w:tc>
                <w:tcPr>
                  <w:tcW w:w="1857"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pacing w:line="276" w:lineRule="auto"/>
                    <w:suppressOverlap/>
                    <w:jc w:val="center"/>
                    <w:outlineLvl w:val="2"/>
                    <w:rPr>
                      <w:sz w:val="28"/>
                      <w:szCs w:val="28"/>
                    </w:rPr>
                  </w:pPr>
                  <w:r>
                    <w:rPr>
                      <w:sz w:val="28"/>
                      <w:szCs w:val="28"/>
                    </w:rPr>
                    <w:t>Ставка податку за тимчасове зберігання радіоактивних відходів, представлених у вигляді джерел іонізуючого випромінювання, гривень за куб. сантиметр</w:t>
                  </w:r>
                </w:p>
              </w:tc>
            </w:tr>
            <w:tr w:rsidR="00AE5E3E" w:rsidTr="00814FFF">
              <w:trPr>
                <w:jc w:val="center"/>
              </w:trPr>
              <w:tc>
                <w:tcPr>
                  <w:tcW w:w="1286" w:type="pct"/>
                  <w:tcBorders>
                    <w:top w:val="single" w:sz="4" w:space="0" w:color="auto"/>
                    <w:left w:val="single" w:sz="4" w:space="0" w:color="auto"/>
                    <w:bottom w:val="single" w:sz="4" w:space="0" w:color="auto"/>
                    <w:right w:val="single" w:sz="4" w:space="0" w:color="auto"/>
                  </w:tcBorders>
                  <w:hideMark/>
                </w:tcPr>
                <w:p w:rsidR="00AE5E3E" w:rsidRDefault="00AE5E3E" w:rsidP="0005252F">
                  <w:pPr>
                    <w:framePr w:hSpace="180" w:wrap="around" w:vAnchor="text" w:hAnchor="text" w:x="-34" w:y="1"/>
                    <w:spacing w:line="276" w:lineRule="auto"/>
                    <w:suppressOverlap/>
                    <w:jc w:val="both"/>
                    <w:rPr>
                      <w:sz w:val="28"/>
                      <w:szCs w:val="28"/>
                    </w:rPr>
                  </w:pPr>
                  <w:r>
                    <w:rPr>
                      <w:sz w:val="28"/>
                      <w:szCs w:val="28"/>
                    </w:rPr>
                    <w:t xml:space="preserve">Високоактивні </w:t>
                  </w:r>
                </w:p>
              </w:tc>
              <w:tc>
                <w:tcPr>
                  <w:tcW w:w="1857" w:type="pct"/>
                  <w:tcBorders>
                    <w:top w:val="single" w:sz="4" w:space="0" w:color="auto"/>
                    <w:left w:val="single" w:sz="4" w:space="0" w:color="auto"/>
                    <w:bottom w:val="single" w:sz="4" w:space="0" w:color="auto"/>
                    <w:right w:val="single" w:sz="4" w:space="0" w:color="auto"/>
                  </w:tcBorders>
                </w:tcPr>
                <w:p w:rsidR="00AE5E3E" w:rsidRPr="00AE5E3E" w:rsidRDefault="00AE5E3E" w:rsidP="0005252F">
                  <w:pPr>
                    <w:framePr w:hSpace="180" w:wrap="around" w:vAnchor="text" w:hAnchor="text" w:x="-34" w:y="1"/>
                    <w:suppressOverlap/>
                    <w:jc w:val="center"/>
                    <w:rPr>
                      <w:b/>
                      <w:color w:val="000000"/>
                      <w:sz w:val="28"/>
                      <w:szCs w:val="28"/>
                    </w:rPr>
                  </w:pPr>
                  <w:r w:rsidRPr="00AE5E3E">
                    <w:rPr>
                      <w:b/>
                      <w:color w:val="000000"/>
                      <w:sz w:val="28"/>
                      <w:szCs w:val="28"/>
                    </w:rPr>
                    <w:t>602418,72</w:t>
                  </w:r>
                </w:p>
              </w:tc>
              <w:tc>
                <w:tcPr>
                  <w:tcW w:w="1857" w:type="pct"/>
                  <w:tcBorders>
                    <w:top w:val="single" w:sz="4" w:space="0" w:color="auto"/>
                    <w:left w:val="single" w:sz="4" w:space="0" w:color="auto"/>
                    <w:bottom w:val="single" w:sz="4" w:space="0" w:color="auto"/>
                    <w:right w:val="single" w:sz="4" w:space="0" w:color="auto"/>
                  </w:tcBorders>
                </w:tcPr>
                <w:p w:rsidR="00AE5E3E" w:rsidRPr="00AE5E3E" w:rsidRDefault="00AE5E3E" w:rsidP="0005252F">
                  <w:pPr>
                    <w:framePr w:hSpace="180" w:wrap="around" w:vAnchor="text" w:hAnchor="text" w:x="-34" w:y="1"/>
                    <w:suppressOverlap/>
                    <w:jc w:val="center"/>
                    <w:rPr>
                      <w:b/>
                      <w:color w:val="000000"/>
                      <w:sz w:val="28"/>
                      <w:szCs w:val="28"/>
                    </w:rPr>
                  </w:pPr>
                  <w:r w:rsidRPr="00AE5E3E">
                    <w:rPr>
                      <w:b/>
                      <w:color w:val="000000"/>
                      <w:sz w:val="28"/>
                      <w:szCs w:val="28"/>
                    </w:rPr>
                    <w:t>20080,63</w:t>
                  </w:r>
                </w:p>
              </w:tc>
            </w:tr>
            <w:tr w:rsidR="00AE5E3E" w:rsidTr="00814FFF">
              <w:trPr>
                <w:jc w:val="center"/>
              </w:trPr>
              <w:tc>
                <w:tcPr>
                  <w:tcW w:w="1286" w:type="pct"/>
                  <w:tcBorders>
                    <w:top w:val="single" w:sz="4" w:space="0" w:color="auto"/>
                    <w:left w:val="single" w:sz="4" w:space="0" w:color="auto"/>
                    <w:bottom w:val="single" w:sz="4" w:space="0" w:color="auto"/>
                    <w:right w:val="single" w:sz="4" w:space="0" w:color="auto"/>
                  </w:tcBorders>
                  <w:hideMark/>
                </w:tcPr>
                <w:p w:rsidR="00AE5E3E" w:rsidRDefault="00AE5E3E" w:rsidP="0005252F">
                  <w:pPr>
                    <w:framePr w:hSpace="180" w:wrap="around" w:vAnchor="text" w:hAnchor="text" w:x="-34" w:y="1"/>
                    <w:spacing w:line="276" w:lineRule="auto"/>
                    <w:suppressOverlap/>
                    <w:rPr>
                      <w:sz w:val="28"/>
                      <w:szCs w:val="28"/>
                    </w:rPr>
                  </w:pPr>
                  <w:proofErr w:type="spellStart"/>
                  <w:r>
                    <w:rPr>
                      <w:sz w:val="28"/>
                      <w:szCs w:val="28"/>
                    </w:rPr>
                    <w:t>Середньоактивні</w:t>
                  </w:r>
                  <w:proofErr w:type="spellEnd"/>
                  <w:r>
                    <w:rPr>
                      <w:sz w:val="28"/>
                      <w:szCs w:val="28"/>
                    </w:rPr>
                    <w:t xml:space="preserve"> та низькоактивні </w:t>
                  </w:r>
                </w:p>
              </w:tc>
              <w:tc>
                <w:tcPr>
                  <w:tcW w:w="1857" w:type="pct"/>
                  <w:tcBorders>
                    <w:top w:val="single" w:sz="4" w:space="0" w:color="auto"/>
                    <w:left w:val="single" w:sz="4" w:space="0" w:color="auto"/>
                    <w:bottom w:val="single" w:sz="4" w:space="0" w:color="auto"/>
                    <w:right w:val="single" w:sz="4" w:space="0" w:color="auto"/>
                  </w:tcBorders>
                </w:tcPr>
                <w:p w:rsidR="00AE5E3E" w:rsidRPr="00AE5E3E" w:rsidRDefault="00AE5E3E" w:rsidP="0005252F">
                  <w:pPr>
                    <w:framePr w:hSpace="180" w:wrap="around" w:vAnchor="text" w:hAnchor="text" w:x="-34" w:y="1"/>
                    <w:suppressOverlap/>
                    <w:jc w:val="center"/>
                    <w:rPr>
                      <w:b/>
                      <w:color w:val="000000"/>
                      <w:sz w:val="28"/>
                      <w:szCs w:val="28"/>
                    </w:rPr>
                  </w:pPr>
                  <w:r w:rsidRPr="00AE5E3E">
                    <w:rPr>
                      <w:b/>
                      <w:color w:val="000000"/>
                      <w:sz w:val="28"/>
                      <w:szCs w:val="28"/>
                    </w:rPr>
                    <w:t>11245,14</w:t>
                  </w:r>
                </w:p>
              </w:tc>
              <w:tc>
                <w:tcPr>
                  <w:tcW w:w="1857" w:type="pct"/>
                  <w:tcBorders>
                    <w:top w:val="single" w:sz="4" w:space="0" w:color="auto"/>
                    <w:left w:val="single" w:sz="4" w:space="0" w:color="auto"/>
                    <w:bottom w:val="single" w:sz="4" w:space="0" w:color="auto"/>
                    <w:right w:val="single" w:sz="4" w:space="0" w:color="auto"/>
                  </w:tcBorders>
                </w:tcPr>
                <w:p w:rsidR="00AE5E3E" w:rsidRPr="00AE5E3E" w:rsidRDefault="00AE5E3E" w:rsidP="0005252F">
                  <w:pPr>
                    <w:framePr w:hSpace="180" w:wrap="around" w:vAnchor="text" w:hAnchor="text" w:x="-34" w:y="1"/>
                    <w:suppressOverlap/>
                    <w:jc w:val="center"/>
                    <w:rPr>
                      <w:b/>
                      <w:color w:val="000000"/>
                      <w:sz w:val="28"/>
                      <w:szCs w:val="28"/>
                    </w:rPr>
                  </w:pPr>
                  <w:r w:rsidRPr="00AE5E3E">
                    <w:rPr>
                      <w:b/>
                      <w:color w:val="000000"/>
                      <w:sz w:val="28"/>
                      <w:szCs w:val="28"/>
                    </w:rPr>
                    <w:t>4016,11</w:t>
                  </w:r>
                </w:p>
              </w:tc>
            </w:tr>
          </w:tbl>
          <w:p w:rsidR="00C01A45" w:rsidRDefault="00C01A45" w:rsidP="00D7076F">
            <w:pPr>
              <w:spacing w:line="276" w:lineRule="auto"/>
              <w:rPr>
                <w:sz w:val="28"/>
                <w:szCs w:val="28"/>
              </w:rPr>
            </w:pPr>
          </w:p>
        </w:tc>
      </w:tr>
    </w:tbl>
    <w:p w:rsidR="00C01A45" w:rsidRPr="00D7076F" w:rsidRDefault="00C01A45" w:rsidP="00D7076F">
      <w:pPr>
        <w:tabs>
          <w:tab w:val="left" w:pos="6405"/>
        </w:tabs>
      </w:pPr>
    </w:p>
    <w:tbl>
      <w:tblPr>
        <w:tblpPr w:leftFromText="180" w:rightFromText="180" w:vertAnchor="text" w:tblpX="-34" w:tblpY="1"/>
        <w:tblOverlap w:val="neve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77"/>
        <w:gridCol w:w="2126"/>
        <w:gridCol w:w="1833"/>
        <w:gridCol w:w="577"/>
        <w:gridCol w:w="2977"/>
        <w:gridCol w:w="2126"/>
        <w:gridCol w:w="1877"/>
      </w:tblGrid>
      <w:tr w:rsidR="00C01A45" w:rsidRPr="007A1AC5" w:rsidTr="00D7076F">
        <w:tc>
          <w:tcPr>
            <w:tcW w:w="15168" w:type="dxa"/>
            <w:gridSpan w:val="8"/>
            <w:vAlign w:val="center"/>
          </w:tcPr>
          <w:p w:rsidR="00C01A45" w:rsidRPr="007A1AC5" w:rsidRDefault="00C01A45" w:rsidP="00D7076F">
            <w:pPr>
              <w:spacing w:before="120"/>
              <w:jc w:val="center"/>
              <w:rPr>
                <w:b/>
              </w:rPr>
            </w:pPr>
            <w:r w:rsidRPr="00715DCD">
              <w:rPr>
                <w:rFonts w:eastAsia="MS Mincho"/>
                <w:b/>
                <w:sz w:val="28"/>
                <w:szCs w:val="28"/>
              </w:rPr>
              <w:t>Розділ IX</w:t>
            </w:r>
            <w:r>
              <w:rPr>
                <w:rFonts w:eastAsia="MS Mincho"/>
                <w:b/>
                <w:sz w:val="28"/>
                <w:szCs w:val="28"/>
              </w:rPr>
              <w:t>.</w:t>
            </w:r>
            <w:r w:rsidRPr="00715DCD">
              <w:rPr>
                <w:rFonts w:eastAsia="MS Mincho"/>
                <w:b/>
                <w:sz w:val="28"/>
                <w:szCs w:val="28"/>
              </w:rPr>
              <w:t xml:space="preserve"> РЕНТНА ПЛАТА</w:t>
            </w:r>
          </w:p>
        </w:tc>
      </w:tr>
      <w:tr w:rsidR="00C01A45" w:rsidRPr="007A1AC5" w:rsidTr="00D7076F">
        <w:tc>
          <w:tcPr>
            <w:tcW w:w="15168" w:type="dxa"/>
            <w:gridSpan w:val="8"/>
            <w:vAlign w:val="center"/>
          </w:tcPr>
          <w:p w:rsidR="00C01A45" w:rsidRPr="00715DCD" w:rsidRDefault="00C01A45" w:rsidP="00D7076F">
            <w:pPr>
              <w:spacing w:before="120"/>
              <w:jc w:val="center"/>
              <w:rPr>
                <w:rFonts w:eastAsia="MS Mincho"/>
                <w:b/>
                <w:sz w:val="28"/>
                <w:szCs w:val="28"/>
              </w:rPr>
            </w:pPr>
            <w:r w:rsidRPr="004B5CE3">
              <w:rPr>
                <w:rFonts w:eastAsia="MS Mincho"/>
                <w:b/>
                <w:sz w:val="28"/>
                <w:szCs w:val="28"/>
              </w:rPr>
              <w:t>Рентна плата за користування надрами в цілях, не пов'язаних з видобуванням корисних копалин</w:t>
            </w:r>
          </w:p>
        </w:tc>
      </w:tr>
      <w:tr w:rsidR="00C01A45" w:rsidRPr="007A1AC5" w:rsidTr="00D7076F">
        <w:tc>
          <w:tcPr>
            <w:tcW w:w="7611" w:type="dxa"/>
            <w:gridSpan w:val="4"/>
          </w:tcPr>
          <w:p w:rsidR="00C01A45" w:rsidRDefault="00C01A45" w:rsidP="00D7076F">
            <w:pPr>
              <w:spacing w:line="276" w:lineRule="auto"/>
              <w:ind w:firstLine="709"/>
              <w:jc w:val="both"/>
              <w:rPr>
                <w:sz w:val="28"/>
                <w:szCs w:val="28"/>
              </w:rPr>
            </w:pPr>
            <w:r w:rsidRPr="00610EDB">
              <w:rPr>
                <w:sz w:val="28"/>
                <w:szCs w:val="28"/>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Layout w:type="fixed"/>
              <w:tblCellMar>
                <w:left w:w="74" w:type="dxa"/>
                <w:right w:w="74" w:type="dxa"/>
              </w:tblCellMar>
              <w:tblLook w:val="01E0" w:firstRow="1" w:lastRow="1" w:firstColumn="1" w:lastColumn="1" w:noHBand="0" w:noVBand="0"/>
            </w:tblPr>
            <w:tblGrid>
              <w:gridCol w:w="2395"/>
              <w:gridCol w:w="2202"/>
              <w:gridCol w:w="1152"/>
              <w:gridCol w:w="1636"/>
            </w:tblGrid>
            <w:tr w:rsidR="00C01A45" w:rsidTr="00D7076F">
              <w:trPr>
                <w:jc w:val="center"/>
              </w:trPr>
              <w:tc>
                <w:tcPr>
                  <w:tcW w:w="2395"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lastRenderedPageBreak/>
                    <w:t>Характер користування надрами</w:t>
                  </w:r>
                </w:p>
              </w:tc>
              <w:tc>
                <w:tcPr>
                  <w:tcW w:w="2202"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Вид користування надрами</w:t>
                  </w:r>
                </w:p>
              </w:tc>
              <w:tc>
                <w:tcPr>
                  <w:tcW w:w="1152"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Одиниця виміру</w:t>
                  </w:r>
                </w:p>
              </w:tc>
              <w:tc>
                <w:tcPr>
                  <w:tcW w:w="1636"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 xml:space="preserve">Ставка плати за користування надрами в цілях, не пов’язаних з видобуванням корисних копалин, за одиницю обсягу користування надрами, </w:t>
                  </w:r>
                  <w:r>
                    <w:rPr>
                      <w:sz w:val="28"/>
                      <w:szCs w:val="28"/>
                    </w:rPr>
                    <w:br/>
                    <w:t>гривень на рік</w:t>
                  </w:r>
                </w:p>
              </w:tc>
            </w:tr>
            <w:tr w:rsidR="00C01A45" w:rsidTr="00797327">
              <w:trPr>
                <w:jc w:val="center"/>
              </w:trPr>
              <w:tc>
                <w:tcPr>
                  <w:tcW w:w="2395"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t>Використання підземного простору надр - пористих чи тріщинуватих геологічних утворень (пластів - колекторів)</w:t>
                  </w:r>
                </w:p>
              </w:tc>
              <w:tc>
                <w:tcPr>
                  <w:tcW w:w="220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t>зберігання природного газу та газоподібних продуктів</w:t>
                  </w:r>
                </w:p>
              </w:tc>
              <w:tc>
                <w:tcPr>
                  <w:tcW w:w="115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тис. куб. метрів активного об’єму</w:t>
                  </w:r>
                </w:p>
              </w:tc>
              <w:tc>
                <w:tcPr>
                  <w:tcW w:w="1636" w:type="dxa"/>
                  <w:tcBorders>
                    <w:top w:val="single" w:sz="4" w:space="0" w:color="auto"/>
                    <w:left w:val="single" w:sz="4" w:space="0" w:color="auto"/>
                    <w:bottom w:val="single" w:sz="4" w:space="0" w:color="auto"/>
                    <w:right w:val="single" w:sz="4" w:space="0" w:color="auto"/>
                  </w:tcBorders>
                  <w:hideMark/>
                </w:tcPr>
                <w:p w:rsidR="00C01A45" w:rsidRPr="00704FFE" w:rsidRDefault="00C01A45" w:rsidP="0005252F">
                  <w:pPr>
                    <w:framePr w:hSpace="180" w:wrap="around" w:vAnchor="text" w:hAnchor="text" w:x="-34" w:y="1"/>
                    <w:suppressOverlap/>
                    <w:jc w:val="center"/>
                    <w:rPr>
                      <w:b/>
                      <w:sz w:val="28"/>
                      <w:szCs w:val="28"/>
                    </w:rPr>
                  </w:pPr>
                  <w:r w:rsidRPr="00704FFE">
                    <w:rPr>
                      <w:b/>
                      <w:sz w:val="28"/>
                      <w:szCs w:val="28"/>
                    </w:rPr>
                    <w:t>0,42</w:t>
                  </w:r>
                </w:p>
              </w:tc>
            </w:tr>
            <w:tr w:rsidR="00C01A45" w:rsidTr="00797327">
              <w:trPr>
                <w:jc w:val="center"/>
              </w:trPr>
              <w:tc>
                <w:tcPr>
                  <w:tcW w:w="2395" w:type="dxa"/>
                  <w:vMerge w:val="restart"/>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Використання підземного простору - спеціально </w:t>
                  </w:r>
                  <w:r>
                    <w:rPr>
                      <w:sz w:val="28"/>
                      <w:szCs w:val="28"/>
                    </w:rPr>
                    <w:lastRenderedPageBreak/>
                    <w:t xml:space="preserve">створених та існуючих гірничих виробок (відпрацьованих і пристосованих), а також природних порожнин (печер) </w:t>
                  </w:r>
                </w:p>
              </w:tc>
              <w:tc>
                <w:tcPr>
                  <w:tcW w:w="220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lastRenderedPageBreak/>
                    <w:t xml:space="preserve">зберігання нафти та інших рідких нафтопродуктів </w:t>
                  </w:r>
                </w:p>
              </w:tc>
              <w:tc>
                <w:tcPr>
                  <w:tcW w:w="115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куб. метрів</w:t>
                  </w:r>
                </w:p>
              </w:tc>
              <w:tc>
                <w:tcPr>
                  <w:tcW w:w="1636" w:type="dxa"/>
                  <w:tcBorders>
                    <w:top w:val="single" w:sz="4" w:space="0" w:color="auto"/>
                    <w:left w:val="single" w:sz="4" w:space="0" w:color="auto"/>
                    <w:bottom w:val="single" w:sz="4" w:space="0" w:color="auto"/>
                    <w:right w:val="single" w:sz="4" w:space="0" w:color="auto"/>
                  </w:tcBorders>
                  <w:hideMark/>
                </w:tcPr>
                <w:p w:rsidR="00C01A45" w:rsidRPr="00704FFE" w:rsidRDefault="00C01A45" w:rsidP="0005252F">
                  <w:pPr>
                    <w:framePr w:hSpace="180" w:wrap="around" w:vAnchor="text" w:hAnchor="text" w:x="-34" w:y="1"/>
                    <w:suppressOverlap/>
                    <w:jc w:val="center"/>
                    <w:rPr>
                      <w:b/>
                      <w:sz w:val="28"/>
                      <w:szCs w:val="28"/>
                    </w:rPr>
                  </w:pPr>
                  <w:r w:rsidRPr="00704FFE">
                    <w:rPr>
                      <w:b/>
                      <w:sz w:val="28"/>
                      <w:szCs w:val="28"/>
                    </w:rPr>
                    <w:t>0,42</w:t>
                  </w:r>
                </w:p>
              </w:tc>
            </w:tr>
            <w:tr w:rsidR="00C01A45"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витримування виноматеріалів, виробництво і зберігання </w:t>
                  </w:r>
                  <w:proofErr w:type="spellStart"/>
                  <w:r>
                    <w:rPr>
                      <w:sz w:val="28"/>
                      <w:szCs w:val="28"/>
                    </w:rPr>
                    <w:t>винопродукції</w:t>
                  </w:r>
                  <w:proofErr w:type="spellEnd"/>
                </w:p>
              </w:tc>
              <w:tc>
                <w:tcPr>
                  <w:tcW w:w="115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кв. метрів</w:t>
                  </w:r>
                </w:p>
              </w:tc>
              <w:tc>
                <w:tcPr>
                  <w:tcW w:w="1636" w:type="dxa"/>
                  <w:tcBorders>
                    <w:top w:val="single" w:sz="4" w:space="0" w:color="auto"/>
                    <w:left w:val="single" w:sz="4" w:space="0" w:color="auto"/>
                    <w:bottom w:val="single" w:sz="4" w:space="0" w:color="auto"/>
                    <w:right w:val="single" w:sz="4" w:space="0" w:color="auto"/>
                  </w:tcBorders>
                  <w:hideMark/>
                </w:tcPr>
                <w:p w:rsidR="00C01A45" w:rsidRPr="00704FFE" w:rsidRDefault="00C01A45" w:rsidP="0005252F">
                  <w:pPr>
                    <w:framePr w:hSpace="180" w:wrap="around" w:vAnchor="text" w:hAnchor="text" w:x="-34" w:y="1"/>
                    <w:suppressOverlap/>
                    <w:jc w:val="center"/>
                    <w:rPr>
                      <w:b/>
                      <w:sz w:val="28"/>
                      <w:szCs w:val="28"/>
                    </w:rPr>
                  </w:pPr>
                  <w:r w:rsidRPr="00704FFE">
                    <w:rPr>
                      <w:b/>
                      <w:sz w:val="28"/>
                      <w:szCs w:val="28"/>
                    </w:rPr>
                    <w:t>1,19</w:t>
                  </w:r>
                </w:p>
              </w:tc>
            </w:tr>
            <w:tr w:rsidR="00C01A45"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вирощування грибів, овочів, квітів та інших рослин </w:t>
                  </w:r>
                </w:p>
              </w:tc>
              <w:tc>
                <w:tcPr>
                  <w:tcW w:w="115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36" w:type="dxa"/>
                  <w:tcBorders>
                    <w:top w:val="single" w:sz="4" w:space="0" w:color="auto"/>
                    <w:left w:val="single" w:sz="4" w:space="0" w:color="auto"/>
                    <w:bottom w:val="single" w:sz="4" w:space="0" w:color="auto"/>
                    <w:right w:val="single" w:sz="4" w:space="0" w:color="auto"/>
                  </w:tcBorders>
                  <w:hideMark/>
                </w:tcPr>
                <w:p w:rsidR="00C01A45" w:rsidRPr="00704FFE" w:rsidRDefault="00C01A45" w:rsidP="0005252F">
                  <w:pPr>
                    <w:framePr w:hSpace="180" w:wrap="around" w:vAnchor="text" w:hAnchor="text" w:x="-34" w:y="1"/>
                    <w:suppressOverlap/>
                    <w:jc w:val="center"/>
                    <w:rPr>
                      <w:b/>
                      <w:sz w:val="28"/>
                      <w:szCs w:val="28"/>
                    </w:rPr>
                  </w:pPr>
                  <w:r w:rsidRPr="00704FFE">
                    <w:rPr>
                      <w:b/>
                      <w:sz w:val="28"/>
                      <w:szCs w:val="28"/>
                    </w:rPr>
                    <w:t>0,68</w:t>
                  </w:r>
                </w:p>
              </w:tc>
            </w:tr>
            <w:tr w:rsidR="00C01A45"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зберігання харчових продуктів, промислових та інших товарів, речовин і матеріалів </w:t>
                  </w:r>
                </w:p>
              </w:tc>
              <w:tc>
                <w:tcPr>
                  <w:tcW w:w="115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36" w:type="dxa"/>
                  <w:tcBorders>
                    <w:top w:val="single" w:sz="4" w:space="0" w:color="auto"/>
                    <w:left w:val="single" w:sz="4" w:space="0" w:color="auto"/>
                    <w:bottom w:val="single" w:sz="4" w:space="0" w:color="auto"/>
                    <w:right w:val="single" w:sz="4" w:space="0" w:color="auto"/>
                  </w:tcBorders>
                  <w:hideMark/>
                </w:tcPr>
                <w:p w:rsidR="00C01A45" w:rsidRPr="00704FFE" w:rsidRDefault="00C01A45" w:rsidP="0005252F">
                  <w:pPr>
                    <w:framePr w:hSpace="180" w:wrap="around" w:vAnchor="text" w:hAnchor="text" w:x="-34" w:y="1"/>
                    <w:suppressOverlap/>
                    <w:jc w:val="center"/>
                    <w:rPr>
                      <w:b/>
                      <w:sz w:val="28"/>
                      <w:szCs w:val="28"/>
                    </w:rPr>
                  </w:pPr>
                  <w:r w:rsidRPr="00704FFE">
                    <w:rPr>
                      <w:b/>
                      <w:sz w:val="28"/>
                      <w:szCs w:val="28"/>
                    </w:rPr>
                    <w:t>0,51</w:t>
                  </w:r>
                </w:p>
              </w:tc>
            </w:tr>
            <w:tr w:rsidR="00C01A45"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провадження іншої господарської діяльності </w:t>
                  </w:r>
                </w:p>
              </w:tc>
              <w:tc>
                <w:tcPr>
                  <w:tcW w:w="1152" w:type="dxa"/>
                  <w:tcBorders>
                    <w:top w:val="single" w:sz="4" w:space="0" w:color="auto"/>
                    <w:left w:val="single" w:sz="4" w:space="0" w:color="auto"/>
                    <w:bottom w:val="single" w:sz="4" w:space="0" w:color="auto"/>
                    <w:right w:val="single" w:sz="4" w:space="0" w:color="auto"/>
                  </w:tcBorders>
                  <w:hideMark/>
                </w:tcPr>
                <w:p w:rsidR="00C01A45" w:rsidRDefault="00C01A45" w:rsidP="0005252F">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36" w:type="dxa"/>
                  <w:tcBorders>
                    <w:top w:val="single" w:sz="4" w:space="0" w:color="auto"/>
                    <w:left w:val="single" w:sz="4" w:space="0" w:color="auto"/>
                    <w:bottom w:val="single" w:sz="4" w:space="0" w:color="auto"/>
                    <w:right w:val="single" w:sz="4" w:space="0" w:color="auto"/>
                  </w:tcBorders>
                  <w:hideMark/>
                </w:tcPr>
                <w:p w:rsidR="00C01A45" w:rsidRPr="00704FFE" w:rsidRDefault="00C01A45" w:rsidP="0005252F">
                  <w:pPr>
                    <w:framePr w:hSpace="180" w:wrap="around" w:vAnchor="text" w:hAnchor="text" w:x="-34" w:y="1"/>
                    <w:suppressOverlap/>
                    <w:jc w:val="center"/>
                    <w:rPr>
                      <w:b/>
                      <w:sz w:val="28"/>
                      <w:szCs w:val="28"/>
                    </w:rPr>
                  </w:pPr>
                  <w:r w:rsidRPr="00704FFE">
                    <w:rPr>
                      <w:b/>
                      <w:sz w:val="28"/>
                      <w:szCs w:val="28"/>
                    </w:rPr>
                    <w:t>1,67</w:t>
                  </w:r>
                </w:p>
              </w:tc>
            </w:tr>
          </w:tbl>
          <w:p w:rsidR="00C01A45" w:rsidRDefault="00C01A45" w:rsidP="00D7076F">
            <w:pPr>
              <w:spacing w:line="276" w:lineRule="auto"/>
              <w:ind w:firstLine="709"/>
              <w:jc w:val="both"/>
              <w:rPr>
                <w:sz w:val="28"/>
                <w:szCs w:val="28"/>
              </w:rPr>
            </w:pPr>
          </w:p>
        </w:tc>
        <w:tc>
          <w:tcPr>
            <w:tcW w:w="7557" w:type="dxa"/>
            <w:gridSpan w:val="4"/>
          </w:tcPr>
          <w:p w:rsidR="00C01A45" w:rsidRDefault="00C01A45" w:rsidP="00D7076F">
            <w:pPr>
              <w:spacing w:line="276" w:lineRule="auto"/>
              <w:ind w:firstLine="709"/>
              <w:jc w:val="both"/>
              <w:rPr>
                <w:sz w:val="28"/>
                <w:szCs w:val="28"/>
              </w:rPr>
            </w:pPr>
            <w:r w:rsidRPr="00610EDB">
              <w:rPr>
                <w:sz w:val="28"/>
                <w:szCs w:val="28"/>
              </w:rPr>
              <w:lastRenderedPageBreak/>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Layout w:type="fixed"/>
              <w:tblCellMar>
                <w:left w:w="74" w:type="dxa"/>
                <w:right w:w="74" w:type="dxa"/>
              </w:tblCellMar>
              <w:tblLook w:val="01E0" w:firstRow="1" w:lastRow="1" w:firstColumn="1" w:lastColumn="1" w:noHBand="0" w:noVBand="0"/>
            </w:tblPr>
            <w:tblGrid>
              <w:gridCol w:w="2377"/>
              <w:gridCol w:w="2185"/>
              <w:gridCol w:w="1145"/>
              <w:gridCol w:w="1624"/>
            </w:tblGrid>
            <w:tr w:rsidR="00C01A45" w:rsidTr="00D7076F">
              <w:trPr>
                <w:jc w:val="center"/>
              </w:trPr>
              <w:tc>
                <w:tcPr>
                  <w:tcW w:w="2377"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lastRenderedPageBreak/>
                    <w:t>Характер користування надрами</w:t>
                  </w:r>
                </w:p>
              </w:tc>
              <w:tc>
                <w:tcPr>
                  <w:tcW w:w="2185"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Вид користування надрами</w:t>
                  </w:r>
                </w:p>
              </w:tc>
              <w:tc>
                <w:tcPr>
                  <w:tcW w:w="1145"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Одиниця виміру</w:t>
                  </w:r>
                </w:p>
              </w:tc>
              <w:tc>
                <w:tcPr>
                  <w:tcW w:w="1624"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 xml:space="preserve">Ставка плати за користування надрами в цілях, не пов’язаних з видобуванням корисних копалин, за одиницю обсягу користування надрами, </w:t>
                  </w:r>
                  <w:r>
                    <w:rPr>
                      <w:sz w:val="28"/>
                      <w:szCs w:val="28"/>
                    </w:rPr>
                    <w:br/>
                    <w:t>гривень на рік</w:t>
                  </w:r>
                </w:p>
              </w:tc>
            </w:tr>
            <w:tr w:rsidR="00672975" w:rsidTr="00180E88">
              <w:trPr>
                <w:jc w:val="center"/>
              </w:trPr>
              <w:tc>
                <w:tcPr>
                  <w:tcW w:w="2377"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t>Використання підземного простору надр – пористих чи тріщинуватих геологічних утворень (пластів – колекторів)</w:t>
                  </w:r>
                </w:p>
              </w:tc>
              <w:tc>
                <w:tcPr>
                  <w:tcW w:w="218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t>зберігання природного газу та газоподібних продуктів</w:t>
                  </w:r>
                </w:p>
              </w:tc>
              <w:tc>
                <w:tcPr>
                  <w:tcW w:w="114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тис. куб. метрів активного об’єму</w:t>
                  </w:r>
                </w:p>
              </w:tc>
              <w:tc>
                <w:tcPr>
                  <w:tcW w:w="1624" w:type="dxa"/>
                  <w:tcBorders>
                    <w:top w:val="single" w:sz="4" w:space="0" w:color="auto"/>
                    <w:left w:val="single" w:sz="4" w:space="0" w:color="auto"/>
                    <w:bottom w:val="single" w:sz="4" w:space="0" w:color="auto"/>
                    <w:right w:val="single" w:sz="4" w:space="0" w:color="auto"/>
                  </w:tcBorders>
                </w:tcPr>
                <w:p w:rsidR="00672975" w:rsidRPr="00672975" w:rsidRDefault="00672975" w:rsidP="0005252F">
                  <w:pPr>
                    <w:framePr w:hSpace="180" w:wrap="around" w:vAnchor="text" w:hAnchor="text" w:x="-34" w:y="1"/>
                    <w:suppressOverlap/>
                    <w:jc w:val="center"/>
                    <w:rPr>
                      <w:b/>
                      <w:color w:val="000000"/>
                      <w:sz w:val="28"/>
                      <w:szCs w:val="28"/>
                    </w:rPr>
                  </w:pPr>
                  <w:r w:rsidRPr="00672975">
                    <w:rPr>
                      <w:b/>
                      <w:color w:val="000000"/>
                      <w:sz w:val="28"/>
                      <w:szCs w:val="28"/>
                    </w:rPr>
                    <w:t>0,49</w:t>
                  </w:r>
                </w:p>
              </w:tc>
            </w:tr>
            <w:tr w:rsidR="00672975" w:rsidTr="00180E88">
              <w:trPr>
                <w:jc w:val="center"/>
              </w:trPr>
              <w:tc>
                <w:tcPr>
                  <w:tcW w:w="2377" w:type="dxa"/>
                  <w:vMerge w:val="restart"/>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Використання підземного простору – спеціально </w:t>
                  </w:r>
                  <w:r>
                    <w:rPr>
                      <w:sz w:val="28"/>
                      <w:szCs w:val="28"/>
                    </w:rPr>
                    <w:lastRenderedPageBreak/>
                    <w:t xml:space="preserve">створених та існуючих гірничих виробок (відпрацьованих і пристосованих), а також природних порожнин  (печер) </w:t>
                  </w:r>
                </w:p>
              </w:tc>
              <w:tc>
                <w:tcPr>
                  <w:tcW w:w="218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lastRenderedPageBreak/>
                    <w:t xml:space="preserve">зберігання нафти та інших рідких нафтопродуктів </w:t>
                  </w:r>
                </w:p>
              </w:tc>
              <w:tc>
                <w:tcPr>
                  <w:tcW w:w="114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куб. метрів</w:t>
                  </w:r>
                </w:p>
              </w:tc>
              <w:tc>
                <w:tcPr>
                  <w:tcW w:w="1624" w:type="dxa"/>
                  <w:tcBorders>
                    <w:top w:val="single" w:sz="4" w:space="0" w:color="auto"/>
                    <w:left w:val="single" w:sz="4" w:space="0" w:color="auto"/>
                    <w:bottom w:val="single" w:sz="4" w:space="0" w:color="auto"/>
                    <w:right w:val="single" w:sz="4" w:space="0" w:color="auto"/>
                  </w:tcBorders>
                </w:tcPr>
                <w:p w:rsidR="00672975" w:rsidRPr="00672975" w:rsidRDefault="00672975" w:rsidP="0005252F">
                  <w:pPr>
                    <w:framePr w:hSpace="180" w:wrap="around" w:vAnchor="text" w:hAnchor="text" w:x="-34" w:y="1"/>
                    <w:suppressOverlap/>
                    <w:jc w:val="center"/>
                    <w:rPr>
                      <w:b/>
                      <w:color w:val="000000"/>
                      <w:sz w:val="28"/>
                      <w:szCs w:val="28"/>
                    </w:rPr>
                  </w:pPr>
                  <w:r w:rsidRPr="00672975">
                    <w:rPr>
                      <w:b/>
                      <w:color w:val="000000"/>
                      <w:sz w:val="28"/>
                      <w:szCs w:val="28"/>
                    </w:rPr>
                    <w:t>0,49</w:t>
                  </w:r>
                </w:p>
              </w:tc>
            </w:tr>
            <w:tr w:rsidR="00672975"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672975" w:rsidRDefault="00672975" w:rsidP="0005252F">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витримування виноматеріалів, виробництво і зберігання </w:t>
                  </w:r>
                  <w:proofErr w:type="spellStart"/>
                  <w:r>
                    <w:rPr>
                      <w:sz w:val="28"/>
                      <w:szCs w:val="28"/>
                    </w:rPr>
                    <w:t>винопродукції</w:t>
                  </w:r>
                  <w:proofErr w:type="spellEnd"/>
                </w:p>
              </w:tc>
              <w:tc>
                <w:tcPr>
                  <w:tcW w:w="114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center"/>
                    <w:rPr>
                      <w:sz w:val="28"/>
                      <w:szCs w:val="28"/>
                    </w:rPr>
                  </w:pPr>
                  <w:r>
                    <w:rPr>
                      <w:sz w:val="28"/>
                      <w:szCs w:val="28"/>
                    </w:rPr>
                    <w:t>кв. метрів</w:t>
                  </w:r>
                </w:p>
              </w:tc>
              <w:tc>
                <w:tcPr>
                  <w:tcW w:w="1624" w:type="dxa"/>
                  <w:tcBorders>
                    <w:top w:val="single" w:sz="4" w:space="0" w:color="auto"/>
                    <w:left w:val="single" w:sz="4" w:space="0" w:color="auto"/>
                    <w:bottom w:val="single" w:sz="4" w:space="0" w:color="auto"/>
                    <w:right w:val="single" w:sz="4" w:space="0" w:color="auto"/>
                  </w:tcBorders>
                </w:tcPr>
                <w:p w:rsidR="00672975" w:rsidRPr="00672975" w:rsidRDefault="00672975" w:rsidP="0005252F">
                  <w:pPr>
                    <w:framePr w:hSpace="180" w:wrap="around" w:vAnchor="text" w:hAnchor="text" w:x="-34" w:y="1"/>
                    <w:suppressOverlap/>
                    <w:jc w:val="center"/>
                    <w:rPr>
                      <w:b/>
                      <w:color w:val="000000"/>
                      <w:sz w:val="28"/>
                      <w:szCs w:val="28"/>
                    </w:rPr>
                  </w:pPr>
                  <w:r w:rsidRPr="00672975">
                    <w:rPr>
                      <w:b/>
                      <w:color w:val="000000"/>
                      <w:sz w:val="28"/>
                      <w:szCs w:val="28"/>
                    </w:rPr>
                    <w:t>1,39</w:t>
                  </w:r>
                </w:p>
              </w:tc>
            </w:tr>
            <w:tr w:rsidR="00672975"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672975" w:rsidRDefault="00672975" w:rsidP="0005252F">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вирощування грибів, овочів, квітів та інших рослин </w:t>
                  </w:r>
                </w:p>
              </w:tc>
              <w:tc>
                <w:tcPr>
                  <w:tcW w:w="114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24" w:type="dxa"/>
                  <w:tcBorders>
                    <w:top w:val="single" w:sz="4" w:space="0" w:color="auto"/>
                    <w:left w:val="single" w:sz="4" w:space="0" w:color="auto"/>
                    <w:bottom w:val="single" w:sz="4" w:space="0" w:color="auto"/>
                    <w:right w:val="single" w:sz="4" w:space="0" w:color="auto"/>
                  </w:tcBorders>
                </w:tcPr>
                <w:p w:rsidR="00672975" w:rsidRPr="00672975" w:rsidRDefault="00672975" w:rsidP="0005252F">
                  <w:pPr>
                    <w:framePr w:hSpace="180" w:wrap="around" w:vAnchor="text" w:hAnchor="text" w:x="-34" w:y="1"/>
                    <w:suppressOverlap/>
                    <w:jc w:val="center"/>
                    <w:rPr>
                      <w:b/>
                      <w:color w:val="000000"/>
                      <w:sz w:val="28"/>
                      <w:szCs w:val="28"/>
                    </w:rPr>
                  </w:pPr>
                  <w:r w:rsidRPr="00672975">
                    <w:rPr>
                      <w:b/>
                      <w:color w:val="000000"/>
                      <w:sz w:val="28"/>
                      <w:szCs w:val="28"/>
                    </w:rPr>
                    <w:t>0,79</w:t>
                  </w:r>
                </w:p>
              </w:tc>
            </w:tr>
            <w:tr w:rsidR="00672975"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672975" w:rsidRDefault="00672975" w:rsidP="0005252F">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зберігання харчових продуктів, промислових  та інших товарів, речовин і матеріалів </w:t>
                  </w:r>
                </w:p>
              </w:tc>
              <w:tc>
                <w:tcPr>
                  <w:tcW w:w="114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24" w:type="dxa"/>
                  <w:tcBorders>
                    <w:top w:val="single" w:sz="4" w:space="0" w:color="auto"/>
                    <w:left w:val="single" w:sz="4" w:space="0" w:color="auto"/>
                    <w:bottom w:val="single" w:sz="4" w:space="0" w:color="auto"/>
                    <w:right w:val="single" w:sz="4" w:space="0" w:color="auto"/>
                  </w:tcBorders>
                </w:tcPr>
                <w:p w:rsidR="00672975" w:rsidRPr="00672975" w:rsidRDefault="00672975" w:rsidP="0005252F">
                  <w:pPr>
                    <w:framePr w:hSpace="180" w:wrap="around" w:vAnchor="text" w:hAnchor="text" w:x="-34" w:y="1"/>
                    <w:suppressOverlap/>
                    <w:jc w:val="center"/>
                    <w:rPr>
                      <w:b/>
                      <w:color w:val="000000"/>
                      <w:sz w:val="28"/>
                      <w:szCs w:val="28"/>
                    </w:rPr>
                  </w:pPr>
                  <w:r w:rsidRPr="00672975">
                    <w:rPr>
                      <w:b/>
                      <w:color w:val="000000"/>
                      <w:sz w:val="28"/>
                      <w:szCs w:val="28"/>
                    </w:rPr>
                    <w:t>0,60</w:t>
                  </w:r>
                </w:p>
              </w:tc>
            </w:tr>
            <w:tr w:rsidR="00672975"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672975" w:rsidRDefault="00672975" w:rsidP="0005252F">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провадження іншої господарської діяльності </w:t>
                  </w:r>
                </w:p>
              </w:tc>
              <w:tc>
                <w:tcPr>
                  <w:tcW w:w="1145" w:type="dxa"/>
                  <w:tcBorders>
                    <w:top w:val="single" w:sz="4" w:space="0" w:color="auto"/>
                    <w:left w:val="single" w:sz="4" w:space="0" w:color="auto"/>
                    <w:bottom w:val="single" w:sz="4" w:space="0" w:color="auto"/>
                    <w:right w:val="single" w:sz="4" w:space="0" w:color="auto"/>
                  </w:tcBorders>
                  <w:hideMark/>
                </w:tcPr>
                <w:p w:rsidR="00672975" w:rsidRDefault="00672975" w:rsidP="0005252F">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24" w:type="dxa"/>
                  <w:tcBorders>
                    <w:top w:val="single" w:sz="4" w:space="0" w:color="auto"/>
                    <w:left w:val="single" w:sz="4" w:space="0" w:color="auto"/>
                    <w:bottom w:val="single" w:sz="4" w:space="0" w:color="auto"/>
                    <w:right w:val="single" w:sz="4" w:space="0" w:color="auto"/>
                  </w:tcBorders>
                </w:tcPr>
                <w:p w:rsidR="00672975" w:rsidRPr="00672975" w:rsidRDefault="00672975" w:rsidP="0005252F">
                  <w:pPr>
                    <w:framePr w:hSpace="180" w:wrap="around" w:vAnchor="text" w:hAnchor="text" w:x="-34" w:y="1"/>
                    <w:suppressOverlap/>
                    <w:jc w:val="center"/>
                    <w:rPr>
                      <w:b/>
                      <w:color w:val="000000"/>
                      <w:sz w:val="28"/>
                      <w:szCs w:val="28"/>
                    </w:rPr>
                  </w:pPr>
                  <w:r w:rsidRPr="00672975">
                    <w:rPr>
                      <w:b/>
                      <w:color w:val="000000"/>
                      <w:sz w:val="28"/>
                      <w:szCs w:val="28"/>
                    </w:rPr>
                    <w:t>1,95</w:t>
                  </w:r>
                </w:p>
              </w:tc>
            </w:tr>
          </w:tbl>
          <w:p w:rsidR="00C01A45" w:rsidRDefault="00C01A45" w:rsidP="00D7076F">
            <w:pPr>
              <w:spacing w:line="276" w:lineRule="auto"/>
              <w:ind w:firstLine="709"/>
              <w:jc w:val="both"/>
              <w:rPr>
                <w:sz w:val="28"/>
                <w:szCs w:val="28"/>
              </w:rPr>
            </w:pPr>
          </w:p>
        </w:tc>
      </w:tr>
      <w:tr w:rsidR="00A911CA" w:rsidRPr="007A1AC5" w:rsidTr="005D30A3">
        <w:tc>
          <w:tcPr>
            <w:tcW w:w="15168" w:type="dxa"/>
            <w:gridSpan w:val="8"/>
            <w:vAlign w:val="center"/>
          </w:tcPr>
          <w:p w:rsidR="00A911CA" w:rsidRPr="007A1AC5" w:rsidRDefault="00A911CA" w:rsidP="00585797">
            <w:pPr>
              <w:spacing w:before="120"/>
              <w:jc w:val="center"/>
              <w:rPr>
                <w:b/>
              </w:rPr>
            </w:pPr>
            <w:r w:rsidRPr="00585797">
              <w:rPr>
                <w:b/>
                <w:sz w:val="28"/>
                <w:szCs w:val="28"/>
              </w:rPr>
              <w:lastRenderedPageBreak/>
              <w:t>Рентна плата за користування радіочастотним ресурсом України</w:t>
            </w:r>
          </w:p>
        </w:tc>
      </w:tr>
      <w:tr w:rsidR="00A911CA" w:rsidRPr="007A1AC5" w:rsidTr="00585797">
        <w:tc>
          <w:tcPr>
            <w:tcW w:w="7611" w:type="dxa"/>
            <w:gridSpan w:val="4"/>
            <w:vAlign w:val="center"/>
          </w:tcPr>
          <w:p w:rsidR="00A911CA" w:rsidRPr="007A1AC5" w:rsidRDefault="00A911CA" w:rsidP="00A911CA">
            <w:pPr>
              <w:spacing w:before="120"/>
              <w:jc w:val="both"/>
              <w:rPr>
                <w:b/>
              </w:rPr>
            </w:pPr>
            <w:r w:rsidRPr="00D33AE0">
              <w:rPr>
                <w:color w:val="000000"/>
              </w:rPr>
              <w:t>254.4. Ставки рентної плати за користування радіочастотним ресурсом України встановлюються у таких розмірах:</w:t>
            </w:r>
          </w:p>
        </w:tc>
        <w:tc>
          <w:tcPr>
            <w:tcW w:w="7557" w:type="dxa"/>
            <w:gridSpan w:val="4"/>
            <w:vAlign w:val="center"/>
          </w:tcPr>
          <w:p w:rsidR="00A911CA" w:rsidRPr="007A1AC5" w:rsidRDefault="00A911CA" w:rsidP="00A911CA">
            <w:pPr>
              <w:spacing w:before="120"/>
              <w:jc w:val="both"/>
              <w:rPr>
                <w:b/>
              </w:rPr>
            </w:pPr>
            <w:r w:rsidRPr="00D33AE0">
              <w:rPr>
                <w:color w:val="000000"/>
              </w:rPr>
              <w:t>254.4. Ставки рентної плати за користування радіочастотним ресурсом України встановлюються у таких розмірах:</w:t>
            </w:r>
          </w:p>
        </w:tc>
      </w:tr>
      <w:tr w:rsidR="00A911CA" w:rsidRPr="007A1AC5" w:rsidTr="00C01A45">
        <w:tc>
          <w:tcPr>
            <w:tcW w:w="3652" w:type="dxa"/>
            <w:gridSpan w:val="2"/>
            <w:vAlign w:val="center"/>
          </w:tcPr>
          <w:p w:rsidR="00A911CA" w:rsidRDefault="00A911CA" w:rsidP="00A911CA">
            <w:pPr>
              <w:pStyle w:val="a4"/>
              <w:spacing w:before="0" w:beforeAutospacing="0" w:after="0" w:afterAutospacing="0"/>
              <w:jc w:val="center"/>
              <w:rPr>
                <w:sz w:val="28"/>
                <w:szCs w:val="28"/>
              </w:rPr>
            </w:pPr>
            <w:r>
              <w:rPr>
                <w:sz w:val="28"/>
                <w:szCs w:val="28"/>
              </w:rPr>
              <w:t>Вид радіозв'язку </w:t>
            </w:r>
          </w:p>
        </w:tc>
        <w:tc>
          <w:tcPr>
            <w:tcW w:w="2126" w:type="dxa"/>
            <w:vAlign w:val="center"/>
          </w:tcPr>
          <w:p w:rsidR="00A911CA" w:rsidRDefault="00A911CA" w:rsidP="00A911CA">
            <w:pPr>
              <w:pStyle w:val="a4"/>
              <w:spacing w:before="0" w:beforeAutospacing="0" w:after="0" w:afterAutospacing="0"/>
              <w:jc w:val="center"/>
              <w:rPr>
                <w:sz w:val="28"/>
                <w:szCs w:val="28"/>
              </w:rPr>
            </w:pPr>
            <w:r>
              <w:rPr>
                <w:sz w:val="28"/>
                <w:szCs w:val="28"/>
              </w:rPr>
              <w:t>Діапазон радіочастот </w:t>
            </w:r>
          </w:p>
        </w:tc>
        <w:tc>
          <w:tcPr>
            <w:tcW w:w="1833" w:type="dxa"/>
            <w:vAlign w:val="center"/>
          </w:tcPr>
          <w:p w:rsidR="00A911CA" w:rsidRDefault="00A911CA" w:rsidP="00A911CA">
            <w:pPr>
              <w:pStyle w:val="a4"/>
              <w:spacing w:before="0" w:beforeAutospacing="0" w:after="0" w:afterAutospacing="0"/>
              <w:jc w:val="center"/>
              <w:rPr>
                <w:sz w:val="28"/>
                <w:szCs w:val="28"/>
              </w:rPr>
            </w:pPr>
            <w:r>
              <w:rPr>
                <w:sz w:val="28"/>
                <w:szCs w:val="28"/>
              </w:rPr>
              <w:t xml:space="preserve">Ставка рентної плати за 1 МГц смуги радіочастот </w:t>
            </w:r>
            <w:r>
              <w:rPr>
                <w:sz w:val="28"/>
                <w:szCs w:val="28"/>
              </w:rPr>
              <w:lastRenderedPageBreak/>
              <w:t>на місяць, гривень </w:t>
            </w:r>
          </w:p>
        </w:tc>
        <w:tc>
          <w:tcPr>
            <w:tcW w:w="3554" w:type="dxa"/>
            <w:gridSpan w:val="2"/>
            <w:vAlign w:val="center"/>
          </w:tcPr>
          <w:p w:rsidR="00A911CA" w:rsidRDefault="00A911CA" w:rsidP="00A911CA">
            <w:pPr>
              <w:pStyle w:val="a4"/>
              <w:spacing w:before="0" w:beforeAutospacing="0" w:after="0" w:afterAutospacing="0"/>
              <w:jc w:val="center"/>
              <w:rPr>
                <w:sz w:val="28"/>
                <w:szCs w:val="28"/>
              </w:rPr>
            </w:pPr>
            <w:r>
              <w:rPr>
                <w:sz w:val="28"/>
                <w:szCs w:val="28"/>
              </w:rPr>
              <w:lastRenderedPageBreak/>
              <w:t>Вид радіозв'язку </w:t>
            </w:r>
          </w:p>
        </w:tc>
        <w:tc>
          <w:tcPr>
            <w:tcW w:w="2126" w:type="dxa"/>
            <w:vAlign w:val="center"/>
          </w:tcPr>
          <w:p w:rsidR="00A911CA" w:rsidRDefault="00A911CA" w:rsidP="00A911CA">
            <w:pPr>
              <w:pStyle w:val="a4"/>
              <w:spacing w:before="0" w:beforeAutospacing="0" w:after="0" w:afterAutospacing="0"/>
              <w:jc w:val="center"/>
              <w:rPr>
                <w:sz w:val="28"/>
                <w:szCs w:val="28"/>
              </w:rPr>
            </w:pPr>
            <w:r>
              <w:rPr>
                <w:sz w:val="28"/>
                <w:szCs w:val="28"/>
              </w:rPr>
              <w:t>Діапазон радіочастот </w:t>
            </w:r>
          </w:p>
        </w:tc>
        <w:tc>
          <w:tcPr>
            <w:tcW w:w="1877" w:type="dxa"/>
            <w:vAlign w:val="center"/>
          </w:tcPr>
          <w:p w:rsidR="00A911CA" w:rsidRDefault="00A911CA" w:rsidP="00A911CA">
            <w:pPr>
              <w:pStyle w:val="a4"/>
              <w:spacing w:before="0" w:beforeAutospacing="0" w:after="0" w:afterAutospacing="0"/>
              <w:jc w:val="center"/>
              <w:rPr>
                <w:sz w:val="28"/>
                <w:szCs w:val="28"/>
              </w:rPr>
            </w:pPr>
            <w:r>
              <w:rPr>
                <w:sz w:val="28"/>
                <w:szCs w:val="28"/>
              </w:rPr>
              <w:t xml:space="preserve">Ставка рентної плати за 1 МГц смуги радіочастот </w:t>
            </w:r>
            <w:r>
              <w:rPr>
                <w:sz w:val="28"/>
                <w:szCs w:val="28"/>
              </w:rPr>
              <w:lastRenderedPageBreak/>
              <w:t>на місяць, гривень </w:t>
            </w:r>
          </w:p>
        </w:tc>
      </w:tr>
      <w:tr w:rsidR="0030409C" w:rsidRPr="007A1AC5" w:rsidTr="00180E88">
        <w:tc>
          <w:tcPr>
            <w:tcW w:w="675" w:type="dxa"/>
          </w:tcPr>
          <w:p w:rsidR="0030409C" w:rsidRDefault="0030409C" w:rsidP="005D30A3">
            <w:pPr>
              <w:pStyle w:val="a4"/>
              <w:spacing w:before="0" w:beforeAutospacing="0" w:after="0" w:afterAutospacing="0"/>
              <w:jc w:val="center"/>
              <w:rPr>
                <w:sz w:val="28"/>
                <w:szCs w:val="28"/>
              </w:rPr>
            </w:pPr>
            <w:r>
              <w:rPr>
                <w:sz w:val="28"/>
                <w:szCs w:val="28"/>
              </w:rPr>
              <w:lastRenderedPageBreak/>
              <w:t>1.</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Радіорелейний зв'язок фіксованої радіослужби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0,03 - 300 ГГц</w:t>
            </w:r>
          </w:p>
        </w:tc>
        <w:tc>
          <w:tcPr>
            <w:tcW w:w="1833" w:type="dxa"/>
          </w:tcPr>
          <w:p w:rsidR="0030409C" w:rsidRDefault="0030409C" w:rsidP="0066662F">
            <w:pPr>
              <w:pStyle w:val="a4"/>
              <w:spacing w:before="0" w:beforeAutospacing="0" w:after="0" w:afterAutospacing="0"/>
              <w:jc w:val="center"/>
              <w:rPr>
                <w:b/>
                <w:sz w:val="28"/>
                <w:szCs w:val="28"/>
              </w:rPr>
            </w:pPr>
            <w:r>
              <w:rPr>
                <w:b/>
                <w:sz w:val="28"/>
                <w:szCs w:val="28"/>
              </w:rPr>
              <w:t>1,06</w:t>
            </w:r>
          </w:p>
        </w:tc>
        <w:tc>
          <w:tcPr>
            <w:tcW w:w="577" w:type="dxa"/>
          </w:tcPr>
          <w:p w:rsidR="0030409C" w:rsidRDefault="0030409C" w:rsidP="005D30A3">
            <w:pPr>
              <w:pStyle w:val="a4"/>
              <w:spacing w:before="0" w:beforeAutospacing="0" w:after="0" w:afterAutospacing="0"/>
              <w:jc w:val="center"/>
              <w:rPr>
                <w:sz w:val="28"/>
                <w:szCs w:val="28"/>
              </w:rPr>
            </w:pPr>
            <w:r>
              <w:rPr>
                <w:sz w:val="28"/>
                <w:szCs w:val="28"/>
              </w:rPr>
              <w:t>1.</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Радіорелейний зв'язок фіксованої радіослужби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0,03 - 300 ГГц</w:t>
            </w:r>
          </w:p>
        </w:tc>
        <w:tc>
          <w:tcPr>
            <w:tcW w:w="1877" w:type="dxa"/>
          </w:tcPr>
          <w:p w:rsidR="0030409C" w:rsidRPr="0030409C" w:rsidRDefault="0030409C" w:rsidP="00D64DA6">
            <w:pPr>
              <w:jc w:val="center"/>
              <w:rPr>
                <w:b/>
                <w:sz w:val="28"/>
                <w:szCs w:val="28"/>
              </w:rPr>
            </w:pPr>
            <w:r w:rsidRPr="0030409C">
              <w:rPr>
                <w:b/>
                <w:sz w:val="28"/>
                <w:szCs w:val="28"/>
              </w:rPr>
              <w:t>1,18</w:t>
            </w:r>
          </w:p>
          <w:p w:rsidR="0030409C" w:rsidRPr="0030409C" w:rsidRDefault="0030409C" w:rsidP="00D64DA6">
            <w:pPr>
              <w:ind w:hanging="3"/>
              <w:jc w:val="center"/>
              <w:rPr>
                <w:b/>
                <w:color w:val="000000" w:themeColor="text1"/>
                <w:sz w:val="28"/>
                <w:szCs w:val="28"/>
              </w:rPr>
            </w:pPr>
          </w:p>
        </w:tc>
      </w:tr>
      <w:tr w:rsidR="0030409C" w:rsidRPr="007A1AC5" w:rsidTr="00180E88">
        <w:tc>
          <w:tcPr>
            <w:tcW w:w="675" w:type="dxa"/>
            <w:vMerge w:val="restart"/>
          </w:tcPr>
          <w:p w:rsidR="0030409C" w:rsidRPr="007A1AC5" w:rsidRDefault="0030409C" w:rsidP="002D0786">
            <w:pPr>
              <w:spacing w:before="120"/>
              <w:jc w:val="center"/>
              <w:rPr>
                <w:b/>
              </w:rPr>
            </w:pPr>
            <w:r w:rsidRPr="00D33AE0">
              <w:rPr>
                <w:sz w:val="28"/>
                <w:szCs w:val="28"/>
                <w:lang w:eastAsia="uk-UA"/>
              </w:rPr>
              <w:t>2.</w:t>
            </w:r>
          </w:p>
        </w:tc>
        <w:tc>
          <w:tcPr>
            <w:tcW w:w="2977" w:type="dxa"/>
            <w:vAlign w:val="center"/>
          </w:tcPr>
          <w:p w:rsidR="0030409C" w:rsidRPr="002D0786" w:rsidRDefault="0030409C" w:rsidP="002D0786">
            <w:pPr>
              <w:rPr>
                <w:sz w:val="28"/>
                <w:szCs w:val="28"/>
                <w:lang w:eastAsia="uk-UA"/>
              </w:rPr>
            </w:pPr>
            <w:r w:rsidRPr="00D33AE0">
              <w:rPr>
                <w:sz w:val="28"/>
                <w:szCs w:val="28"/>
                <w:lang w:eastAsia="uk-UA"/>
              </w:rPr>
              <w:t>Радіозв’язок:</w:t>
            </w:r>
          </w:p>
        </w:tc>
        <w:tc>
          <w:tcPr>
            <w:tcW w:w="2126" w:type="dxa"/>
            <w:vAlign w:val="center"/>
          </w:tcPr>
          <w:p w:rsidR="0030409C" w:rsidRPr="007A1AC5" w:rsidRDefault="0030409C" w:rsidP="002D0786">
            <w:pPr>
              <w:spacing w:before="120"/>
              <w:jc w:val="center"/>
              <w:rPr>
                <w:b/>
              </w:rPr>
            </w:pPr>
          </w:p>
        </w:tc>
        <w:tc>
          <w:tcPr>
            <w:tcW w:w="1833" w:type="dxa"/>
            <w:vAlign w:val="center"/>
          </w:tcPr>
          <w:p w:rsidR="0030409C" w:rsidRPr="007A1AC5" w:rsidRDefault="0030409C" w:rsidP="002D0786">
            <w:pPr>
              <w:spacing w:before="120"/>
              <w:jc w:val="center"/>
              <w:rPr>
                <w:b/>
              </w:rPr>
            </w:pPr>
          </w:p>
        </w:tc>
        <w:tc>
          <w:tcPr>
            <w:tcW w:w="577" w:type="dxa"/>
            <w:vMerge w:val="restart"/>
          </w:tcPr>
          <w:p w:rsidR="0030409C" w:rsidRPr="007A1AC5" w:rsidRDefault="0030409C" w:rsidP="002D0786">
            <w:pPr>
              <w:spacing w:before="120"/>
              <w:jc w:val="center"/>
              <w:rPr>
                <w:b/>
              </w:rPr>
            </w:pPr>
            <w:r w:rsidRPr="00D33AE0">
              <w:rPr>
                <w:sz w:val="28"/>
                <w:szCs w:val="28"/>
                <w:lang w:eastAsia="uk-UA"/>
              </w:rPr>
              <w:t>2.</w:t>
            </w:r>
          </w:p>
        </w:tc>
        <w:tc>
          <w:tcPr>
            <w:tcW w:w="2977" w:type="dxa"/>
            <w:vAlign w:val="center"/>
          </w:tcPr>
          <w:p w:rsidR="0030409C" w:rsidRPr="002D0786" w:rsidRDefault="0030409C" w:rsidP="002D0786">
            <w:pPr>
              <w:rPr>
                <w:sz w:val="28"/>
                <w:szCs w:val="28"/>
                <w:lang w:eastAsia="uk-UA"/>
              </w:rPr>
            </w:pPr>
            <w:r w:rsidRPr="00D33AE0">
              <w:rPr>
                <w:sz w:val="28"/>
                <w:szCs w:val="28"/>
                <w:lang w:eastAsia="uk-UA"/>
              </w:rPr>
              <w:t>Радіозв’язок:</w:t>
            </w:r>
          </w:p>
        </w:tc>
        <w:tc>
          <w:tcPr>
            <w:tcW w:w="2126" w:type="dxa"/>
            <w:vAlign w:val="center"/>
          </w:tcPr>
          <w:p w:rsidR="0030409C" w:rsidRPr="007A1AC5" w:rsidRDefault="0030409C" w:rsidP="002D0786">
            <w:pPr>
              <w:spacing w:before="120"/>
              <w:jc w:val="center"/>
              <w:rPr>
                <w:b/>
              </w:rPr>
            </w:pPr>
          </w:p>
        </w:tc>
        <w:tc>
          <w:tcPr>
            <w:tcW w:w="1877" w:type="dxa"/>
          </w:tcPr>
          <w:p w:rsidR="0030409C" w:rsidRPr="0030409C" w:rsidRDefault="0030409C" w:rsidP="00D64DA6">
            <w:pPr>
              <w:ind w:hanging="3"/>
              <w:jc w:val="center"/>
              <w:rPr>
                <w:b/>
                <w:color w:val="000000" w:themeColor="text1"/>
                <w:sz w:val="28"/>
                <w:szCs w:val="28"/>
              </w:rPr>
            </w:pPr>
          </w:p>
        </w:tc>
      </w:tr>
      <w:tr w:rsidR="0030409C" w:rsidRPr="007A1AC5" w:rsidTr="00180E88">
        <w:tc>
          <w:tcPr>
            <w:tcW w:w="675" w:type="dxa"/>
            <w:vMerge/>
            <w:vAlign w:val="center"/>
          </w:tcPr>
          <w:p w:rsidR="0030409C" w:rsidRPr="007A1AC5" w:rsidRDefault="0030409C" w:rsidP="002D0786">
            <w:pPr>
              <w:spacing w:before="120"/>
              <w:jc w:val="center"/>
              <w:rPr>
                <w:b/>
              </w:rPr>
            </w:pPr>
          </w:p>
        </w:tc>
        <w:tc>
          <w:tcPr>
            <w:tcW w:w="2977" w:type="dxa"/>
            <w:vAlign w:val="center"/>
          </w:tcPr>
          <w:p w:rsidR="0030409C" w:rsidRPr="002D0786" w:rsidRDefault="0030409C" w:rsidP="002D0786">
            <w:pPr>
              <w:numPr>
                <w:ilvl w:val="0"/>
                <w:numId w:val="4"/>
              </w:numPr>
              <w:ind w:left="0" w:firstLine="0"/>
              <w:jc w:val="both"/>
              <w:rPr>
                <w:sz w:val="28"/>
                <w:szCs w:val="28"/>
                <w:lang w:eastAsia="uk-UA"/>
              </w:rPr>
            </w:pPr>
            <w:r w:rsidRPr="00D33AE0">
              <w:rPr>
                <w:sz w:val="28"/>
                <w:szCs w:val="28"/>
                <w:lang w:eastAsia="uk-UA"/>
              </w:rPr>
              <w:t xml:space="preserve">фіксованої, рухомої сухопутної </w:t>
            </w:r>
            <w:proofErr w:type="spellStart"/>
            <w:r w:rsidRPr="00D33AE0">
              <w:rPr>
                <w:sz w:val="28"/>
                <w:szCs w:val="28"/>
                <w:lang w:eastAsia="uk-UA"/>
              </w:rPr>
              <w:t>радіослужб</w:t>
            </w:r>
            <w:proofErr w:type="spellEnd"/>
            <w:r w:rsidRPr="00D33AE0">
              <w:rPr>
                <w:sz w:val="28"/>
                <w:szCs w:val="28"/>
                <w:lang w:eastAsia="uk-UA"/>
              </w:rPr>
              <w:t xml:space="preserve">; </w:t>
            </w:r>
          </w:p>
        </w:tc>
        <w:tc>
          <w:tcPr>
            <w:tcW w:w="2126" w:type="dxa"/>
          </w:tcPr>
          <w:p w:rsidR="0030409C" w:rsidRPr="00D33AE0" w:rsidRDefault="0030409C" w:rsidP="0066662F">
            <w:pPr>
              <w:jc w:val="center"/>
              <w:rPr>
                <w:sz w:val="28"/>
                <w:szCs w:val="28"/>
                <w:lang w:eastAsia="uk-UA"/>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p w:rsidR="0030409C" w:rsidRPr="007A1AC5" w:rsidRDefault="0030409C" w:rsidP="0066662F">
            <w:pPr>
              <w:spacing w:before="120"/>
              <w:jc w:val="center"/>
              <w:rPr>
                <w:b/>
              </w:rPr>
            </w:pPr>
          </w:p>
        </w:tc>
        <w:tc>
          <w:tcPr>
            <w:tcW w:w="1833" w:type="dxa"/>
            <w:vAlign w:val="center"/>
          </w:tcPr>
          <w:p w:rsidR="0030409C" w:rsidRDefault="0030409C" w:rsidP="002D0786">
            <w:pPr>
              <w:jc w:val="center"/>
              <w:rPr>
                <w:b/>
                <w:sz w:val="28"/>
                <w:szCs w:val="28"/>
                <w:lang w:eastAsia="uk-UA"/>
              </w:rPr>
            </w:pPr>
            <w:r>
              <w:rPr>
                <w:b/>
                <w:sz w:val="28"/>
                <w:szCs w:val="28"/>
                <w:lang w:eastAsia="uk-UA"/>
              </w:rPr>
              <w:t>1037,50</w:t>
            </w:r>
          </w:p>
          <w:p w:rsidR="0030409C" w:rsidRPr="007A1AC5" w:rsidRDefault="0030409C" w:rsidP="002D0786">
            <w:pPr>
              <w:spacing w:before="120"/>
              <w:jc w:val="center"/>
              <w:rPr>
                <w:b/>
              </w:rPr>
            </w:pPr>
          </w:p>
        </w:tc>
        <w:tc>
          <w:tcPr>
            <w:tcW w:w="577" w:type="dxa"/>
            <w:vMerge/>
            <w:vAlign w:val="center"/>
          </w:tcPr>
          <w:p w:rsidR="0030409C" w:rsidRPr="007A1AC5" w:rsidRDefault="0030409C" w:rsidP="002D0786">
            <w:pPr>
              <w:spacing w:before="120"/>
              <w:jc w:val="center"/>
              <w:rPr>
                <w:b/>
              </w:rPr>
            </w:pPr>
          </w:p>
        </w:tc>
        <w:tc>
          <w:tcPr>
            <w:tcW w:w="2977" w:type="dxa"/>
          </w:tcPr>
          <w:p w:rsidR="0030409C" w:rsidRPr="002D0786" w:rsidRDefault="0030409C" w:rsidP="00670E0B">
            <w:pPr>
              <w:numPr>
                <w:ilvl w:val="0"/>
                <w:numId w:val="4"/>
              </w:numPr>
              <w:ind w:left="0" w:firstLine="0"/>
              <w:rPr>
                <w:sz w:val="28"/>
                <w:szCs w:val="28"/>
                <w:lang w:eastAsia="uk-UA"/>
              </w:rPr>
            </w:pPr>
            <w:r w:rsidRPr="00D33AE0">
              <w:rPr>
                <w:sz w:val="28"/>
                <w:szCs w:val="28"/>
                <w:lang w:eastAsia="uk-UA"/>
              </w:rPr>
              <w:t xml:space="preserve">фіксованої, рухомої сухопутної </w:t>
            </w:r>
            <w:proofErr w:type="spellStart"/>
            <w:r w:rsidRPr="00D33AE0">
              <w:rPr>
                <w:sz w:val="28"/>
                <w:szCs w:val="28"/>
                <w:lang w:eastAsia="uk-UA"/>
              </w:rPr>
              <w:t>радіослужб</w:t>
            </w:r>
            <w:proofErr w:type="spellEnd"/>
            <w:r w:rsidRPr="00D33AE0">
              <w:rPr>
                <w:sz w:val="28"/>
                <w:szCs w:val="28"/>
                <w:lang w:eastAsia="uk-UA"/>
              </w:rPr>
              <w:t xml:space="preserve">; </w:t>
            </w:r>
          </w:p>
        </w:tc>
        <w:tc>
          <w:tcPr>
            <w:tcW w:w="2126" w:type="dxa"/>
          </w:tcPr>
          <w:p w:rsidR="0030409C" w:rsidRPr="00D33AE0" w:rsidRDefault="0030409C" w:rsidP="0066662F">
            <w:pPr>
              <w:jc w:val="center"/>
              <w:rPr>
                <w:sz w:val="28"/>
                <w:szCs w:val="28"/>
                <w:lang w:eastAsia="uk-UA"/>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p w:rsidR="0030409C" w:rsidRPr="007A1AC5" w:rsidRDefault="0030409C" w:rsidP="0066662F">
            <w:pPr>
              <w:spacing w:before="120"/>
              <w:jc w:val="center"/>
              <w:rPr>
                <w:b/>
              </w:rPr>
            </w:pPr>
          </w:p>
        </w:tc>
        <w:tc>
          <w:tcPr>
            <w:tcW w:w="1877" w:type="dxa"/>
          </w:tcPr>
          <w:p w:rsidR="0030409C" w:rsidRPr="0030409C" w:rsidRDefault="0030409C" w:rsidP="00D64DA6">
            <w:pPr>
              <w:jc w:val="center"/>
              <w:rPr>
                <w:b/>
                <w:sz w:val="28"/>
                <w:szCs w:val="28"/>
              </w:rPr>
            </w:pPr>
            <w:r w:rsidRPr="0030409C">
              <w:rPr>
                <w:b/>
                <w:sz w:val="28"/>
                <w:szCs w:val="28"/>
              </w:rPr>
              <w:t>1153,70</w:t>
            </w:r>
          </w:p>
        </w:tc>
      </w:tr>
      <w:tr w:rsidR="0030409C" w:rsidRPr="007A1AC5" w:rsidTr="00180E88">
        <w:tc>
          <w:tcPr>
            <w:tcW w:w="675" w:type="dxa"/>
            <w:vMerge/>
            <w:vAlign w:val="center"/>
          </w:tcPr>
          <w:p w:rsidR="0030409C" w:rsidRPr="007A1AC5" w:rsidRDefault="0030409C" w:rsidP="002D0786">
            <w:pPr>
              <w:spacing w:before="120"/>
              <w:jc w:val="center"/>
              <w:rPr>
                <w:b/>
              </w:rPr>
            </w:pPr>
          </w:p>
        </w:tc>
        <w:tc>
          <w:tcPr>
            <w:tcW w:w="2977" w:type="dxa"/>
            <w:vAlign w:val="center"/>
          </w:tcPr>
          <w:p w:rsidR="0030409C" w:rsidRPr="002D0786" w:rsidRDefault="0030409C" w:rsidP="002D0786">
            <w:pPr>
              <w:pStyle w:val="aff3"/>
              <w:numPr>
                <w:ilvl w:val="0"/>
                <w:numId w:val="4"/>
              </w:numPr>
              <w:spacing w:before="120"/>
              <w:ind w:left="34" w:hanging="34"/>
              <w:jc w:val="both"/>
              <w:rPr>
                <w:b/>
              </w:rPr>
            </w:pPr>
            <w:r w:rsidRPr="002D0786">
              <w:rPr>
                <w:sz w:val="28"/>
                <w:szCs w:val="28"/>
                <w:lang w:eastAsia="uk-UA"/>
              </w:rPr>
              <w:t>морської радіослужби</w:t>
            </w:r>
          </w:p>
        </w:tc>
        <w:tc>
          <w:tcPr>
            <w:tcW w:w="2126" w:type="dxa"/>
          </w:tcPr>
          <w:p w:rsidR="0030409C" w:rsidRPr="007A1AC5" w:rsidRDefault="0030409C" w:rsidP="0066662F">
            <w:pPr>
              <w:spacing w:before="120"/>
              <w:jc w:val="center"/>
              <w:rPr>
                <w:b/>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tc>
        <w:tc>
          <w:tcPr>
            <w:tcW w:w="1833" w:type="dxa"/>
            <w:vAlign w:val="center"/>
          </w:tcPr>
          <w:p w:rsidR="0030409C" w:rsidRPr="007A1AC5" w:rsidRDefault="0030409C" w:rsidP="002D0786">
            <w:pPr>
              <w:spacing w:before="120"/>
              <w:jc w:val="center"/>
              <w:rPr>
                <w:b/>
              </w:rPr>
            </w:pPr>
            <w:r>
              <w:rPr>
                <w:b/>
                <w:sz w:val="28"/>
                <w:szCs w:val="28"/>
                <w:lang w:eastAsia="uk-UA"/>
              </w:rPr>
              <w:t>518,75</w:t>
            </w:r>
          </w:p>
        </w:tc>
        <w:tc>
          <w:tcPr>
            <w:tcW w:w="577" w:type="dxa"/>
            <w:vMerge/>
            <w:vAlign w:val="center"/>
          </w:tcPr>
          <w:p w:rsidR="0030409C" w:rsidRPr="007A1AC5" w:rsidRDefault="0030409C" w:rsidP="002D0786">
            <w:pPr>
              <w:spacing w:before="120"/>
              <w:jc w:val="center"/>
              <w:rPr>
                <w:b/>
              </w:rPr>
            </w:pPr>
          </w:p>
        </w:tc>
        <w:tc>
          <w:tcPr>
            <w:tcW w:w="2977" w:type="dxa"/>
          </w:tcPr>
          <w:p w:rsidR="0030409C" w:rsidRPr="002D0786" w:rsidRDefault="0030409C" w:rsidP="00670E0B">
            <w:pPr>
              <w:pStyle w:val="aff3"/>
              <w:numPr>
                <w:ilvl w:val="0"/>
                <w:numId w:val="4"/>
              </w:numPr>
              <w:spacing w:before="120"/>
              <w:ind w:left="34" w:hanging="34"/>
              <w:rPr>
                <w:b/>
              </w:rPr>
            </w:pPr>
            <w:r w:rsidRPr="002D0786">
              <w:rPr>
                <w:sz w:val="28"/>
                <w:szCs w:val="28"/>
                <w:lang w:eastAsia="uk-UA"/>
              </w:rPr>
              <w:t>морської радіослужби</w:t>
            </w:r>
          </w:p>
        </w:tc>
        <w:tc>
          <w:tcPr>
            <w:tcW w:w="2126" w:type="dxa"/>
          </w:tcPr>
          <w:p w:rsidR="0030409C" w:rsidRPr="007A1AC5" w:rsidRDefault="0030409C" w:rsidP="0066662F">
            <w:pPr>
              <w:spacing w:before="120"/>
              <w:jc w:val="center"/>
              <w:rPr>
                <w:b/>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tc>
        <w:tc>
          <w:tcPr>
            <w:tcW w:w="1877" w:type="dxa"/>
          </w:tcPr>
          <w:p w:rsidR="0030409C" w:rsidRPr="0030409C" w:rsidRDefault="0030409C" w:rsidP="00D64DA6">
            <w:pPr>
              <w:jc w:val="center"/>
              <w:rPr>
                <w:b/>
                <w:sz w:val="28"/>
                <w:szCs w:val="28"/>
              </w:rPr>
            </w:pPr>
            <w:r w:rsidRPr="0030409C">
              <w:rPr>
                <w:b/>
                <w:sz w:val="28"/>
                <w:szCs w:val="28"/>
              </w:rPr>
              <w:t>576,85</w:t>
            </w:r>
          </w:p>
        </w:tc>
      </w:tr>
      <w:tr w:rsidR="0030409C" w:rsidRPr="007A1AC5" w:rsidTr="00180E88">
        <w:tc>
          <w:tcPr>
            <w:tcW w:w="675" w:type="dxa"/>
          </w:tcPr>
          <w:p w:rsidR="0030409C" w:rsidRPr="007A1AC5" w:rsidRDefault="0030409C" w:rsidP="002D0786">
            <w:pPr>
              <w:spacing w:before="120"/>
              <w:jc w:val="center"/>
              <w:rPr>
                <w:b/>
              </w:rPr>
            </w:pPr>
            <w:r>
              <w:rPr>
                <w:sz w:val="28"/>
                <w:szCs w:val="28"/>
              </w:rPr>
              <w:t>3.</w:t>
            </w:r>
          </w:p>
        </w:tc>
        <w:tc>
          <w:tcPr>
            <w:tcW w:w="2977" w:type="dxa"/>
            <w:vAlign w:val="center"/>
          </w:tcPr>
          <w:p w:rsidR="0030409C" w:rsidRDefault="0030409C" w:rsidP="002D0786">
            <w:pPr>
              <w:pStyle w:val="a4"/>
              <w:spacing w:before="0" w:beforeAutospacing="0" w:after="0" w:afterAutospacing="0"/>
              <w:rPr>
                <w:sz w:val="28"/>
                <w:szCs w:val="28"/>
              </w:rPr>
            </w:pPr>
            <w:r>
              <w:rPr>
                <w:sz w:val="28"/>
                <w:szCs w:val="28"/>
              </w:rPr>
              <w:t>Радіозв'язок у системі охоронної та охоронно-пожежної сигналізації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30 - 470 МГц</w:t>
            </w:r>
          </w:p>
        </w:tc>
        <w:tc>
          <w:tcPr>
            <w:tcW w:w="1833" w:type="dxa"/>
          </w:tcPr>
          <w:p w:rsidR="0030409C" w:rsidRPr="000C0669" w:rsidRDefault="0030409C" w:rsidP="002D0786">
            <w:pPr>
              <w:jc w:val="center"/>
              <w:rPr>
                <w:b/>
                <w:sz w:val="28"/>
                <w:szCs w:val="28"/>
              </w:rPr>
            </w:pPr>
            <w:r w:rsidRPr="000C0669">
              <w:rPr>
                <w:b/>
                <w:sz w:val="28"/>
                <w:szCs w:val="28"/>
              </w:rPr>
              <w:t>1037,50</w:t>
            </w:r>
          </w:p>
        </w:tc>
        <w:tc>
          <w:tcPr>
            <w:tcW w:w="577" w:type="dxa"/>
          </w:tcPr>
          <w:p w:rsidR="0030409C" w:rsidRPr="007A1AC5" w:rsidRDefault="0030409C" w:rsidP="002D0786">
            <w:pPr>
              <w:spacing w:before="120"/>
              <w:jc w:val="center"/>
              <w:rPr>
                <w:b/>
              </w:rPr>
            </w:pPr>
            <w:r>
              <w:rPr>
                <w:sz w:val="28"/>
                <w:szCs w:val="28"/>
              </w:rPr>
              <w:t>3.</w:t>
            </w:r>
          </w:p>
        </w:tc>
        <w:tc>
          <w:tcPr>
            <w:tcW w:w="2977" w:type="dxa"/>
            <w:vAlign w:val="center"/>
          </w:tcPr>
          <w:p w:rsidR="0030409C" w:rsidRDefault="0030409C" w:rsidP="002D0786">
            <w:pPr>
              <w:pStyle w:val="a4"/>
              <w:spacing w:before="0" w:beforeAutospacing="0" w:after="0" w:afterAutospacing="0"/>
              <w:rPr>
                <w:sz w:val="28"/>
                <w:szCs w:val="28"/>
              </w:rPr>
            </w:pPr>
            <w:r>
              <w:rPr>
                <w:sz w:val="28"/>
                <w:szCs w:val="28"/>
              </w:rPr>
              <w:t>Радіозв'язок у системі охоронної та охоронно-пожежної сигналізації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30 - 470 МГц</w:t>
            </w:r>
          </w:p>
        </w:tc>
        <w:tc>
          <w:tcPr>
            <w:tcW w:w="1877" w:type="dxa"/>
          </w:tcPr>
          <w:p w:rsidR="0030409C" w:rsidRPr="0030409C" w:rsidRDefault="0030409C" w:rsidP="00D64DA6">
            <w:pPr>
              <w:jc w:val="center"/>
              <w:rPr>
                <w:b/>
                <w:sz w:val="28"/>
                <w:szCs w:val="28"/>
              </w:rPr>
            </w:pPr>
            <w:r w:rsidRPr="0030409C">
              <w:rPr>
                <w:b/>
                <w:sz w:val="28"/>
                <w:szCs w:val="28"/>
              </w:rPr>
              <w:t>1153,70</w:t>
            </w:r>
          </w:p>
        </w:tc>
      </w:tr>
      <w:tr w:rsidR="0030409C" w:rsidRPr="007A1AC5" w:rsidTr="0066662F">
        <w:tc>
          <w:tcPr>
            <w:tcW w:w="675" w:type="dxa"/>
          </w:tcPr>
          <w:p w:rsidR="0030409C" w:rsidRDefault="0030409C" w:rsidP="005D30A3">
            <w:pPr>
              <w:pStyle w:val="a4"/>
              <w:spacing w:before="0" w:beforeAutospacing="0" w:after="0" w:afterAutospacing="0"/>
              <w:jc w:val="center"/>
              <w:rPr>
                <w:sz w:val="28"/>
                <w:szCs w:val="28"/>
              </w:rPr>
            </w:pPr>
            <w:r>
              <w:rPr>
                <w:sz w:val="28"/>
                <w:szCs w:val="28"/>
              </w:rPr>
              <w:t>4.</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 xml:space="preserve">Радіозв'язок з використанням </w:t>
            </w:r>
            <w:proofErr w:type="spellStart"/>
            <w:r>
              <w:rPr>
                <w:sz w:val="28"/>
                <w:szCs w:val="28"/>
              </w:rPr>
              <w:t>радіоподовжувачів</w:t>
            </w:r>
            <w:proofErr w:type="spellEnd"/>
            <w:r>
              <w:rPr>
                <w:sz w:val="28"/>
                <w:szCs w:val="28"/>
              </w:rPr>
              <w:t>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30 - 470 МГц</w:t>
            </w:r>
          </w:p>
        </w:tc>
        <w:tc>
          <w:tcPr>
            <w:tcW w:w="1833" w:type="dxa"/>
          </w:tcPr>
          <w:p w:rsidR="0030409C" w:rsidRPr="000C0669" w:rsidRDefault="0030409C" w:rsidP="005D30A3">
            <w:pPr>
              <w:jc w:val="center"/>
              <w:rPr>
                <w:b/>
                <w:sz w:val="28"/>
                <w:szCs w:val="28"/>
              </w:rPr>
            </w:pPr>
            <w:r w:rsidRPr="000C0669">
              <w:rPr>
                <w:b/>
                <w:sz w:val="28"/>
                <w:szCs w:val="28"/>
              </w:rPr>
              <w:t>520,37</w:t>
            </w:r>
          </w:p>
        </w:tc>
        <w:tc>
          <w:tcPr>
            <w:tcW w:w="577" w:type="dxa"/>
          </w:tcPr>
          <w:p w:rsidR="0030409C" w:rsidRDefault="0030409C" w:rsidP="005D30A3">
            <w:pPr>
              <w:pStyle w:val="a4"/>
              <w:spacing w:before="0" w:beforeAutospacing="0" w:after="0" w:afterAutospacing="0"/>
              <w:jc w:val="center"/>
              <w:rPr>
                <w:sz w:val="28"/>
                <w:szCs w:val="28"/>
              </w:rPr>
            </w:pPr>
            <w:r>
              <w:rPr>
                <w:sz w:val="28"/>
                <w:szCs w:val="28"/>
              </w:rPr>
              <w:t>4.</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 xml:space="preserve">Радіозв'язок з використанням </w:t>
            </w:r>
            <w:proofErr w:type="spellStart"/>
            <w:r>
              <w:rPr>
                <w:sz w:val="28"/>
                <w:szCs w:val="28"/>
              </w:rPr>
              <w:t>радіоподовжувачів</w:t>
            </w:r>
            <w:proofErr w:type="spellEnd"/>
            <w:r>
              <w:rPr>
                <w:sz w:val="28"/>
                <w:szCs w:val="28"/>
              </w:rPr>
              <w:t>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30 - 470 МГц</w:t>
            </w:r>
          </w:p>
        </w:tc>
        <w:tc>
          <w:tcPr>
            <w:tcW w:w="1877" w:type="dxa"/>
          </w:tcPr>
          <w:p w:rsidR="0030409C" w:rsidRPr="0030409C" w:rsidRDefault="0030409C" w:rsidP="00D64DA6">
            <w:pPr>
              <w:jc w:val="center"/>
              <w:rPr>
                <w:b/>
                <w:sz w:val="28"/>
                <w:szCs w:val="28"/>
              </w:rPr>
            </w:pPr>
            <w:r w:rsidRPr="0030409C">
              <w:rPr>
                <w:b/>
                <w:sz w:val="28"/>
                <w:szCs w:val="28"/>
              </w:rPr>
              <w:t>578,65</w:t>
            </w:r>
          </w:p>
        </w:tc>
      </w:tr>
      <w:tr w:rsidR="0030409C" w:rsidRPr="007A1AC5" w:rsidTr="00C01A45">
        <w:tc>
          <w:tcPr>
            <w:tcW w:w="675" w:type="dxa"/>
          </w:tcPr>
          <w:p w:rsidR="0030409C" w:rsidRDefault="0030409C" w:rsidP="005D30A3">
            <w:pPr>
              <w:pStyle w:val="a4"/>
              <w:spacing w:before="0" w:beforeAutospacing="0" w:after="0" w:afterAutospacing="0"/>
              <w:jc w:val="center"/>
              <w:rPr>
                <w:sz w:val="28"/>
                <w:szCs w:val="28"/>
              </w:rPr>
            </w:pPr>
            <w:r>
              <w:rPr>
                <w:sz w:val="28"/>
                <w:szCs w:val="28"/>
              </w:rPr>
              <w:t>5.</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 xml:space="preserve">Радіозв'язок у системі передавання даних з використанням </w:t>
            </w:r>
            <w:proofErr w:type="spellStart"/>
            <w:r>
              <w:rPr>
                <w:sz w:val="28"/>
                <w:szCs w:val="28"/>
              </w:rPr>
              <w:t>шумоподібних</w:t>
            </w:r>
            <w:proofErr w:type="spellEnd"/>
            <w:r>
              <w:rPr>
                <w:sz w:val="28"/>
                <w:szCs w:val="28"/>
              </w:rPr>
              <w:t xml:space="preserve"> сигналів </w:t>
            </w:r>
          </w:p>
        </w:tc>
        <w:tc>
          <w:tcPr>
            <w:tcW w:w="2126" w:type="dxa"/>
            <w:vAlign w:val="center"/>
          </w:tcPr>
          <w:p w:rsidR="0030409C" w:rsidRDefault="0030409C" w:rsidP="005D30A3">
            <w:pPr>
              <w:pStyle w:val="a4"/>
              <w:spacing w:before="0" w:beforeAutospacing="0" w:after="0" w:afterAutospacing="0"/>
              <w:jc w:val="center"/>
              <w:rPr>
                <w:sz w:val="28"/>
                <w:szCs w:val="28"/>
              </w:rPr>
            </w:pPr>
            <w:r>
              <w:rPr>
                <w:sz w:val="28"/>
                <w:szCs w:val="28"/>
              </w:rPr>
              <w:t>1427 - 2400 МГц</w:t>
            </w:r>
            <w:r>
              <w:rPr>
                <w:sz w:val="28"/>
                <w:szCs w:val="28"/>
              </w:rPr>
              <w:br/>
              <w:t>2400 - 2483,5 МГц</w:t>
            </w:r>
            <w:r>
              <w:rPr>
                <w:sz w:val="28"/>
                <w:szCs w:val="28"/>
              </w:rPr>
              <w:br/>
              <w:t>5150 - 5850 МГц</w:t>
            </w:r>
          </w:p>
        </w:tc>
        <w:tc>
          <w:tcPr>
            <w:tcW w:w="1833" w:type="dxa"/>
          </w:tcPr>
          <w:p w:rsidR="0030409C" w:rsidRPr="000C0669" w:rsidRDefault="0030409C" w:rsidP="005D30A3">
            <w:pPr>
              <w:jc w:val="center"/>
              <w:rPr>
                <w:b/>
                <w:sz w:val="28"/>
                <w:szCs w:val="28"/>
              </w:rPr>
            </w:pPr>
            <w:r w:rsidRPr="000C0669">
              <w:rPr>
                <w:b/>
                <w:sz w:val="28"/>
                <w:szCs w:val="28"/>
              </w:rPr>
              <w:t>26,21</w:t>
            </w:r>
            <w:r w:rsidRPr="0065564D">
              <w:rPr>
                <w:b/>
                <w:sz w:val="28"/>
                <w:szCs w:val="28"/>
                <w:vertAlign w:val="superscript"/>
              </w:rPr>
              <w:t>1</w:t>
            </w:r>
          </w:p>
        </w:tc>
        <w:tc>
          <w:tcPr>
            <w:tcW w:w="577" w:type="dxa"/>
          </w:tcPr>
          <w:p w:rsidR="0030409C" w:rsidRDefault="0030409C" w:rsidP="005D30A3">
            <w:pPr>
              <w:pStyle w:val="a4"/>
              <w:spacing w:before="0" w:beforeAutospacing="0" w:after="0" w:afterAutospacing="0"/>
              <w:jc w:val="center"/>
              <w:rPr>
                <w:sz w:val="28"/>
                <w:szCs w:val="28"/>
              </w:rPr>
            </w:pPr>
            <w:r>
              <w:rPr>
                <w:sz w:val="28"/>
                <w:szCs w:val="28"/>
              </w:rPr>
              <w:t>5.</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 xml:space="preserve">Радіозв'язок у системі передавання даних з використанням </w:t>
            </w:r>
            <w:proofErr w:type="spellStart"/>
            <w:r>
              <w:rPr>
                <w:sz w:val="28"/>
                <w:szCs w:val="28"/>
              </w:rPr>
              <w:t>шумоподібних</w:t>
            </w:r>
            <w:proofErr w:type="spellEnd"/>
            <w:r>
              <w:rPr>
                <w:sz w:val="28"/>
                <w:szCs w:val="28"/>
              </w:rPr>
              <w:t xml:space="preserve"> сигналів </w:t>
            </w:r>
          </w:p>
        </w:tc>
        <w:tc>
          <w:tcPr>
            <w:tcW w:w="2126" w:type="dxa"/>
            <w:vAlign w:val="center"/>
          </w:tcPr>
          <w:p w:rsidR="0030409C" w:rsidRDefault="0030409C" w:rsidP="005D30A3">
            <w:pPr>
              <w:pStyle w:val="a4"/>
              <w:spacing w:before="0" w:beforeAutospacing="0" w:after="0" w:afterAutospacing="0"/>
              <w:jc w:val="center"/>
              <w:rPr>
                <w:sz w:val="28"/>
                <w:szCs w:val="28"/>
              </w:rPr>
            </w:pPr>
            <w:r>
              <w:rPr>
                <w:sz w:val="28"/>
                <w:szCs w:val="28"/>
              </w:rPr>
              <w:t>1427 - 2400 МГц</w:t>
            </w:r>
            <w:r>
              <w:rPr>
                <w:sz w:val="28"/>
                <w:szCs w:val="28"/>
              </w:rPr>
              <w:br/>
              <w:t>2400 - 2483,5 МГц</w:t>
            </w:r>
            <w:r>
              <w:rPr>
                <w:sz w:val="28"/>
                <w:szCs w:val="28"/>
              </w:rPr>
              <w:br/>
              <w:t>5150 - 5850 МГц</w:t>
            </w:r>
          </w:p>
        </w:tc>
        <w:tc>
          <w:tcPr>
            <w:tcW w:w="1877" w:type="dxa"/>
          </w:tcPr>
          <w:p w:rsidR="0030409C" w:rsidRPr="0030409C" w:rsidRDefault="0030409C" w:rsidP="00D64DA6">
            <w:pPr>
              <w:ind w:hanging="3"/>
              <w:jc w:val="center"/>
              <w:rPr>
                <w:b/>
                <w:color w:val="000000" w:themeColor="text1"/>
                <w:sz w:val="28"/>
                <w:szCs w:val="28"/>
              </w:rPr>
            </w:pPr>
            <w:r w:rsidRPr="0030409C">
              <w:rPr>
                <w:b/>
                <w:color w:val="000000" w:themeColor="text1"/>
                <w:sz w:val="28"/>
                <w:szCs w:val="28"/>
              </w:rPr>
              <w:t>29,15</w:t>
            </w:r>
            <w:r w:rsidRPr="0030409C">
              <w:rPr>
                <w:b/>
                <w:color w:val="000000" w:themeColor="text1"/>
                <w:sz w:val="28"/>
                <w:szCs w:val="28"/>
                <w:vertAlign w:val="superscript"/>
              </w:rPr>
              <w:t>1</w:t>
            </w:r>
          </w:p>
        </w:tc>
      </w:tr>
      <w:tr w:rsidR="0030409C" w:rsidRPr="007A1AC5" w:rsidTr="0066662F">
        <w:tc>
          <w:tcPr>
            <w:tcW w:w="675" w:type="dxa"/>
          </w:tcPr>
          <w:p w:rsidR="0030409C" w:rsidRDefault="0030409C" w:rsidP="005D30A3">
            <w:pPr>
              <w:pStyle w:val="a4"/>
              <w:spacing w:before="0" w:beforeAutospacing="0" w:after="0" w:afterAutospacing="0"/>
              <w:jc w:val="center"/>
              <w:rPr>
                <w:sz w:val="28"/>
                <w:szCs w:val="28"/>
              </w:rPr>
            </w:pPr>
            <w:r>
              <w:rPr>
                <w:sz w:val="28"/>
                <w:szCs w:val="28"/>
              </w:rPr>
              <w:t>6.</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 xml:space="preserve">Радіозв'язок у системі з фіксованим абонентським </w:t>
            </w:r>
            <w:proofErr w:type="spellStart"/>
            <w:r>
              <w:rPr>
                <w:sz w:val="28"/>
                <w:szCs w:val="28"/>
              </w:rPr>
              <w:t>радіодоступом</w:t>
            </w:r>
            <w:proofErr w:type="spellEnd"/>
            <w:r>
              <w:rPr>
                <w:sz w:val="28"/>
                <w:szCs w:val="28"/>
              </w:rPr>
              <w:t xml:space="preserve"> стандарту DECT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30 - 3000 МГц</w:t>
            </w:r>
          </w:p>
        </w:tc>
        <w:tc>
          <w:tcPr>
            <w:tcW w:w="1833" w:type="dxa"/>
          </w:tcPr>
          <w:p w:rsidR="0030409C" w:rsidRPr="000C0669" w:rsidRDefault="0030409C" w:rsidP="005D30A3">
            <w:pPr>
              <w:jc w:val="center"/>
              <w:rPr>
                <w:b/>
                <w:sz w:val="28"/>
                <w:szCs w:val="28"/>
              </w:rPr>
            </w:pPr>
            <w:r w:rsidRPr="000C0669">
              <w:rPr>
                <w:b/>
                <w:sz w:val="28"/>
                <w:szCs w:val="28"/>
              </w:rPr>
              <w:t>52,36</w:t>
            </w:r>
          </w:p>
        </w:tc>
        <w:tc>
          <w:tcPr>
            <w:tcW w:w="577" w:type="dxa"/>
          </w:tcPr>
          <w:p w:rsidR="0030409C" w:rsidRDefault="0030409C" w:rsidP="005D30A3">
            <w:pPr>
              <w:pStyle w:val="a4"/>
              <w:spacing w:before="0" w:beforeAutospacing="0" w:after="0" w:afterAutospacing="0"/>
              <w:jc w:val="center"/>
              <w:rPr>
                <w:sz w:val="28"/>
                <w:szCs w:val="28"/>
              </w:rPr>
            </w:pPr>
            <w:r>
              <w:rPr>
                <w:sz w:val="28"/>
                <w:szCs w:val="28"/>
              </w:rPr>
              <w:t>6.</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 xml:space="preserve">Радіозв'язок у системі з фіксованим абонентським </w:t>
            </w:r>
            <w:proofErr w:type="spellStart"/>
            <w:r>
              <w:rPr>
                <w:sz w:val="28"/>
                <w:szCs w:val="28"/>
              </w:rPr>
              <w:t>радіодоступом</w:t>
            </w:r>
            <w:proofErr w:type="spellEnd"/>
            <w:r>
              <w:rPr>
                <w:sz w:val="28"/>
                <w:szCs w:val="28"/>
              </w:rPr>
              <w:t xml:space="preserve"> стандарту DECT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30 - 3000 МГц</w:t>
            </w:r>
          </w:p>
        </w:tc>
        <w:tc>
          <w:tcPr>
            <w:tcW w:w="1877" w:type="dxa"/>
          </w:tcPr>
          <w:p w:rsidR="0030409C" w:rsidRPr="0030409C" w:rsidRDefault="0030409C" w:rsidP="00D64DA6">
            <w:pPr>
              <w:jc w:val="center"/>
              <w:rPr>
                <w:b/>
                <w:sz w:val="28"/>
                <w:szCs w:val="28"/>
              </w:rPr>
            </w:pPr>
            <w:r w:rsidRPr="0030409C">
              <w:rPr>
                <w:b/>
                <w:sz w:val="28"/>
                <w:szCs w:val="28"/>
              </w:rPr>
              <w:t>58,22</w:t>
            </w:r>
          </w:p>
        </w:tc>
      </w:tr>
      <w:tr w:rsidR="0030409C" w:rsidRPr="007A1AC5" w:rsidTr="0066662F">
        <w:tc>
          <w:tcPr>
            <w:tcW w:w="675" w:type="dxa"/>
          </w:tcPr>
          <w:p w:rsidR="0030409C" w:rsidRDefault="0030409C" w:rsidP="005D30A3">
            <w:pPr>
              <w:pStyle w:val="a4"/>
              <w:spacing w:before="0" w:beforeAutospacing="0" w:after="0" w:afterAutospacing="0"/>
              <w:jc w:val="center"/>
              <w:rPr>
                <w:sz w:val="28"/>
                <w:szCs w:val="28"/>
              </w:rPr>
            </w:pPr>
            <w:r>
              <w:rPr>
                <w:sz w:val="28"/>
                <w:szCs w:val="28"/>
              </w:rPr>
              <w:t>7.</w:t>
            </w:r>
          </w:p>
        </w:tc>
        <w:tc>
          <w:tcPr>
            <w:tcW w:w="2977" w:type="dxa"/>
            <w:vAlign w:val="center"/>
          </w:tcPr>
          <w:p w:rsidR="0030409C" w:rsidRDefault="0030409C" w:rsidP="005D30A3">
            <w:pPr>
              <w:pStyle w:val="a4"/>
              <w:spacing w:before="0" w:beforeAutospacing="0" w:after="0" w:afterAutospacing="0"/>
              <w:rPr>
                <w:sz w:val="28"/>
                <w:szCs w:val="28"/>
              </w:rPr>
            </w:pPr>
            <w:proofErr w:type="spellStart"/>
            <w:r>
              <w:rPr>
                <w:sz w:val="28"/>
                <w:szCs w:val="28"/>
              </w:rPr>
              <w:t>Транкінговий</w:t>
            </w:r>
            <w:proofErr w:type="spellEnd"/>
            <w:r>
              <w:rPr>
                <w:sz w:val="28"/>
                <w:szCs w:val="28"/>
              </w:rPr>
              <w:t xml:space="preserve"> радіозв'язок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30 - 470 МГц</w:t>
            </w:r>
          </w:p>
        </w:tc>
        <w:tc>
          <w:tcPr>
            <w:tcW w:w="1833" w:type="dxa"/>
          </w:tcPr>
          <w:p w:rsidR="0030409C" w:rsidRPr="000C0669" w:rsidRDefault="0030409C" w:rsidP="005D30A3">
            <w:pPr>
              <w:jc w:val="center"/>
              <w:rPr>
                <w:b/>
                <w:sz w:val="28"/>
                <w:szCs w:val="28"/>
              </w:rPr>
            </w:pPr>
            <w:r w:rsidRPr="000C0669">
              <w:rPr>
                <w:b/>
                <w:sz w:val="28"/>
                <w:szCs w:val="28"/>
              </w:rPr>
              <w:t>3217,19</w:t>
            </w:r>
          </w:p>
        </w:tc>
        <w:tc>
          <w:tcPr>
            <w:tcW w:w="577" w:type="dxa"/>
          </w:tcPr>
          <w:p w:rsidR="0030409C" w:rsidRDefault="0030409C" w:rsidP="00D7076F">
            <w:pPr>
              <w:pStyle w:val="a4"/>
              <w:spacing w:before="0" w:beforeAutospacing="0" w:after="0" w:afterAutospacing="0"/>
              <w:jc w:val="center"/>
              <w:rPr>
                <w:sz w:val="28"/>
                <w:szCs w:val="28"/>
              </w:rPr>
            </w:pPr>
            <w:r>
              <w:rPr>
                <w:sz w:val="28"/>
                <w:szCs w:val="28"/>
              </w:rPr>
              <w:t>7.</w:t>
            </w:r>
          </w:p>
        </w:tc>
        <w:tc>
          <w:tcPr>
            <w:tcW w:w="2977" w:type="dxa"/>
            <w:vAlign w:val="center"/>
          </w:tcPr>
          <w:p w:rsidR="0030409C" w:rsidRDefault="0030409C" w:rsidP="00D7076F">
            <w:pPr>
              <w:pStyle w:val="a4"/>
              <w:spacing w:before="0" w:beforeAutospacing="0" w:after="0" w:afterAutospacing="0"/>
              <w:rPr>
                <w:sz w:val="28"/>
                <w:szCs w:val="28"/>
              </w:rPr>
            </w:pPr>
            <w:proofErr w:type="spellStart"/>
            <w:r>
              <w:rPr>
                <w:sz w:val="28"/>
                <w:szCs w:val="28"/>
              </w:rPr>
              <w:t>Транкінговий</w:t>
            </w:r>
            <w:proofErr w:type="spellEnd"/>
            <w:r>
              <w:rPr>
                <w:sz w:val="28"/>
                <w:szCs w:val="28"/>
              </w:rPr>
              <w:t xml:space="preserve"> радіозв'язок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30 - 470 МГц</w:t>
            </w:r>
          </w:p>
        </w:tc>
        <w:tc>
          <w:tcPr>
            <w:tcW w:w="1877" w:type="dxa"/>
          </w:tcPr>
          <w:p w:rsidR="0030409C" w:rsidRPr="0030409C" w:rsidRDefault="0030409C" w:rsidP="00D64DA6">
            <w:pPr>
              <w:jc w:val="center"/>
              <w:rPr>
                <w:b/>
                <w:sz w:val="28"/>
                <w:szCs w:val="28"/>
              </w:rPr>
            </w:pPr>
            <w:r w:rsidRPr="0030409C">
              <w:rPr>
                <w:b/>
                <w:sz w:val="28"/>
                <w:szCs w:val="28"/>
              </w:rPr>
              <w:t>3577,52</w:t>
            </w:r>
          </w:p>
        </w:tc>
      </w:tr>
      <w:tr w:rsidR="0030409C" w:rsidRPr="007A1AC5" w:rsidTr="0066662F">
        <w:tc>
          <w:tcPr>
            <w:tcW w:w="675" w:type="dxa"/>
          </w:tcPr>
          <w:p w:rsidR="0030409C" w:rsidRDefault="0030409C" w:rsidP="005D30A3">
            <w:pPr>
              <w:pStyle w:val="a4"/>
              <w:spacing w:before="0" w:beforeAutospacing="0" w:after="0" w:afterAutospacing="0"/>
              <w:jc w:val="center"/>
              <w:rPr>
                <w:sz w:val="28"/>
                <w:szCs w:val="28"/>
              </w:rPr>
            </w:pPr>
            <w:r>
              <w:rPr>
                <w:sz w:val="28"/>
                <w:szCs w:val="28"/>
              </w:rPr>
              <w:t>8.</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Пошуковий радіозв'язок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30 - 960 МГц</w:t>
            </w:r>
          </w:p>
        </w:tc>
        <w:tc>
          <w:tcPr>
            <w:tcW w:w="1833" w:type="dxa"/>
          </w:tcPr>
          <w:p w:rsidR="0030409C" w:rsidRPr="000C0669" w:rsidRDefault="0030409C" w:rsidP="005D30A3">
            <w:pPr>
              <w:jc w:val="center"/>
              <w:rPr>
                <w:b/>
                <w:sz w:val="28"/>
                <w:szCs w:val="28"/>
              </w:rPr>
            </w:pPr>
            <w:r w:rsidRPr="000C0669">
              <w:rPr>
                <w:b/>
                <w:sz w:val="28"/>
                <w:szCs w:val="28"/>
              </w:rPr>
              <w:t>41499,70</w:t>
            </w:r>
          </w:p>
        </w:tc>
        <w:tc>
          <w:tcPr>
            <w:tcW w:w="577" w:type="dxa"/>
          </w:tcPr>
          <w:p w:rsidR="0030409C" w:rsidRDefault="0030409C" w:rsidP="00D7076F">
            <w:pPr>
              <w:pStyle w:val="a4"/>
              <w:spacing w:before="0" w:beforeAutospacing="0" w:after="0" w:afterAutospacing="0"/>
              <w:jc w:val="center"/>
              <w:rPr>
                <w:sz w:val="28"/>
                <w:szCs w:val="28"/>
              </w:rPr>
            </w:pPr>
            <w:r>
              <w:rPr>
                <w:sz w:val="28"/>
                <w:szCs w:val="28"/>
              </w:rPr>
              <w:t>8.</w:t>
            </w:r>
          </w:p>
        </w:tc>
        <w:tc>
          <w:tcPr>
            <w:tcW w:w="2977" w:type="dxa"/>
            <w:vAlign w:val="center"/>
          </w:tcPr>
          <w:p w:rsidR="0030409C" w:rsidRDefault="0030409C" w:rsidP="00D7076F">
            <w:pPr>
              <w:pStyle w:val="a4"/>
              <w:spacing w:before="0" w:beforeAutospacing="0" w:after="0" w:afterAutospacing="0"/>
              <w:rPr>
                <w:sz w:val="28"/>
                <w:szCs w:val="28"/>
              </w:rPr>
            </w:pPr>
            <w:r>
              <w:rPr>
                <w:sz w:val="28"/>
                <w:szCs w:val="28"/>
              </w:rPr>
              <w:t>Пошуковий радіозв'язок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30 - 960 МГц</w:t>
            </w:r>
          </w:p>
        </w:tc>
        <w:tc>
          <w:tcPr>
            <w:tcW w:w="1877" w:type="dxa"/>
          </w:tcPr>
          <w:p w:rsidR="0030409C" w:rsidRPr="0030409C" w:rsidRDefault="0030409C" w:rsidP="00D64DA6">
            <w:pPr>
              <w:jc w:val="center"/>
              <w:rPr>
                <w:b/>
                <w:sz w:val="28"/>
                <w:szCs w:val="28"/>
              </w:rPr>
            </w:pPr>
            <w:r w:rsidRPr="0030409C">
              <w:rPr>
                <w:b/>
                <w:sz w:val="28"/>
                <w:szCs w:val="28"/>
              </w:rPr>
              <w:t>46147,67</w:t>
            </w:r>
          </w:p>
        </w:tc>
      </w:tr>
      <w:tr w:rsidR="0030409C" w:rsidRPr="007A1AC5" w:rsidTr="0066662F">
        <w:tc>
          <w:tcPr>
            <w:tcW w:w="675" w:type="dxa"/>
          </w:tcPr>
          <w:p w:rsidR="0030409C" w:rsidRDefault="0030409C" w:rsidP="005D30A3">
            <w:pPr>
              <w:pStyle w:val="a4"/>
              <w:spacing w:before="0" w:beforeAutospacing="0" w:after="0" w:afterAutospacing="0"/>
              <w:jc w:val="center"/>
              <w:rPr>
                <w:sz w:val="28"/>
                <w:szCs w:val="28"/>
              </w:rPr>
            </w:pPr>
            <w:r>
              <w:rPr>
                <w:sz w:val="28"/>
                <w:szCs w:val="28"/>
              </w:rPr>
              <w:t>9.</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Радіолокаційна та радіонавігаційна радіослужби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30 - 3000 МГц</w:t>
            </w:r>
            <w:r>
              <w:rPr>
                <w:sz w:val="28"/>
                <w:szCs w:val="28"/>
              </w:rPr>
              <w:br/>
              <w:t>3 - 30 ГГц</w:t>
            </w:r>
          </w:p>
        </w:tc>
        <w:tc>
          <w:tcPr>
            <w:tcW w:w="1833" w:type="dxa"/>
          </w:tcPr>
          <w:p w:rsidR="0030409C" w:rsidRPr="000C0669" w:rsidRDefault="0030409C" w:rsidP="005D30A3">
            <w:pPr>
              <w:jc w:val="center"/>
              <w:rPr>
                <w:b/>
                <w:sz w:val="28"/>
                <w:szCs w:val="28"/>
              </w:rPr>
            </w:pPr>
            <w:r w:rsidRPr="000C0669">
              <w:rPr>
                <w:b/>
                <w:sz w:val="28"/>
                <w:szCs w:val="28"/>
              </w:rPr>
              <w:t>104,71</w:t>
            </w:r>
          </w:p>
        </w:tc>
        <w:tc>
          <w:tcPr>
            <w:tcW w:w="577" w:type="dxa"/>
          </w:tcPr>
          <w:p w:rsidR="0030409C" w:rsidRDefault="0030409C" w:rsidP="00D7076F">
            <w:pPr>
              <w:pStyle w:val="a4"/>
              <w:spacing w:before="0" w:beforeAutospacing="0" w:after="0" w:afterAutospacing="0"/>
              <w:jc w:val="center"/>
              <w:rPr>
                <w:sz w:val="28"/>
                <w:szCs w:val="28"/>
              </w:rPr>
            </w:pPr>
            <w:r>
              <w:rPr>
                <w:sz w:val="28"/>
                <w:szCs w:val="28"/>
              </w:rPr>
              <w:t>9.</w:t>
            </w:r>
          </w:p>
        </w:tc>
        <w:tc>
          <w:tcPr>
            <w:tcW w:w="2977" w:type="dxa"/>
            <w:vAlign w:val="center"/>
          </w:tcPr>
          <w:p w:rsidR="0030409C" w:rsidRDefault="0030409C" w:rsidP="00D7076F">
            <w:pPr>
              <w:pStyle w:val="a4"/>
              <w:spacing w:before="0" w:beforeAutospacing="0" w:after="0" w:afterAutospacing="0"/>
              <w:rPr>
                <w:sz w:val="28"/>
                <w:szCs w:val="28"/>
              </w:rPr>
            </w:pPr>
            <w:r>
              <w:rPr>
                <w:sz w:val="28"/>
                <w:szCs w:val="28"/>
              </w:rPr>
              <w:t>Радіолокаційна та радіонавігаційна радіослужби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30 - 3000 МГц</w:t>
            </w:r>
            <w:r>
              <w:rPr>
                <w:sz w:val="28"/>
                <w:szCs w:val="28"/>
              </w:rPr>
              <w:br/>
              <w:t>3 - 30 ГГц</w:t>
            </w:r>
          </w:p>
        </w:tc>
        <w:tc>
          <w:tcPr>
            <w:tcW w:w="1877" w:type="dxa"/>
          </w:tcPr>
          <w:p w:rsidR="0030409C" w:rsidRPr="0030409C" w:rsidRDefault="0030409C" w:rsidP="00D64DA6">
            <w:pPr>
              <w:jc w:val="center"/>
              <w:rPr>
                <w:b/>
                <w:sz w:val="28"/>
                <w:szCs w:val="28"/>
              </w:rPr>
            </w:pPr>
            <w:r w:rsidRPr="0030409C">
              <w:rPr>
                <w:b/>
                <w:sz w:val="28"/>
                <w:szCs w:val="28"/>
              </w:rPr>
              <w:t>116,44</w:t>
            </w:r>
          </w:p>
        </w:tc>
      </w:tr>
      <w:tr w:rsidR="0030409C" w:rsidRPr="007A1AC5" w:rsidTr="0066662F">
        <w:tc>
          <w:tcPr>
            <w:tcW w:w="675" w:type="dxa"/>
          </w:tcPr>
          <w:p w:rsidR="0030409C" w:rsidRDefault="0030409C" w:rsidP="005D30A3">
            <w:pPr>
              <w:pStyle w:val="a4"/>
              <w:spacing w:before="0" w:beforeAutospacing="0" w:after="0" w:afterAutospacing="0"/>
              <w:jc w:val="center"/>
              <w:rPr>
                <w:sz w:val="28"/>
                <w:szCs w:val="28"/>
              </w:rPr>
            </w:pPr>
            <w:r>
              <w:rPr>
                <w:sz w:val="28"/>
                <w:szCs w:val="28"/>
              </w:rPr>
              <w:t>10.</w:t>
            </w:r>
          </w:p>
        </w:tc>
        <w:tc>
          <w:tcPr>
            <w:tcW w:w="2977" w:type="dxa"/>
            <w:vAlign w:val="center"/>
          </w:tcPr>
          <w:p w:rsidR="0030409C" w:rsidRDefault="0030409C" w:rsidP="005D30A3">
            <w:pPr>
              <w:pStyle w:val="a4"/>
              <w:spacing w:before="0" w:beforeAutospacing="0" w:after="0" w:afterAutospacing="0"/>
              <w:rPr>
                <w:sz w:val="28"/>
                <w:szCs w:val="28"/>
              </w:rPr>
            </w:pPr>
            <w:r>
              <w:rPr>
                <w:sz w:val="28"/>
                <w:szCs w:val="28"/>
              </w:rPr>
              <w:t xml:space="preserve">Радіозв'язок супутникової рухомої та фіксованої </w:t>
            </w:r>
            <w:proofErr w:type="spellStart"/>
            <w:r>
              <w:rPr>
                <w:sz w:val="28"/>
                <w:szCs w:val="28"/>
              </w:rPr>
              <w:t>радіослужб</w:t>
            </w:r>
            <w:proofErr w:type="spellEnd"/>
            <w:r>
              <w:rPr>
                <w:sz w:val="28"/>
                <w:szCs w:val="28"/>
              </w:rPr>
              <w:t> </w:t>
            </w:r>
          </w:p>
        </w:tc>
        <w:tc>
          <w:tcPr>
            <w:tcW w:w="2126" w:type="dxa"/>
          </w:tcPr>
          <w:p w:rsidR="0030409C" w:rsidRDefault="0030409C" w:rsidP="0066662F">
            <w:pPr>
              <w:pStyle w:val="a4"/>
              <w:spacing w:before="0" w:beforeAutospacing="0" w:after="0" w:afterAutospacing="0"/>
              <w:ind w:firstLine="108"/>
              <w:jc w:val="center"/>
              <w:rPr>
                <w:sz w:val="28"/>
                <w:szCs w:val="28"/>
              </w:rPr>
            </w:pPr>
            <w:r>
              <w:rPr>
                <w:sz w:val="28"/>
                <w:szCs w:val="28"/>
              </w:rPr>
              <w:t>30 - 3000 МГц</w:t>
            </w:r>
            <w:r>
              <w:rPr>
                <w:sz w:val="28"/>
                <w:szCs w:val="28"/>
              </w:rPr>
              <w:br/>
              <w:t>3 - 30 ГГц</w:t>
            </w:r>
          </w:p>
        </w:tc>
        <w:tc>
          <w:tcPr>
            <w:tcW w:w="1833" w:type="dxa"/>
          </w:tcPr>
          <w:p w:rsidR="0030409C" w:rsidRPr="000C0669" w:rsidRDefault="0030409C" w:rsidP="005D30A3">
            <w:pPr>
              <w:jc w:val="center"/>
              <w:rPr>
                <w:b/>
                <w:sz w:val="28"/>
                <w:szCs w:val="28"/>
              </w:rPr>
            </w:pPr>
            <w:r w:rsidRPr="000C0669">
              <w:rPr>
                <w:b/>
                <w:sz w:val="28"/>
                <w:szCs w:val="28"/>
              </w:rPr>
              <w:t>68,73</w:t>
            </w:r>
          </w:p>
        </w:tc>
        <w:tc>
          <w:tcPr>
            <w:tcW w:w="577" w:type="dxa"/>
          </w:tcPr>
          <w:p w:rsidR="0030409C" w:rsidRDefault="0030409C" w:rsidP="00D7076F">
            <w:pPr>
              <w:pStyle w:val="a4"/>
              <w:spacing w:before="0" w:beforeAutospacing="0" w:after="0" w:afterAutospacing="0"/>
              <w:jc w:val="center"/>
              <w:rPr>
                <w:sz w:val="28"/>
                <w:szCs w:val="28"/>
              </w:rPr>
            </w:pPr>
            <w:r>
              <w:rPr>
                <w:sz w:val="28"/>
                <w:szCs w:val="28"/>
              </w:rPr>
              <w:t>10.</w:t>
            </w:r>
          </w:p>
        </w:tc>
        <w:tc>
          <w:tcPr>
            <w:tcW w:w="2977" w:type="dxa"/>
            <w:vAlign w:val="center"/>
          </w:tcPr>
          <w:p w:rsidR="0030409C" w:rsidRDefault="0030409C" w:rsidP="00D7076F">
            <w:pPr>
              <w:pStyle w:val="a4"/>
              <w:spacing w:before="0" w:beforeAutospacing="0" w:after="0" w:afterAutospacing="0"/>
              <w:rPr>
                <w:sz w:val="28"/>
                <w:szCs w:val="28"/>
              </w:rPr>
            </w:pPr>
            <w:r>
              <w:rPr>
                <w:sz w:val="28"/>
                <w:szCs w:val="28"/>
              </w:rPr>
              <w:t xml:space="preserve">Радіозв'язок супутникової рухомої та фіксованої </w:t>
            </w:r>
            <w:proofErr w:type="spellStart"/>
            <w:r>
              <w:rPr>
                <w:sz w:val="28"/>
                <w:szCs w:val="28"/>
              </w:rPr>
              <w:t>радіослужб</w:t>
            </w:r>
            <w:proofErr w:type="spellEnd"/>
            <w:r>
              <w:rPr>
                <w:sz w:val="28"/>
                <w:szCs w:val="28"/>
              </w:rPr>
              <w:t> </w:t>
            </w:r>
          </w:p>
        </w:tc>
        <w:tc>
          <w:tcPr>
            <w:tcW w:w="2126" w:type="dxa"/>
          </w:tcPr>
          <w:p w:rsidR="0030409C" w:rsidRDefault="0030409C" w:rsidP="0066662F">
            <w:pPr>
              <w:pStyle w:val="a4"/>
              <w:spacing w:before="0" w:beforeAutospacing="0" w:after="0" w:afterAutospacing="0"/>
              <w:ind w:firstLine="108"/>
              <w:jc w:val="center"/>
              <w:rPr>
                <w:sz w:val="28"/>
                <w:szCs w:val="28"/>
              </w:rPr>
            </w:pPr>
            <w:r>
              <w:rPr>
                <w:sz w:val="28"/>
                <w:szCs w:val="28"/>
              </w:rPr>
              <w:t>30 - 3000 МГц</w:t>
            </w:r>
            <w:r>
              <w:rPr>
                <w:sz w:val="28"/>
                <w:szCs w:val="28"/>
              </w:rPr>
              <w:br/>
              <w:t>3 - 30 ГГц</w:t>
            </w:r>
          </w:p>
        </w:tc>
        <w:tc>
          <w:tcPr>
            <w:tcW w:w="1877" w:type="dxa"/>
          </w:tcPr>
          <w:p w:rsidR="0030409C" w:rsidRPr="0030409C" w:rsidRDefault="0030409C" w:rsidP="00D64DA6">
            <w:pPr>
              <w:jc w:val="center"/>
              <w:rPr>
                <w:b/>
                <w:sz w:val="28"/>
                <w:szCs w:val="28"/>
              </w:rPr>
            </w:pPr>
            <w:r w:rsidRPr="0030409C">
              <w:rPr>
                <w:b/>
                <w:sz w:val="28"/>
                <w:szCs w:val="28"/>
              </w:rPr>
              <w:t>76,43</w:t>
            </w:r>
          </w:p>
        </w:tc>
      </w:tr>
      <w:tr w:rsidR="0030409C" w:rsidRPr="007A1AC5" w:rsidTr="00C01A45">
        <w:tc>
          <w:tcPr>
            <w:tcW w:w="675" w:type="dxa"/>
            <w:vMerge w:val="restart"/>
          </w:tcPr>
          <w:p w:rsidR="0030409C" w:rsidRDefault="0030409C" w:rsidP="008645DA">
            <w:pPr>
              <w:pStyle w:val="a4"/>
              <w:spacing w:before="0" w:beforeAutospacing="0" w:after="0" w:afterAutospacing="0"/>
              <w:jc w:val="center"/>
              <w:rPr>
                <w:sz w:val="28"/>
                <w:szCs w:val="28"/>
              </w:rPr>
            </w:pPr>
            <w:r>
              <w:rPr>
                <w:sz w:val="28"/>
                <w:szCs w:val="28"/>
              </w:rPr>
              <w:t>11.</w:t>
            </w:r>
          </w:p>
        </w:tc>
        <w:tc>
          <w:tcPr>
            <w:tcW w:w="2977" w:type="dxa"/>
            <w:vMerge w:val="restart"/>
          </w:tcPr>
          <w:p w:rsidR="0030409C" w:rsidRDefault="0030409C" w:rsidP="008645DA">
            <w:pPr>
              <w:pStyle w:val="a4"/>
              <w:spacing w:before="0" w:beforeAutospacing="0" w:after="0" w:afterAutospacing="0"/>
              <w:rPr>
                <w:sz w:val="28"/>
                <w:szCs w:val="28"/>
              </w:rPr>
            </w:pPr>
            <w:r>
              <w:rPr>
                <w:sz w:val="28"/>
                <w:szCs w:val="28"/>
              </w:rPr>
              <w:t>Стільниковий радіозв'язок</w:t>
            </w:r>
          </w:p>
        </w:tc>
        <w:tc>
          <w:tcPr>
            <w:tcW w:w="2126" w:type="dxa"/>
            <w:vAlign w:val="center"/>
          </w:tcPr>
          <w:p w:rsidR="0030409C" w:rsidRDefault="0030409C" w:rsidP="00D7076F">
            <w:pPr>
              <w:pStyle w:val="a4"/>
              <w:spacing w:before="0" w:beforeAutospacing="0" w:after="0" w:afterAutospacing="0"/>
              <w:jc w:val="center"/>
              <w:rPr>
                <w:sz w:val="28"/>
                <w:szCs w:val="28"/>
              </w:rPr>
            </w:pPr>
            <w:r w:rsidRPr="00517B29">
              <w:rPr>
                <w:color w:val="000000"/>
                <w:shd w:val="clear" w:color="auto" w:fill="FFFFFF"/>
              </w:rPr>
              <w:t>300-791 МГц </w:t>
            </w:r>
            <w:r w:rsidRPr="00517B29">
              <w:rPr>
                <w:color w:val="000000"/>
              </w:rPr>
              <w:br/>
            </w:r>
            <w:r w:rsidRPr="00517B29">
              <w:rPr>
                <w:color w:val="000000"/>
                <w:shd w:val="clear" w:color="auto" w:fill="FFFFFF"/>
              </w:rPr>
              <w:t>821-832 МГц </w:t>
            </w:r>
            <w:r w:rsidRPr="00517B29">
              <w:rPr>
                <w:color w:val="000000"/>
              </w:rPr>
              <w:br/>
            </w:r>
            <w:r w:rsidRPr="00517B29">
              <w:rPr>
                <w:color w:val="000000"/>
                <w:shd w:val="clear" w:color="auto" w:fill="FFFFFF"/>
              </w:rPr>
              <w:t>862-880 МГц </w:t>
            </w:r>
            <w:r w:rsidRPr="00517B29">
              <w:rPr>
                <w:color w:val="000000"/>
              </w:rPr>
              <w:br/>
            </w:r>
            <w:r w:rsidRPr="00517B29">
              <w:rPr>
                <w:color w:val="000000"/>
                <w:shd w:val="clear" w:color="auto" w:fill="FFFFFF"/>
              </w:rPr>
              <w:t>915-925 МГц </w:t>
            </w:r>
            <w:r w:rsidRPr="00517B29">
              <w:rPr>
                <w:color w:val="000000"/>
              </w:rPr>
              <w:br/>
            </w:r>
            <w:r w:rsidRPr="00517B29">
              <w:rPr>
                <w:color w:val="000000"/>
                <w:shd w:val="clear" w:color="auto" w:fill="FFFFFF"/>
              </w:rPr>
              <w:t>960-1710 МГц </w:t>
            </w:r>
            <w:r w:rsidRPr="00517B29">
              <w:rPr>
                <w:color w:val="000000"/>
              </w:rPr>
              <w:br/>
            </w:r>
            <w:r w:rsidRPr="00517B29">
              <w:rPr>
                <w:color w:val="000000"/>
                <w:shd w:val="clear" w:color="auto" w:fill="FFFFFF"/>
              </w:rPr>
              <w:t>1785-1805 МГц </w:t>
            </w:r>
            <w:r w:rsidRPr="00517B29">
              <w:rPr>
                <w:color w:val="000000"/>
              </w:rPr>
              <w:br/>
            </w:r>
            <w:r w:rsidRPr="00517B29">
              <w:rPr>
                <w:color w:val="000000"/>
                <w:shd w:val="clear" w:color="auto" w:fill="FFFFFF"/>
              </w:rPr>
              <w:t>1880-1920 МГц </w:t>
            </w:r>
            <w:r w:rsidRPr="00517B29">
              <w:rPr>
                <w:color w:val="000000"/>
              </w:rPr>
              <w:br/>
            </w:r>
            <w:r w:rsidRPr="00517B29">
              <w:rPr>
                <w:color w:val="000000"/>
                <w:shd w:val="clear" w:color="auto" w:fill="FFFFFF"/>
              </w:rPr>
              <w:t>1980-2110 МГц </w:t>
            </w:r>
            <w:r w:rsidRPr="00517B29">
              <w:rPr>
                <w:color w:val="000000"/>
              </w:rPr>
              <w:br/>
            </w:r>
            <w:r w:rsidRPr="00517B29">
              <w:rPr>
                <w:color w:val="000000"/>
                <w:shd w:val="clear" w:color="auto" w:fill="FFFFFF"/>
              </w:rPr>
              <w:t>2170-2200 МГц</w:t>
            </w:r>
          </w:p>
        </w:tc>
        <w:tc>
          <w:tcPr>
            <w:tcW w:w="1833" w:type="dxa"/>
          </w:tcPr>
          <w:p w:rsidR="0030409C" w:rsidRPr="00571B2E" w:rsidRDefault="0030409C" w:rsidP="00D7076F">
            <w:pPr>
              <w:pStyle w:val="a4"/>
              <w:jc w:val="center"/>
              <w:rPr>
                <w:b/>
                <w:sz w:val="28"/>
                <w:szCs w:val="28"/>
              </w:rPr>
            </w:pPr>
            <w:r w:rsidRPr="00571B2E">
              <w:rPr>
                <w:b/>
                <w:color w:val="000000"/>
                <w:sz w:val="28"/>
                <w:szCs w:val="28"/>
                <w:shd w:val="clear" w:color="auto" w:fill="FFFFFF"/>
              </w:rPr>
              <w:t>23085,25</w:t>
            </w:r>
            <w:r w:rsidRPr="00571B2E">
              <w:rPr>
                <w:rStyle w:val="rvts37"/>
                <w:b/>
                <w:bCs/>
                <w:color w:val="000000"/>
                <w:sz w:val="28"/>
                <w:szCs w:val="28"/>
                <w:bdr w:val="none" w:sz="0" w:space="0" w:color="auto" w:frame="1"/>
                <w:shd w:val="clear" w:color="auto" w:fill="FFFFFF"/>
                <w:vertAlign w:val="superscript"/>
              </w:rPr>
              <w:t>1</w:t>
            </w:r>
          </w:p>
        </w:tc>
        <w:tc>
          <w:tcPr>
            <w:tcW w:w="577" w:type="dxa"/>
            <w:vMerge w:val="restart"/>
          </w:tcPr>
          <w:p w:rsidR="0030409C" w:rsidRDefault="0030409C" w:rsidP="008645DA">
            <w:pPr>
              <w:pStyle w:val="a4"/>
              <w:spacing w:before="0" w:beforeAutospacing="0" w:after="0" w:afterAutospacing="0"/>
              <w:jc w:val="center"/>
              <w:rPr>
                <w:sz w:val="28"/>
                <w:szCs w:val="28"/>
              </w:rPr>
            </w:pPr>
            <w:r>
              <w:rPr>
                <w:sz w:val="28"/>
                <w:szCs w:val="28"/>
              </w:rPr>
              <w:t>11.</w:t>
            </w:r>
          </w:p>
        </w:tc>
        <w:tc>
          <w:tcPr>
            <w:tcW w:w="2977" w:type="dxa"/>
            <w:vMerge w:val="restart"/>
          </w:tcPr>
          <w:p w:rsidR="0030409C" w:rsidRDefault="0030409C" w:rsidP="008645DA">
            <w:pPr>
              <w:pStyle w:val="a4"/>
              <w:spacing w:before="0" w:beforeAutospacing="0" w:after="0" w:afterAutospacing="0"/>
              <w:rPr>
                <w:sz w:val="28"/>
                <w:szCs w:val="28"/>
              </w:rPr>
            </w:pPr>
            <w:r>
              <w:rPr>
                <w:sz w:val="28"/>
                <w:szCs w:val="28"/>
              </w:rPr>
              <w:t>Стільниковий радіозв'язок</w:t>
            </w:r>
          </w:p>
        </w:tc>
        <w:tc>
          <w:tcPr>
            <w:tcW w:w="2126" w:type="dxa"/>
            <w:vAlign w:val="center"/>
          </w:tcPr>
          <w:p w:rsidR="0030409C" w:rsidRDefault="0030409C" w:rsidP="00D7076F">
            <w:pPr>
              <w:pStyle w:val="a4"/>
              <w:spacing w:before="0" w:beforeAutospacing="0" w:after="0" w:afterAutospacing="0"/>
              <w:jc w:val="center"/>
              <w:rPr>
                <w:sz w:val="28"/>
                <w:szCs w:val="28"/>
              </w:rPr>
            </w:pPr>
            <w:r w:rsidRPr="00517B29">
              <w:rPr>
                <w:color w:val="000000"/>
                <w:shd w:val="clear" w:color="auto" w:fill="FFFFFF"/>
              </w:rPr>
              <w:t>300-791 МГц </w:t>
            </w:r>
            <w:r w:rsidRPr="00517B29">
              <w:rPr>
                <w:color w:val="000000"/>
              </w:rPr>
              <w:br/>
            </w:r>
            <w:r w:rsidRPr="00517B29">
              <w:rPr>
                <w:color w:val="000000"/>
                <w:shd w:val="clear" w:color="auto" w:fill="FFFFFF"/>
              </w:rPr>
              <w:t>821-832 МГц </w:t>
            </w:r>
            <w:r w:rsidRPr="00517B29">
              <w:rPr>
                <w:color w:val="000000"/>
              </w:rPr>
              <w:br/>
            </w:r>
            <w:r w:rsidRPr="00517B29">
              <w:rPr>
                <w:color w:val="000000"/>
                <w:shd w:val="clear" w:color="auto" w:fill="FFFFFF"/>
              </w:rPr>
              <w:t>862-880 МГц </w:t>
            </w:r>
            <w:r w:rsidRPr="00517B29">
              <w:rPr>
                <w:color w:val="000000"/>
              </w:rPr>
              <w:br/>
            </w:r>
            <w:r w:rsidRPr="00517B29">
              <w:rPr>
                <w:color w:val="000000"/>
                <w:shd w:val="clear" w:color="auto" w:fill="FFFFFF"/>
              </w:rPr>
              <w:t>915-925 МГц </w:t>
            </w:r>
            <w:r w:rsidRPr="00517B29">
              <w:rPr>
                <w:color w:val="000000"/>
              </w:rPr>
              <w:br/>
            </w:r>
            <w:r w:rsidRPr="00517B29">
              <w:rPr>
                <w:color w:val="000000"/>
                <w:shd w:val="clear" w:color="auto" w:fill="FFFFFF"/>
              </w:rPr>
              <w:t>960-1710 МГц </w:t>
            </w:r>
            <w:r w:rsidRPr="00517B29">
              <w:rPr>
                <w:color w:val="000000"/>
              </w:rPr>
              <w:br/>
            </w:r>
            <w:r w:rsidRPr="00517B29">
              <w:rPr>
                <w:color w:val="000000"/>
                <w:shd w:val="clear" w:color="auto" w:fill="FFFFFF"/>
              </w:rPr>
              <w:t>1785-1805 МГц </w:t>
            </w:r>
            <w:r w:rsidRPr="00517B29">
              <w:rPr>
                <w:color w:val="000000"/>
              </w:rPr>
              <w:br/>
            </w:r>
            <w:r w:rsidRPr="00517B29">
              <w:rPr>
                <w:color w:val="000000"/>
                <w:shd w:val="clear" w:color="auto" w:fill="FFFFFF"/>
              </w:rPr>
              <w:t>1880-1920 МГц </w:t>
            </w:r>
            <w:r w:rsidRPr="00517B29">
              <w:rPr>
                <w:color w:val="000000"/>
              </w:rPr>
              <w:br/>
            </w:r>
            <w:r w:rsidRPr="00517B29">
              <w:rPr>
                <w:color w:val="000000"/>
                <w:shd w:val="clear" w:color="auto" w:fill="FFFFFF"/>
              </w:rPr>
              <w:t>1980-2110 МГц </w:t>
            </w:r>
            <w:r w:rsidRPr="00517B29">
              <w:rPr>
                <w:color w:val="000000"/>
              </w:rPr>
              <w:br/>
            </w:r>
            <w:r w:rsidRPr="00517B29">
              <w:rPr>
                <w:color w:val="000000"/>
                <w:shd w:val="clear" w:color="auto" w:fill="FFFFFF"/>
              </w:rPr>
              <w:t>2170-2200 МГц</w:t>
            </w:r>
          </w:p>
        </w:tc>
        <w:tc>
          <w:tcPr>
            <w:tcW w:w="1877" w:type="dxa"/>
          </w:tcPr>
          <w:p w:rsidR="0030409C" w:rsidRPr="0030409C" w:rsidRDefault="0030409C" w:rsidP="00D64DA6">
            <w:pPr>
              <w:pStyle w:val="a4"/>
              <w:spacing w:after="0"/>
              <w:jc w:val="center"/>
              <w:rPr>
                <w:b/>
                <w:color w:val="000000" w:themeColor="text1"/>
                <w:sz w:val="28"/>
                <w:szCs w:val="28"/>
              </w:rPr>
            </w:pPr>
            <w:r w:rsidRPr="0030409C">
              <w:rPr>
                <w:b/>
                <w:color w:val="000000" w:themeColor="text1"/>
                <w:sz w:val="28"/>
                <w:szCs w:val="28"/>
              </w:rPr>
              <w:t>25670,80</w:t>
            </w:r>
            <w:r w:rsidRPr="0030409C">
              <w:rPr>
                <w:b/>
                <w:color w:val="000000" w:themeColor="text1"/>
                <w:sz w:val="28"/>
                <w:szCs w:val="28"/>
                <w:vertAlign w:val="superscript"/>
              </w:rPr>
              <w:t>1</w:t>
            </w:r>
          </w:p>
        </w:tc>
      </w:tr>
      <w:tr w:rsidR="0030409C" w:rsidRPr="007A1AC5" w:rsidTr="00C01A45">
        <w:tc>
          <w:tcPr>
            <w:tcW w:w="675" w:type="dxa"/>
            <w:vMerge/>
          </w:tcPr>
          <w:p w:rsidR="0030409C" w:rsidRDefault="0030409C" w:rsidP="008645DA">
            <w:pPr>
              <w:pStyle w:val="a4"/>
              <w:spacing w:before="0" w:beforeAutospacing="0" w:after="0" w:afterAutospacing="0"/>
              <w:jc w:val="center"/>
              <w:rPr>
                <w:sz w:val="28"/>
                <w:szCs w:val="28"/>
              </w:rPr>
            </w:pPr>
          </w:p>
        </w:tc>
        <w:tc>
          <w:tcPr>
            <w:tcW w:w="2977" w:type="dxa"/>
            <w:vMerge/>
            <w:vAlign w:val="center"/>
          </w:tcPr>
          <w:p w:rsidR="0030409C" w:rsidRDefault="0030409C" w:rsidP="008645DA">
            <w:pPr>
              <w:pStyle w:val="a4"/>
              <w:spacing w:before="0" w:beforeAutospacing="0" w:after="0" w:afterAutospacing="0"/>
              <w:rPr>
                <w:sz w:val="28"/>
                <w:szCs w:val="28"/>
              </w:rPr>
            </w:pPr>
          </w:p>
        </w:tc>
        <w:tc>
          <w:tcPr>
            <w:tcW w:w="2126" w:type="dxa"/>
            <w:vAlign w:val="center"/>
          </w:tcPr>
          <w:p w:rsidR="0030409C" w:rsidRDefault="0030409C" w:rsidP="00D7076F">
            <w:pPr>
              <w:pStyle w:val="a4"/>
              <w:spacing w:before="0" w:beforeAutospacing="0" w:after="0" w:afterAutospacing="0"/>
              <w:jc w:val="center"/>
              <w:rPr>
                <w:sz w:val="28"/>
                <w:szCs w:val="28"/>
              </w:rPr>
            </w:pPr>
            <w:r w:rsidRPr="00F16B1D">
              <w:rPr>
                <w:color w:val="000000"/>
                <w:shd w:val="clear" w:color="auto" w:fill="FFFFFF"/>
              </w:rPr>
              <w:t>791-821 МГц </w:t>
            </w:r>
            <w:r w:rsidRPr="00F16B1D">
              <w:rPr>
                <w:color w:val="000000"/>
              </w:rPr>
              <w:br/>
            </w:r>
            <w:r w:rsidRPr="00F16B1D">
              <w:rPr>
                <w:color w:val="000000"/>
                <w:shd w:val="clear" w:color="auto" w:fill="FFFFFF"/>
              </w:rPr>
              <w:t>832-862 МГц </w:t>
            </w:r>
            <w:r w:rsidRPr="00F16B1D">
              <w:rPr>
                <w:color w:val="000000"/>
              </w:rPr>
              <w:br/>
            </w:r>
            <w:r w:rsidRPr="00F16B1D">
              <w:rPr>
                <w:color w:val="000000"/>
                <w:shd w:val="clear" w:color="auto" w:fill="FFFFFF"/>
              </w:rPr>
              <w:t>880-915 МГц </w:t>
            </w:r>
            <w:r w:rsidRPr="00F16B1D">
              <w:rPr>
                <w:color w:val="000000"/>
              </w:rPr>
              <w:br/>
            </w:r>
            <w:r w:rsidRPr="00F16B1D">
              <w:rPr>
                <w:color w:val="000000"/>
                <w:shd w:val="clear" w:color="auto" w:fill="FFFFFF"/>
              </w:rPr>
              <w:t>925-960 МГц</w:t>
            </w:r>
          </w:p>
        </w:tc>
        <w:tc>
          <w:tcPr>
            <w:tcW w:w="1833" w:type="dxa"/>
          </w:tcPr>
          <w:p w:rsidR="0030409C" w:rsidRPr="00571B2E" w:rsidRDefault="0030409C" w:rsidP="00D7076F">
            <w:pPr>
              <w:pStyle w:val="a4"/>
              <w:jc w:val="center"/>
              <w:rPr>
                <w:b/>
                <w:sz w:val="28"/>
                <w:szCs w:val="28"/>
              </w:rPr>
            </w:pPr>
            <w:r w:rsidRPr="00571B2E">
              <w:rPr>
                <w:b/>
                <w:color w:val="000000"/>
                <w:sz w:val="28"/>
                <w:szCs w:val="28"/>
                <w:shd w:val="clear" w:color="auto" w:fill="FFFFFF"/>
              </w:rPr>
              <w:t>23085,25</w:t>
            </w:r>
            <w:r w:rsidRPr="00571B2E">
              <w:rPr>
                <w:rStyle w:val="rvts37"/>
                <w:b/>
                <w:bCs/>
                <w:color w:val="000000"/>
                <w:sz w:val="28"/>
                <w:szCs w:val="28"/>
                <w:bdr w:val="none" w:sz="0" w:space="0" w:color="auto" w:frame="1"/>
                <w:shd w:val="clear" w:color="auto" w:fill="FFFFFF"/>
                <w:vertAlign w:val="superscript"/>
              </w:rPr>
              <w:t>2,3,4</w:t>
            </w:r>
          </w:p>
        </w:tc>
        <w:tc>
          <w:tcPr>
            <w:tcW w:w="577" w:type="dxa"/>
            <w:vMerge/>
          </w:tcPr>
          <w:p w:rsidR="0030409C" w:rsidRDefault="0030409C" w:rsidP="008645DA">
            <w:pPr>
              <w:pStyle w:val="a4"/>
              <w:spacing w:before="0" w:beforeAutospacing="0" w:after="0" w:afterAutospacing="0"/>
              <w:jc w:val="center"/>
              <w:rPr>
                <w:sz w:val="28"/>
                <w:szCs w:val="28"/>
              </w:rPr>
            </w:pPr>
          </w:p>
        </w:tc>
        <w:tc>
          <w:tcPr>
            <w:tcW w:w="2977" w:type="dxa"/>
            <w:vMerge/>
            <w:vAlign w:val="center"/>
          </w:tcPr>
          <w:p w:rsidR="0030409C" w:rsidRDefault="0030409C" w:rsidP="008645DA">
            <w:pPr>
              <w:pStyle w:val="a4"/>
              <w:spacing w:before="0" w:beforeAutospacing="0" w:after="0" w:afterAutospacing="0"/>
              <w:rPr>
                <w:sz w:val="28"/>
                <w:szCs w:val="28"/>
              </w:rPr>
            </w:pPr>
          </w:p>
        </w:tc>
        <w:tc>
          <w:tcPr>
            <w:tcW w:w="2126" w:type="dxa"/>
            <w:vAlign w:val="center"/>
          </w:tcPr>
          <w:p w:rsidR="0030409C" w:rsidRDefault="0030409C" w:rsidP="00D7076F">
            <w:pPr>
              <w:pStyle w:val="a4"/>
              <w:spacing w:before="0" w:beforeAutospacing="0" w:after="0" w:afterAutospacing="0"/>
              <w:jc w:val="center"/>
              <w:rPr>
                <w:sz w:val="28"/>
                <w:szCs w:val="28"/>
              </w:rPr>
            </w:pPr>
            <w:r w:rsidRPr="00F16B1D">
              <w:rPr>
                <w:color w:val="000000"/>
                <w:shd w:val="clear" w:color="auto" w:fill="FFFFFF"/>
              </w:rPr>
              <w:t>791-821 МГц </w:t>
            </w:r>
            <w:r w:rsidRPr="00F16B1D">
              <w:rPr>
                <w:color w:val="000000"/>
              </w:rPr>
              <w:br/>
            </w:r>
            <w:r w:rsidRPr="00F16B1D">
              <w:rPr>
                <w:color w:val="000000"/>
                <w:shd w:val="clear" w:color="auto" w:fill="FFFFFF"/>
              </w:rPr>
              <w:t>832-862 МГц </w:t>
            </w:r>
            <w:r w:rsidRPr="00F16B1D">
              <w:rPr>
                <w:color w:val="000000"/>
              </w:rPr>
              <w:br/>
            </w:r>
            <w:r w:rsidRPr="00F16B1D">
              <w:rPr>
                <w:color w:val="000000"/>
                <w:shd w:val="clear" w:color="auto" w:fill="FFFFFF"/>
              </w:rPr>
              <w:t>880-915 МГц </w:t>
            </w:r>
            <w:r w:rsidRPr="00F16B1D">
              <w:rPr>
                <w:color w:val="000000"/>
              </w:rPr>
              <w:br/>
            </w:r>
            <w:r w:rsidRPr="00F16B1D">
              <w:rPr>
                <w:color w:val="000000"/>
                <w:shd w:val="clear" w:color="auto" w:fill="FFFFFF"/>
              </w:rPr>
              <w:t>925-960 МГц</w:t>
            </w:r>
          </w:p>
        </w:tc>
        <w:tc>
          <w:tcPr>
            <w:tcW w:w="1877" w:type="dxa"/>
          </w:tcPr>
          <w:p w:rsidR="0030409C" w:rsidRPr="0030409C" w:rsidRDefault="0030409C" w:rsidP="00D64DA6">
            <w:pPr>
              <w:pStyle w:val="a4"/>
              <w:spacing w:after="0"/>
              <w:jc w:val="center"/>
              <w:rPr>
                <w:b/>
                <w:color w:val="000000" w:themeColor="text1"/>
                <w:sz w:val="28"/>
                <w:szCs w:val="28"/>
              </w:rPr>
            </w:pPr>
            <w:r w:rsidRPr="0030409C">
              <w:rPr>
                <w:b/>
                <w:color w:val="000000" w:themeColor="text1"/>
                <w:sz w:val="28"/>
                <w:szCs w:val="28"/>
              </w:rPr>
              <w:t>25670,80</w:t>
            </w:r>
            <w:r w:rsidRPr="0030409C">
              <w:rPr>
                <w:b/>
                <w:color w:val="000000" w:themeColor="text1"/>
                <w:sz w:val="28"/>
                <w:szCs w:val="28"/>
                <w:vertAlign w:val="superscript"/>
              </w:rPr>
              <w:t>2, 3, 4</w:t>
            </w:r>
          </w:p>
        </w:tc>
      </w:tr>
      <w:tr w:rsidR="0030409C" w:rsidRPr="007A1AC5" w:rsidTr="00C01A45">
        <w:tc>
          <w:tcPr>
            <w:tcW w:w="675" w:type="dxa"/>
            <w:vMerge/>
          </w:tcPr>
          <w:p w:rsidR="0030409C" w:rsidRDefault="0030409C" w:rsidP="008645DA">
            <w:pPr>
              <w:pStyle w:val="a4"/>
              <w:spacing w:before="0" w:beforeAutospacing="0" w:after="0" w:afterAutospacing="0"/>
              <w:jc w:val="center"/>
              <w:rPr>
                <w:sz w:val="28"/>
                <w:szCs w:val="28"/>
              </w:rPr>
            </w:pPr>
          </w:p>
        </w:tc>
        <w:tc>
          <w:tcPr>
            <w:tcW w:w="2977" w:type="dxa"/>
            <w:vMerge/>
            <w:vAlign w:val="center"/>
          </w:tcPr>
          <w:p w:rsidR="0030409C" w:rsidRDefault="0030409C" w:rsidP="008645DA">
            <w:pPr>
              <w:pStyle w:val="a4"/>
              <w:spacing w:before="0" w:beforeAutospacing="0" w:after="0" w:afterAutospacing="0"/>
              <w:rPr>
                <w:sz w:val="28"/>
                <w:szCs w:val="28"/>
              </w:rPr>
            </w:pPr>
          </w:p>
        </w:tc>
        <w:tc>
          <w:tcPr>
            <w:tcW w:w="2126" w:type="dxa"/>
            <w:vAlign w:val="center"/>
          </w:tcPr>
          <w:p w:rsidR="0030409C" w:rsidRDefault="0030409C" w:rsidP="00D7076F">
            <w:pPr>
              <w:pStyle w:val="a4"/>
              <w:spacing w:before="0" w:beforeAutospacing="0" w:after="0" w:afterAutospacing="0"/>
              <w:jc w:val="center"/>
              <w:rPr>
                <w:sz w:val="28"/>
                <w:szCs w:val="28"/>
              </w:rPr>
            </w:pPr>
            <w:r w:rsidRPr="00773784">
              <w:rPr>
                <w:color w:val="000000"/>
                <w:shd w:val="clear" w:color="auto" w:fill="FFFFFF"/>
              </w:rPr>
              <w:t>1710-1785 МГц </w:t>
            </w:r>
            <w:r w:rsidRPr="00773784">
              <w:rPr>
                <w:color w:val="000000"/>
              </w:rPr>
              <w:br/>
            </w:r>
            <w:r w:rsidRPr="00773784">
              <w:rPr>
                <w:color w:val="000000"/>
                <w:shd w:val="clear" w:color="auto" w:fill="FFFFFF"/>
              </w:rPr>
              <w:t>1805-1880 МГц </w:t>
            </w:r>
            <w:r w:rsidRPr="00773784">
              <w:rPr>
                <w:color w:val="000000"/>
              </w:rPr>
              <w:br/>
            </w:r>
            <w:r w:rsidRPr="00773784">
              <w:rPr>
                <w:color w:val="000000"/>
                <w:shd w:val="clear" w:color="auto" w:fill="FFFFFF"/>
              </w:rPr>
              <w:t>1920-1980 МГц </w:t>
            </w:r>
            <w:r w:rsidRPr="00773784">
              <w:rPr>
                <w:color w:val="000000"/>
              </w:rPr>
              <w:br/>
            </w:r>
            <w:r w:rsidRPr="00773784">
              <w:rPr>
                <w:color w:val="000000"/>
                <w:shd w:val="clear" w:color="auto" w:fill="FFFFFF"/>
              </w:rPr>
              <w:t>2110-2170 МГц</w:t>
            </w:r>
          </w:p>
        </w:tc>
        <w:tc>
          <w:tcPr>
            <w:tcW w:w="1833" w:type="dxa"/>
          </w:tcPr>
          <w:p w:rsidR="0030409C" w:rsidRPr="00571B2E" w:rsidRDefault="0030409C" w:rsidP="00D7076F">
            <w:pPr>
              <w:pStyle w:val="a4"/>
              <w:jc w:val="center"/>
              <w:rPr>
                <w:b/>
                <w:sz w:val="28"/>
                <w:szCs w:val="28"/>
              </w:rPr>
            </w:pPr>
            <w:r w:rsidRPr="00571B2E">
              <w:rPr>
                <w:b/>
                <w:color w:val="000000"/>
                <w:sz w:val="28"/>
                <w:szCs w:val="28"/>
                <w:shd w:val="clear" w:color="auto" w:fill="FFFFFF"/>
              </w:rPr>
              <w:t>23085,25</w:t>
            </w:r>
            <w:r w:rsidRPr="00571B2E">
              <w:rPr>
                <w:rStyle w:val="rvts37"/>
                <w:b/>
                <w:bCs/>
                <w:color w:val="000000"/>
                <w:sz w:val="28"/>
                <w:szCs w:val="28"/>
                <w:bdr w:val="none" w:sz="0" w:space="0" w:color="auto" w:frame="1"/>
                <w:shd w:val="clear" w:color="auto" w:fill="FFFFFF"/>
                <w:vertAlign w:val="superscript"/>
              </w:rPr>
              <w:t>2,5,6</w:t>
            </w:r>
          </w:p>
        </w:tc>
        <w:tc>
          <w:tcPr>
            <w:tcW w:w="577" w:type="dxa"/>
            <w:vMerge/>
          </w:tcPr>
          <w:p w:rsidR="0030409C" w:rsidRDefault="0030409C" w:rsidP="008645DA">
            <w:pPr>
              <w:pStyle w:val="a4"/>
              <w:spacing w:before="0" w:beforeAutospacing="0" w:after="0" w:afterAutospacing="0"/>
              <w:jc w:val="center"/>
              <w:rPr>
                <w:sz w:val="28"/>
                <w:szCs w:val="28"/>
              </w:rPr>
            </w:pPr>
          </w:p>
        </w:tc>
        <w:tc>
          <w:tcPr>
            <w:tcW w:w="2977" w:type="dxa"/>
            <w:vMerge/>
            <w:vAlign w:val="center"/>
          </w:tcPr>
          <w:p w:rsidR="0030409C" w:rsidRDefault="0030409C" w:rsidP="008645DA">
            <w:pPr>
              <w:pStyle w:val="a4"/>
              <w:spacing w:before="0" w:beforeAutospacing="0" w:after="0" w:afterAutospacing="0"/>
              <w:rPr>
                <w:sz w:val="28"/>
                <w:szCs w:val="28"/>
              </w:rPr>
            </w:pPr>
          </w:p>
        </w:tc>
        <w:tc>
          <w:tcPr>
            <w:tcW w:w="2126" w:type="dxa"/>
            <w:vAlign w:val="center"/>
          </w:tcPr>
          <w:p w:rsidR="0030409C" w:rsidRDefault="0030409C" w:rsidP="00D7076F">
            <w:pPr>
              <w:pStyle w:val="a4"/>
              <w:spacing w:before="0" w:beforeAutospacing="0" w:after="0" w:afterAutospacing="0"/>
              <w:jc w:val="center"/>
              <w:rPr>
                <w:sz w:val="28"/>
                <w:szCs w:val="28"/>
              </w:rPr>
            </w:pPr>
            <w:r w:rsidRPr="00773784">
              <w:rPr>
                <w:color w:val="000000"/>
                <w:shd w:val="clear" w:color="auto" w:fill="FFFFFF"/>
              </w:rPr>
              <w:t>1710-1785 МГц </w:t>
            </w:r>
            <w:r w:rsidRPr="00773784">
              <w:rPr>
                <w:color w:val="000000"/>
              </w:rPr>
              <w:br/>
            </w:r>
            <w:r w:rsidRPr="00773784">
              <w:rPr>
                <w:color w:val="000000"/>
                <w:shd w:val="clear" w:color="auto" w:fill="FFFFFF"/>
              </w:rPr>
              <w:t>1805-1880 МГц </w:t>
            </w:r>
            <w:r w:rsidRPr="00773784">
              <w:rPr>
                <w:color w:val="000000"/>
              </w:rPr>
              <w:br/>
            </w:r>
            <w:r w:rsidRPr="00773784">
              <w:rPr>
                <w:color w:val="000000"/>
                <w:shd w:val="clear" w:color="auto" w:fill="FFFFFF"/>
              </w:rPr>
              <w:t>1920-1980 МГц </w:t>
            </w:r>
            <w:r w:rsidRPr="00773784">
              <w:rPr>
                <w:color w:val="000000"/>
              </w:rPr>
              <w:br/>
            </w:r>
            <w:r w:rsidRPr="00773784">
              <w:rPr>
                <w:color w:val="000000"/>
                <w:shd w:val="clear" w:color="auto" w:fill="FFFFFF"/>
              </w:rPr>
              <w:t>2110-2170 МГц</w:t>
            </w:r>
          </w:p>
        </w:tc>
        <w:tc>
          <w:tcPr>
            <w:tcW w:w="1877" w:type="dxa"/>
          </w:tcPr>
          <w:p w:rsidR="0030409C" w:rsidRPr="0030409C" w:rsidRDefault="0030409C" w:rsidP="00D64DA6">
            <w:pPr>
              <w:pStyle w:val="a4"/>
              <w:spacing w:after="0"/>
              <w:jc w:val="center"/>
              <w:rPr>
                <w:b/>
                <w:color w:val="000000" w:themeColor="text1"/>
                <w:sz w:val="28"/>
                <w:szCs w:val="28"/>
              </w:rPr>
            </w:pPr>
            <w:r w:rsidRPr="0030409C">
              <w:rPr>
                <w:b/>
                <w:color w:val="000000" w:themeColor="text1"/>
                <w:sz w:val="28"/>
                <w:szCs w:val="28"/>
              </w:rPr>
              <w:t>25670,80</w:t>
            </w:r>
            <w:r w:rsidRPr="0030409C">
              <w:rPr>
                <w:b/>
                <w:color w:val="000000" w:themeColor="text1"/>
                <w:sz w:val="28"/>
                <w:szCs w:val="28"/>
                <w:vertAlign w:val="superscript"/>
              </w:rPr>
              <w:t>2, 5, 6</w:t>
            </w:r>
          </w:p>
        </w:tc>
      </w:tr>
      <w:tr w:rsidR="0030409C" w:rsidRPr="007A1AC5" w:rsidTr="00C01A45">
        <w:tc>
          <w:tcPr>
            <w:tcW w:w="675" w:type="dxa"/>
            <w:vMerge/>
          </w:tcPr>
          <w:p w:rsidR="0030409C" w:rsidRDefault="0030409C" w:rsidP="008645DA">
            <w:pPr>
              <w:pStyle w:val="a4"/>
              <w:spacing w:before="0" w:beforeAutospacing="0" w:after="0" w:afterAutospacing="0"/>
              <w:jc w:val="center"/>
              <w:rPr>
                <w:sz w:val="28"/>
                <w:szCs w:val="28"/>
              </w:rPr>
            </w:pPr>
          </w:p>
        </w:tc>
        <w:tc>
          <w:tcPr>
            <w:tcW w:w="2977" w:type="dxa"/>
            <w:vMerge/>
            <w:vAlign w:val="center"/>
          </w:tcPr>
          <w:p w:rsidR="0030409C" w:rsidRDefault="0030409C" w:rsidP="008645DA">
            <w:pPr>
              <w:pStyle w:val="a4"/>
              <w:spacing w:before="0" w:beforeAutospacing="0" w:after="0" w:afterAutospacing="0"/>
              <w:rPr>
                <w:sz w:val="28"/>
                <w:szCs w:val="28"/>
              </w:rPr>
            </w:pPr>
          </w:p>
        </w:tc>
        <w:tc>
          <w:tcPr>
            <w:tcW w:w="2126" w:type="dxa"/>
            <w:vAlign w:val="center"/>
          </w:tcPr>
          <w:p w:rsidR="0030409C" w:rsidRDefault="0030409C" w:rsidP="00D7076F">
            <w:pPr>
              <w:pStyle w:val="a4"/>
              <w:spacing w:before="0" w:beforeAutospacing="0" w:after="0" w:afterAutospacing="0"/>
              <w:jc w:val="center"/>
              <w:rPr>
                <w:sz w:val="28"/>
                <w:szCs w:val="28"/>
              </w:rPr>
            </w:pPr>
            <w:r w:rsidRPr="00571B2E">
              <w:rPr>
                <w:color w:val="000000"/>
                <w:shd w:val="clear" w:color="auto" w:fill="FFFFFF"/>
              </w:rPr>
              <w:t>2300-2400 МГц </w:t>
            </w:r>
            <w:r w:rsidRPr="00571B2E">
              <w:rPr>
                <w:color w:val="000000"/>
              </w:rPr>
              <w:br/>
            </w:r>
            <w:r w:rsidRPr="00571B2E">
              <w:rPr>
                <w:color w:val="000000"/>
                <w:shd w:val="clear" w:color="auto" w:fill="FFFFFF"/>
              </w:rPr>
              <w:t>2500-2690 МГц</w:t>
            </w:r>
          </w:p>
        </w:tc>
        <w:tc>
          <w:tcPr>
            <w:tcW w:w="1833" w:type="dxa"/>
          </w:tcPr>
          <w:p w:rsidR="0030409C" w:rsidRPr="00571B2E" w:rsidRDefault="0030409C" w:rsidP="00D7076F">
            <w:pPr>
              <w:pStyle w:val="a4"/>
              <w:jc w:val="center"/>
              <w:rPr>
                <w:b/>
                <w:sz w:val="28"/>
                <w:szCs w:val="28"/>
              </w:rPr>
            </w:pPr>
            <w:r w:rsidRPr="00571B2E">
              <w:rPr>
                <w:b/>
                <w:color w:val="000000"/>
                <w:sz w:val="28"/>
                <w:szCs w:val="28"/>
                <w:shd w:val="clear" w:color="auto" w:fill="FFFFFF"/>
              </w:rPr>
              <w:t>3000,00</w:t>
            </w:r>
            <w:r w:rsidRPr="00571B2E">
              <w:rPr>
                <w:rStyle w:val="rvts37"/>
                <w:b/>
                <w:bCs/>
                <w:color w:val="000000"/>
                <w:sz w:val="28"/>
                <w:szCs w:val="28"/>
                <w:bdr w:val="none" w:sz="0" w:space="0" w:color="auto" w:frame="1"/>
                <w:shd w:val="clear" w:color="auto" w:fill="FFFFFF"/>
                <w:vertAlign w:val="superscript"/>
              </w:rPr>
              <w:t>2,7,8</w:t>
            </w:r>
          </w:p>
        </w:tc>
        <w:tc>
          <w:tcPr>
            <w:tcW w:w="577" w:type="dxa"/>
            <w:vMerge/>
          </w:tcPr>
          <w:p w:rsidR="0030409C" w:rsidRDefault="0030409C" w:rsidP="008645DA">
            <w:pPr>
              <w:pStyle w:val="a4"/>
              <w:spacing w:before="0" w:beforeAutospacing="0" w:after="0" w:afterAutospacing="0"/>
              <w:jc w:val="center"/>
              <w:rPr>
                <w:sz w:val="28"/>
                <w:szCs w:val="28"/>
              </w:rPr>
            </w:pPr>
          </w:p>
        </w:tc>
        <w:tc>
          <w:tcPr>
            <w:tcW w:w="2977" w:type="dxa"/>
            <w:vMerge/>
            <w:vAlign w:val="center"/>
          </w:tcPr>
          <w:p w:rsidR="0030409C" w:rsidRDefault="0030409C" w:rsidP="008645DA">
            <w:pPr>
              <w:pStyle w:val="a4"/>
              <w:spacing w:before="0" w:beforeAutospacing="0" w:after="0" w:afterAutospacing="0"/>
              <w:rPr>
                <w:sz w:val="28"/>
                <w:szCs w:val="28"/>
              </w:rPr>
            </w:pPr>
          </w:p>
        </w:tc>
        <w:tc>
          <w:tcPr>
            <w:tcW w:w="2126" w:type="dxa"/>
            <w:vAlign w:val="center"/>
          </w:tcPr>
          <w:p w:rsidR="0030409C" w:rsidRDefault="0030409C" w:rsidP="00D7076F">
            <w:pPr>
              <w:pStyle w:val="a4"/>
              <w:spacing w:before="0" w:beforeAutospacing="0" w:after="0" w:afterAutospacing="0"/>
              <w:jc w:val="center"/>
              <w:rPr>
                <w:sz w:val="28"/>
                <w:szCs w:val="28"/>
              </w:rPr>
            </w:pPr>
            <w:r w:rsidRPr="00571B2E">
              <w:rPr>
                <w:color w:val="000000"/>
                <w:shd w:val="clear" w:color="auto" w:fill="FFFFFF"/>
              </w:rPr>
              <w:t>2300-2400 МГц </w:t>
            </w:r>
            <w:r w:rsidRPr="00571B2E">
              <w:rPr>
                <w:color w:val="000000"/>
              </w:rPr>
              <w:br/>
            </w:r>
            <w:r w:rsidRPr="00571B2E">
              <w:rPr>
                <w:color w:val="000000"/>
                <w:shd w:val="clear" w:color="auto" w:fill="FFFFFF"/>
              </w:rPr>
              <w:t>2500-2690 МГц</w:t>
            </w:r>
          </w:p>
        </w:tc>
        <w:tc>
          <w:tcPr>
            <w:tcW w:w="1877" w:type="dxa"/>
          </w:tcPr>
          <w:p w:rsidR="0030409C" w:rsidRPr="0030409C" w:rsidRDefault="0030409C" w:rsidP="00D64DA6">
            <w:pPr>
              <w:pStyle w:val="a4"/>
              <w:spacing w:after="0"/>
              <w:jc w:val="center"/>
              <w:rPr>
                <w:b/>
                <w:color w:val="000000" w:themeColor="text1"/>
                <w:sz w:val="28"/>
                <w:szCs w:val="28"/>
              </w:rPr>
            </w:pPr>
            <w:r w:rsidRPr="0030409C">
              <w:rPr>
                <w:b/>
                <w:color w:val="000000" w:themeColor="text1"/>
                <w:sz w:val="28"/>
                <w:szCs w:val="28"/>
              </w:rPr>
              <w:t>3336,00</w:t>
            </w:r>
            <w:r w:rsidRPr="0030409C">
              <w:rPr>
                <w:b/>
                <w:color w:val="000000" w:themeColor="text1"/>
                <w:sz w:val="28"/>
                <w:szCs w:val="28"/>
                <w:vertAlign w:val="superscript"/>
              </w:rPr>
              <w:t>2, 7, 8</w:t>
            </w:r>
          </w:p>
        </w:tc>
      </w:tr>
      <w:tr w:rsidR="0030409C" w:rsidRPr="007A1AC5" w:rsidTr="00C01A45">
        <w:tc>
          <w:tcPr>
            <w:tcW w:w="675" w:type="dxa"/>
            <w:vMerge w:val="restart"/>
          </w:tcPr>
          <w:p w:rsidR="0030409C" w:rsidRDefault="0030409C" w:rsidP="00672EA6">
            <w:pPr>
              <w:pStyle w:val="a4"/>
              <w:spacing w:before="0" w:beforeAutospacing="0" w:after="0" w:afterAutospacing="0"/>
              <w:jc w:val="center"/>
              <w:rPr>
                <w:sz w:val="28"/>
                <w:szCs w:val="28"/>
              </w:rPr>
            </w:pPr>
            <w:r>
              <w:rPr>
                <w:sz w:val="28"/>
                <w:szCs w:val="28"/>
              </w:rPr>
              <w:t>12.</w:t>
            </w:r>
          </w:p>
        </w:tc>
        <w:tc>
          <w:tcPr>
            <w:tcW w:w="2977" w:type="dxa"/>
            <w:vMerge w:val="restart"/>
            <w:vAlign w:val="center"/>
          </w:tcPr>
          <w:p w:rsidR="0030409C" w:rsidRDefault="0030409C" w:rsidP="00672EA6">
            <w:pPr>
              <w:pStyle w:val="a4"/>
              <w:spacing w:before="0" w:beforeAutospacing="0" w:after="0" w:afterAutospacing="0"/>
              <w:rPr>
                <w:sz w:val="28"/>
                <w:szCs w:val="28"/>
              </w:rPr>
            </w:pPr>
            <w:r>
              <w:rPr>
                <w:sz w:val="28"/>
                <w:szCs w:val="28"/>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 </w:t>
            </w:r>
          </w:p>
        </w:tc>
        <w:tc>
          <w:tcPr>
            <w:tcW w:w="2126" w:type="dxa"/>
            <w:vAlign w:val="center"/>
          </w:tcPr>
          <w:p w:rsidR="0030409C" w:rsidRDefault="0030409C" w:rsidP="00672EA6">
            <w:pPr>
              <w:pStyle w:val="a4"/>
              <w:spacing w:before="0" w:beforeAutospacing="0" w:after="0" w:afterAutospacing="0"/>
              <w:jc w:val="center"/>
              <w:rPr>
                <w:sz w:val="28"/>
                <w:szCs w:val="28"/>
              </w:rPr>
            </w:pPr>
            <w:r>
              <w:rPr>
                <w:sz w:val="28"/>
                <w:szCs w:val="28"/>
              </w:rPr>
              <w:t>2 - 7 ГГц</w:t>
            </w:r>
          </w:p>
        </w:tc>
        <w:tc>
          <w:tcPr>
            <w:tcW w:w="1833" w:type="dxa"/>
          </w:tcPr>
          <w:p w:rsidR="0030409C" w:rsidRPr="00B5723C" w:rsidRDefault="0030409C" w:rsidP="00672EA6">
            <w:pPr>
              <w:pStyle w:val="a4"/>
              <w:jc w:val="center"/>
              <w:rPr>
                <w:b/>
                <w:sz w:val="28"/>
                <w:szCs w:val="28"/>
              </w:rPr>
            </w:pPr>
            <w:r>
              <w:rPr>
                <w:b/>
                <w:sz w:val="28"/>
                <w:szCs w:val="28"/>
              </w:rPr>
              <w:t>45,83</w:t>
            </w:r>
            <w:r w:rsidRPr="008C6145">
              <w:rPr>
                <w:b/>
                <w:sz w:val="28"/>
                <w:szCs w:val="28"/>
                <w:vertAlign w:val="superscript"/>
              </w:rPr>
              <w:t>1</w:t>
            </w:r>
          </w:p>
        </w:tc>
        <w:tc>
          <w:tcPr>
            <w:tcW w:w="577" w:type="dxa"/>
            <w:vMerge w:val="restart"/>
          </w:tcPr>
          <w:p w:rsidR="0030409C" w:rsidRDefault="0030409C" w:rsidP="00672EA6">
            <w:pPr>
              <w:pStyle w:val="a4"/>
              <w:spacing w:before="0" w:beforeAutospacing="0" w:after="0" w:afterAutospacing="0"/>
              <w:jc w:val="center"/>
              <w:rPr>
                <w:sz w:val="28"/>
                <w:szCs w:val="28"/>
              </w:rPr>
            </w:pPr>
            <w:r>
              <w:rPr>
                <w:sz w:val="28"/>
                <w:szCs w:val="28"/>
              </w:rPr>
              <w:t>12.</w:t>
            </w:r>
          </w:p>
        </w:tc>
        <w:tc>
          <w:tcPr>
            <w:tcW w:w="2977" w:type="dxa"/>
            <w:vMerge w:val="restart"/>
            <w:vAlign w:val="center"/>
          </w:tcPr>
          <w:p w:rsidR="0030409C" w:rsidRDefault="0030409C" w:rsidP="00672EA6">
            <w:pPr>
              <w:pStyle w:val="a4"/>
              <w:spacing w:before="0" w:beforeAutospacing="0" w:after="0" w:afterAutospacing="0"/>
              <w:rPr>
                <w:sz w:val="28"/>
                <w:szCs w:val="28"/>
              </w:rPr>
            </w:pPr>
            <w:r>
              <w:rPr>
                <w:sz w:val="28"/>
                <w:szCs w:val="28"/>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 </w:t>
            </w:r>
          </w:p>
        </w:tc>
        <w:tc>
          <w:tcPr>
            <w:tcW w:w="2126" w:type="dxa"/>
            <w:vAlign w:val="center"/>
          </w:tcPr>
          <w:p w:rsidR="0030409C" w:rsidRDefault="0030409C" w:rsidP="00672EA6">
            <w:pPr>
              <w:pStyle w:val="a4"/>
              <w:spacing w:before="0" w:beforeAutospacing="0" w:after="0" w:afterAutospacing="0"/>
              <w:jc w:val="center"/>
              <w:rPr>
                <w:sz w:val="28"/>
                <w:szCs w:val="28"/>
              </w:rPr>
            </w:pPr>
            <w:r>
              <w:rPr>
                <w:sz w:val="28"/>
                <w:szCs w:val="28"/>
              </w:rPr>
              <w:t>2 - 7 ГГц</w:t>
            </w:r>
          </w:p>
        </w:tc>
        <w:tc>
          <w:tcPr>
            <w:tcW w:w="1877" w:type="dxa"/>
          </w:tcPr>
          <w:p w:rsidR="0030409C" w:rsidRPr="0030409C" w:rsidRDefault="0030409C" w:rsidP="00D64DA6">
            <w:pPr>
              <w:spacing w:line="223" w:lineRule="auto"/>
              <w:jc w:val="center"/>
              <w:rPr>
                <w:b/>
                <w:color w:val="000000" w:themeColor="text1"/>
                <w:sz w:val="28"/>
                <w:szCs w:val="28"/>
              </w:rPr>
            </w:pPr>
            <w:r w:rsidRPr="0030409C">
              <w:rPr>
                <w:b/>
                <w:color w:val="000000" w:themeColor="text1"/>
                <w:sz w:val="28"/>
                <w:szCs w:val="28"/>
              </w:rPr>
              <w:t>50,96</w:t>
            </w:r>
            <w:r w:rsidRPr="0030409C">
              <w:rPr>
                <w:b/>
                <w:color w:val="000000" w:themeColor="text1"/>
                <w:sz w:val="28"/>
                <w:szCs w:val="28"/>
                <w:vertAlign w:val="superscript"/>
              </w:rPr>
              <w:t>1</w:t>
            </w:r>
            <w:r w:rsidRPr="0030409C">
              <w:rPr>
                <w:b/>
                <w:color w:val="000000" w:themeColor="text1"/>
                <w:sz w:val="28"/>
                <w:szCs w:val="28"/>
              </w:rPr>
              <w:t xml:space="preserve"> </w:t>
            </w:r>
          </w:p>
        </w:tc>
      </w:tr>
      <w:tr w:rsidR="0030409C" w:rsidRPr="007A1AC5" w:rsidTr="00C01A45">
        <w:tc>
          <w:tcPr>
            <w:tcW w:w="675" w:type="dxa"/>
            <w:vMerge/>
            <w:vAlign w:val="center"/>
          </w:tcPr>
          <w:p w:rsidR="0030409C" w:rsidRPr="007A1AC5" w:rsidRDefault="0030409C" w:rsidP="00672EA6">
            <w:pPr>
              <w:spacing w:before="120"/>
              <w:jc w:val="center"/>
              <w:rPr>
                <w:b/>
              </w:rPr>
            </w:pPr>
          </w:p>
        </w:tc>
        <w:tc>
          <w:tcPr>
            <w:tcW w:w="2977" w:type="dxa"/>
            <w:vMerge/>
            <w:vAlign w:val="center"/>
          </w:tcPr>
          <w:p w:rsidR="0030409C" w:rsidRPr="00672EA6" w:rsidRDefault="0030409C" w:rsidP="00672EA6">
            <w:pPr>
              <w:spacing w:before="120"/>
              <w:jc w:val="both"/>
              <w:rPr>
                <w:sz w:val="28"/>
                <w:szCs w:val="28"/>
                <w:lang w:eastAsia="uk-UA"/>
              </w:rPr>
            </w:pPr>
          </w:p>
        </w:tc>
        <w:tc>
          <w:tcPr>
            <w:tcW w:w="2126" w:type="dxa"/>
          </w:tcPr>
          <w:p w:rsidR="0030409C" w:rsidRDefault="0030409C" w:rsidP="00672EA6">
            <w:pPr>
              <w:pStyle w:val="a4"/>
              <w:spacing w:before="0" w:beforeAutospacing="0" w:after="0" w:afterAutospacing="0"/>
              <w:jc w:val="center"/>
              <w:rPr>
                <w:sz w:val="28"/>
                <w:szCs w:val="28"/>
              </w:rPr>
            </w:pPr>
            <w:r>
              <w:rPr>
                <w:sz w:val="28"/>
                <w:szCs w:val="28"/>
              </w:rPr>
              <w:t>10 - 42,5 ГГц</w:t>
            </w:r>
          </w:p>
        </w:tc>
        <w:tc>
          <w:tcPr>
            <w:tcW w:w="1833" w:type="dxa"/>
          </w:tcPr>
          <w:p w:rsidR="0030409C" w:rsidRPr="00B5723C" w:rsidRDefault="0030409C" w:rsidP="00672EA6">
            <w:pPr>
              <w:pStyle w:val="a4"/>
              <w:jc w:val="center"/>
              <w:rPr>
                <w:b/>
                <w:sz w:val="28"/>
                <w:szCs w:val="28"/>
              </w:rPr>
            </w:pPr>
            <w:r>
              <w:rPr>
                <w:b/>
                <w:sz w:val="28"/>
                <w:szCs w:val="28"/>
              </w:rPr>
              <w:t>16</w:t>
            </w:r>
            <w:r w:rsidRPr="00B5723C">
              <w:rPr>
                <w:b/>
                <w:sz w:val="28"/>
                <w:szCs w:val="28"/>
              </w:rPr>
              <w:t>,</w:t>
            </w:r>
            <w:r>
              <w:rPr>
                <w:b/>
                <w:sz w:val="28"/>
                <w:szCs w:val="28"/>
              </w:rPr>
              <w:t>37</w:t>
            </w:r>
            <w:r w:rsidRPr="008C6145">
              <w:rPr>
                <w:b/>
                <w:sz w:val="28"/>
                <w:szCs w:val="28"/>
                <w:vertAlign w:val="superscript"/>
              </w:rPr>
              <w:t>1</w:t>
            </w:r>
          </w:p>
        </w:tc>
        <w:tc>
          <w:tcPr>
            <w:tcW w:w="577" w:type="dxa"/>
            <w:vMerge/>
            <w:vAlign w:val="center"/>
          </w:tcPr>
          <w:p w:rsidR="0030409C" w:rsidRPr="007A1AC5" w:rsidRDefault="0030409C" w:rsidP="00672EA6">
            <w:pPr>
              <w:spacing w:before="120"/>
              <w:jc w:val="center"/>
              <w:rPr>
                <w:b/>
              </w:rPr>
            </w:pPr>
          </w:p>
        </w:tc>
        <w:tc>
          <w:tcPr>
            <w:tcW w:w="2977" w:type="dxa"/>
            <w:vMerge/>
            <w:vAlign w:val="center"/>
          </w:tcPr>
          <w:p w:rsidR="0030409C" w:rsidRPr="002D0786" w:rsidRDefault="0030409C" w:rsidP="00672EA6">
            <w:pPr>
              <w:pStyle w:val="aff3"/>
              <w:spacing w:before="120"/>
              <w:ind w:left="34"/>
              <w:jc w:val="both"/>
              <w:rPr>
                <w:sz w:val="28"/>
                <w:szCs w:val="28"/>
                <w:lang w:eastAsia="uk-UA"/>
              </w:rPr>
            </w:pPr>
          </w:p>
        </w:tc>
        <w:tc>
          <w:tcPr>
            <w:tcW w:w="2126" w:type="dxa"/>
          </w:tcPr>
          <w:p w:rsidR="0030409C" w:rsidRPr="00D33AE0" w:rsidRDefault="0030409C" w:rsidP="0021110A">
            <w:pPr>
              <w:pStyle w:val="a4"/>
              <w:spacing w:before="0" w:beforeAutospacing="0" w:after="0" w:afterAutospacing="0"/>
              <w:jc w:val="center"/>
              <w:rPr>
                <w:sz w:val="28"/>
                <w:szCs w:val="28"/>
              </w:rPr>
            </w:pPr>
            <w:r>
              <w:rPr>
                <w:sz w:val="28"/>
                <w:szCs w:val="28"/>
              </w:rPr>
              <w:t>10 - 42,5 ГГц</w:t>
            </w:r>
          </w:p>
        </w:tc>
        <w:tc>
          <w:tcPr>
            <w:tcW w:w="1877" w:type="dxa"/>
          </w:tcPr>
          <w:p w:rsidR="0030409C" w:rsidRPr="0030409C" w:rsidRDefault="0030409C" w:rsidP="00D64DA6">
            <w:pPr>
              <w:spacing w:line="223" w:lineRule="auto"/>
              <w:jc w:val="center"/>
              <w:rPr>
                <w:b/>
                <w:color w:val="000000" w:themeColor="text1"/>
                <w:sz w:val="28"/>
                <w:szCs w:val="28"/>
              </w:rPr>
            </w:pPr>
            <w:r w:rsidRPr="0030409C">
              <w:rPr>
                <w:b/>
                <w:color w:val="000000" w:themeColor="text1"/>
                <w:sz w:val="28"/>
                <w:szCs w:val="28"/>
              </w:rPr>
              <w:t>18,20</w:t>
            </w:r>
            <w:r w:rsidRPr="0030409C">
              <w:rPr>
                <w:b/>
                <w:color w:val="000000" w:themeColor="text1"/>
                <w:sz w:val="28"/>
                <w:szCs w:val="28"/>
                <w:vertAlign w:val="superscript"/>
              </w:rPr>
              <w:t>1</w:t>
            </w:r>
          </w:p>
        </w:tc>
      </w:tr>
      <w:tr w:rsidR="0030409C" w:rsidRPr="007A1AC5" w:rsidTr="00180E88">
        <w:tc>
          <w:tcPr>
            <w:tcW w:w="675" w:type="dxa"/>
            <w:vMerge w:val="restart"/>
          </w:tcPr>
          <w:p w:rsidR="0030409C" w:rsidRPr="007A1AC5" w:rsidRDefault="0030409C" w:rsidP="000D6F1F">
            <w:pPr>
              <w:spacing w:before="120"/>
              <w:jc w:val="center"/>
              <w:rPr>
                <w:b/>
              </w:rPr>
            </w:pPr>
            <w:r>
              <w:rPr>
                <w:sz w:val="28"/>
                <w:szCs w:val="28"/>
              </w:rPr>
              <w:t>13.</w:t>
            </w: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 xml:space="preserve">30 кГц - 30 </w:t>
            </w:r>
            <w:proofErr w:type="spellStart"/>
            <w:r>
              <w:rPr>
                <w:sz w:val="28"/>
                <w:szCs w:val="28"/>
              </w:rPr>
              <w:t>МГц</w:t>
            </w:r>
            <w:proofErr w:type="spellEnd"/>
          </w:p>
        </w:tc>
        <w:tc>
          <w:tcPr>
            <w:tcW w:w="1833" w:type="dxa"/>
            <w:vAlign w:val="center"/>
          </w:tcPr>
          <w:p w:rsidR="0030409C" w:rsidRDefault="0030409C" w:rsidP="000D6F1F">
            <w:pPr>
              <w:pStyle w:val="a4"/>
              <w:spacing w:before="0" w:beforeAutospacing="0" w:after="0" w:afterAutospacing="0"/>
              <w:jc w:val="center"/>
              <w:rPr>
                <w:b/>
                <w:sz w:val="28"/>
                <w:szCs w:val="28"/>
              </w:rPr>
            </w:pPr>
          </w:p>
        </w:tc>
        <w:tc>
          <w:tcPr>
            <w:tcW w:w="577" w:type="dxa"/>
            <w:vMerge w:val="restart"/>
          </w:tcPr>
          <w:p w:rsidR="0030409C" w:rsidRPr="007A1AC5" w:rsidRDefault="0030409C" w:rsidP="000D6F1F">
            <w:pPr>
              <w:spacing w:before="120"/>
              <w:jc w:val="center"/>
              <w:rPr>
                <w:b/>
              </w:rPr>
            </w:pPr>
            <w:r>
              <w:rPr>
                <w:sz w:val="28"/>
                <w:szCs w:val="28"/>
              </w:rPr>
              <w:t>13.</w:t>
            </w: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 xml:space="preserve">30 кГц - 30 </w:t>
            </w:r>
            <w:proofErr w:type="spellStart"/>
            <w:r>
              <w:rPr>
                <w:sz w:val="28"/>
                <w:szCs w:val="28"/>
              </w:rPr>
              <w:t>МГц</w:t>
            </w:r>
            <w:proofErr w:type="spellEnd"/>
          </w:p>
        </w:tc>
        <w:tc>
          <w:tcPr>
            <w:tcW w:w="1877" w:type="dxa"/>
          </w:tcPr>
          <w:p w:rsidR="0030409C" w:rsidRPr="0030409C" w:rsidRDefault="0030409C" w:rsidP="00D64DA6">
            <w:pPr>
              <w:jc w:val="center"/>
              <w:rPr>
                <w:b/>
                <w:color w:val="000000" w:themeColor="text1"/>
                <w:sz w:val="28"/>
                <w:szCs w:val="28"/>
              </w:rPr>
            </w:pPr>
          </w:p>
        </w:tc>
      </w:tr>
      <w:tr w:rsidR="0030409C" w:rsidRPr="007A1AC5" w:rsidTr="0066662F">
        <w:tc>
          <w:tcPr>
            <w:tcW w:w="675"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до 1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0D6F1F">
            <w:pPr>
              <w:jc w:val="center"/>
              <w:rPr>
                <w:b/>
                <w:sz w:val="28"/>
                <w:szCs w:val="28"/>
              </w:rPr>
            </w:pPr>
            <w:r w:rsidRPr="000C0669">
              <w:rPr>
                <w:b/>
                <w:sz w:val="28"/>
                <w:szCs w:val="28"/>
              </w:rPr>
              <w:t>1243,67</w:t>
            </w:r>
          </w:p>
        </w:tc>
        <w:tc>
          <w:tcPr>
            <w:tcW w:w="577"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до 1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1382,96</w:t>
            </w:r>
          </w:p>
        </w:tc>
      </w:tr>
      <w:tr w:rsidR="0030409C" w:rsidRPr="007A1AC5" w:rsidTr="0066662F">
        <w:tc>
          <w:tcPr>
            <w:tcW w:w="675"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1,1 до 10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0D6F1F">
            <w:pPr>
              <w:jc w:val="center"/>
              <w:rPr>
                <w:b/>
                <w:sz w:val="28"/>
                <w:szCs w:val="28"/>
              </w:rPr>
            </w:pPr>
            <w:r w:rsidRPr="000C0669">
              <w:rPr>
                <w:b/>
                <w:sz w:val="28"/>
                <w:szCs w:val="28"/>
              </w:rPr>
              <w:t>1868,81</w:t>
            </w:r>
          </w:p>
        </w:tc>
        <w:tc>
          <w:tcPr>
            <w:tcW w:w="577"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1,1 до 10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2078,12</w:t>
            </w:r>
          </w:p>
        </w:tc>
      </w:tr>
      <w:tr w:rsidR="0030409C" w:rsidRPr="007A1AC5" w:rsidTr="0066662F">
        <w:tc>
          <w:tcPr>
            <w:tcW w:w="675"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10,1 до 100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0D6F1F">
            <w:pPr>
              <w:jc w:val="center"/>
              <w:rPr>
                <w:b/>
                <w:sz w:val="28"/>
                <w:szCs w:val="28"/>
              </w:rPr>
            </w:pPr>
            <w:r w:rsidRPr="000C0669">
              <w:rPr>
                <w:b/>
                <w:sz w:val="28"/>
                <w:szCs w:val="28"/>
              </w:rPr>
              <w:t>2644,49</w:t>
            </w:r>
          </w:p>
        </w:tc>
        <w:tc>
          <w:tcPr>
            <w:tcW w:w="577"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10,1 до 100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2940,67</w:t>
            </w:r>
          </w:p>
        </w:tc>
      </w:tr>
      <w:tr w:rsidR="0030409C" w:rsidRPr="007A1AC5" w:rsidTr="0066662F">
        <w:tc>
          <w:tcPr>
            <w:tcW w:w="675"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101 до 500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0D6F1F">
            <w:pPr>
              <w:jc w:val="center"/>
              <w:rPr>
                <w:b/>
                <w:sz w:val="28"/>
                <w:szCs w:val="28"/>
              </w:rPr>
            </w:pPr>
            <w:r w:rsidRPr="000C0669">
              <w:rPr>
                <w:b/>
                <w:sz w:val="28"/>
                <w:szCs w:val="28"/>
              </w:rPr>
              <w:t>3112,48</w:t>
            </w:r>
          </w:p>
        </w:tc>
        <w:tc>
          <w:tcPr>
            <w:tcW w:w="577"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101 до 500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3461,08</w:t>
            </w:r>
          </w:p>
        </w:tc>
      </w:tr>
      <w:tr w:rsidR="0030409C" w:rsidRPr="007A1AC5" w:rsidTr="0066662F">
        <w:tc>
          <w:tcPr>
            <w:tcW w:w="675"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501 кВт і вище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0D6F1F">
            <w:pPr>
              <w:jc w:val="center"/>
              <w:rPr>
                <w:b/>
                <w:sz w:val="28"/>
                <w:szCs w:val="28"/>
              </w:rPr>
            </w:pPr>
            <w:r w:rsidRPr="000C0669">
              <w:rPr>
                <w:b/>
                <w:sz w:val="28"/>
                <w:szCs w:val="28"/>
              </w:rPr>
              <w:t>5171,08</w:t>
            </w:r>
          </w:p>
        </w:tc>
        <w:tc>
          <w:tcPr>
            <w:tcW w:w="577" w:type="dxa"/>
            <w:vMerge/>
            <w:vAlign w:val="center"/>
          </w:tcPr>
          <w:p w:rsidR="0030409C" w:rsidRPr="007A1AC5" w:rsidRDefault="0030409C" w:rsidP="000D6F1F">
            <w:pPr>
              <w:spacing w:before="120"/>
              <w:jc w:val="center"/>
              <w:rPr>
                <w:b/>
              </w:rPr>
            </w:pP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від 501 кВт і вище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5750,24</w:t>
            </w:r>
          </w:p>
        </w:tc>
      </w:tr>
      <w:tr w:rsidR="0030409C" w:rsidRPr="007A1AC5" w:rsidTr="00180E88">
        <w:tc>
          <w:tcPr>
            <w:tcW w:w="675" w:type="dxa"/>
            <w:vMerge w:val="restart"/>
          </w:tcPr>
          <w:p w:rsidR="0030409C" w:rsidRPr="007A1AC5" w:rsidRDefault="0030409C" w:rsidP="006575EF">
            <w:pPr>
              <w:spacing w:before="120"/>
              <w:jc w:val="center"/>
              <w:rPr>
                <w:b/>
              </w:rPr>
            </w:pPr>
            <w:r>
              <w:rPr>
                <w:sz w:val="28"/>
                <w:szCs w:val="28"/>
              </w:rPr>
              <w:t>14.</w:t>
            </w: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30 - 300 МГц</w:t>
            </w:r>
          </w:p>
        </w:tc>
        <w:tc>
          <w:tcPr>
            <w:tcW w:w="1833" w:type="dxa"/>
            <w:vAlign w:val="center"/>
          </w:tcPr>
          <w:p w:rsidR="0030409C" w:rsidRDefault="0030409C" w:rsidP="006575EF">
            <w:pPr>
              <w:pStyle w:val="a4"/>
              <w:spacing w:before="0" w:beforeAutospacing="0" w:after="0" w:afterAutospacing="0"/>
              <w:jc w:val="center"/>
              <w:rPr>
                <w:b/>
                <w:sz w:val="28"/>
                <w:szCs w:val="28"/>
              </w:rPr>
            </w:pPr>
          </w:p>
        </w:tc>
        <w:tc>
          <w:tcPr>
            <w:tcW w:w="577" w:type="dxa"/>
            <w:vMerge w:val="restart"/>
          </w:tcPr>
          <w:p w:rsidR="0030409C" w:rsidRPr="007A1AC5" w:rsidRDefault="0030409C" w:rsidP="006575EF">
            <w:pPr>
              <w:spacing w:before="120"/>
              <w:jc w:val="center"/>
              <w:rPr>
                <w:b/>
              </w:rPr>
            </w:pPr>
            <w:r>
              <w:rPr>
                <w:sz w:val="28"/>
                <w:szCs w:val="28"/>
              </w:rPr>
              <w:t>14.</w:t>
            </w: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30 - 300 МГц</w:t>
            </w:r>
          </w:p>
        </w:tc>
        <w:tc>
          <w:tcPr>
            <w:tcW w:w="1877" w:type="dxa"/>
          </w:tcPr>
          <w:p w:rsidR="0030409C" w:rsidRPr="0030409C" w:rsidRDefault="0030409C" w:rsidP="00D64DA6">
            <w:pPr>
              <w:jc w:val="center"/>
              <w:rPr>
                <w:b/>
                <w:color w:val="000000" w:themeColor="text1"/>
                <w:sz w:val="28"/>
                <w:szCs w:val="28"/>
              </w:rPr>
            </w:pPr>
          </w:p>
        </w:tc>
      </w:tr>
      <w:tr w:rsidR="0030409C" w:rsidRPr="007A1AC5" w:rsidTr="00180E88">
        <w:tc>
          <w:tcPr>
            <w:tcW w:w="675"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 до 10 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33" w:type="dxa"/>
          </w:tcPr>
          <w:p w:rsidR="0030409C" w:rsidRPr="000C0669" w:rsidRDefault="0030409C" w:rsidP="006575EF">
            <w:pPr>
              <w:jc w:val="center"/>
              <w:rPr>
                <w:b/>
                <w:sz w:val="28"/>
                <w:szCs w:val="28"/>
              </w:rPr>
            </w:pPr>
            <w:r w:rsidRPr="000C0669">
              <w:rPr>
                <w:b/>
                <w:sz w:val="28"/>
                <w:szCs w:val="28"/>
              </w:rPr>
              <w:t>52,36</w:t>
            </w:r>
          </w:p>
        </w:tc>
        <w:tc>
          <w:tcPr>
            <w:tcW w:w="577"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 до 10 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58,22</w:t>
            </w:r>
          </w:p>
        </w:tc>
      </w:tr>
      <w:tr w:rsidR="0030409C" w:rsidRPr="007A1AC5" w:rsidTr="00180E88">
        <w:tc>
          <w:tcPr>
            <w:tcW w:w="675"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33" w:type="dxa"/>
          </w:tcPr>
          <w:p w:rsidR="0030409C" w:rsidRPr="000C0669" w:rsidRDefault="0030409C" w:rsidP="006575EF">
            <w:pPr>
              <w:jc w:val="center"/>
              <w:rPr>
                <w:b/>
                <w:sz w:val="28"/>
                <w:szCs w:val="28"/>
              </w:rPr>
            </w:pPr>
            <w:r w:rsidRPr="000C0669">
              <w:rPr>
                <w:b/>
                <w:sz w:val="28"/>
                <w:szCs w:val="28"/>
              </w:rPr>
              <w:t>157,11</w:t>
            </w:r>
          </w:p>
        </w:tc>
        <w:tc>
          <w:tcPr>
            <w:tcW w:w="577"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174,71</w:t>
            </w:r>
          </w:p>
        </w:tc>
      </w:tr>
      <w:tr w:rsidR="0030409C" w:rsidRPr="007A1AC5" w:rsidTr="00180E88">
        <w:tc>
          <w:tcPr>
            <w:tcW w:w="675"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101 Вт до 1 кВт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33" w:type="dxa"/>
          </w:tcPr>
          <w:p w:rsidR="0030409C" w:rsidRPr="000C0669" w:rsidRDefault="0030409C" w:rsidP="006575EF">
            <w:pPr>
              <w:jc w:val="center"/>
              <w:rPr>
                <w:b/>
                <w:sz w:val="28"/>
                <w:szCs w:val="28"/>
              </w:rPr>
            </w:pPr>
            <w:r w:rsidRPr="000C0669">
              <w:rPr>
                <w:b/>
                <w:sz w:val="28"/>
                <w:szCs w:val="28"/>
              </w:rPr>
              <w:t>258,55</w:t>
            </w:r>
          </w:p>
        </w:tc>
        <w:tc>
          <w:tcPr>
            <w:tcW w:w="577"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101 Вт до 1 кВт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287,51</w:t>
            </w:r>
          </w:p>
        </w:tc>
      </w:tr>
      <w:tr w:rsidR="0030409C" w:rsidRPr="007A1AC5" w:rsidTr="00180E88">
        <w:tc>
          <w:tcPr>
            <w:tcW w:w="675"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33" w:type="dxa"/>
          </w:tcPr>
          <w:p w:rsidR="0030409C" w:rsidRPr="000C0669" w:rsidRDefault="0030409C" w:rsidP="006575EF">
            <w:pPr>
              <w:jc w:val="center"/>
              <w:rPr>
                <w:b/>
                <w:sz w:val="28"/>
                <w:szCs w:val="28"/>
              </w:rPr>
            </w:pPr>
            <w:r w:rsidRPr="000C0669">
              <w:rPr>
                <w:b/>
                <w:sz w:val="28"/>
                <w:szCs w:val="28"/>
              </w:rPr>
              <w:t>415,67</w:t>
            </w:r>
          </w:p>
        </w:tc>
        <w:tc>
          <w:tcPr>
            <w:tcW w:w="577"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462,23</w:t>
            </w:r>
          </w:p>
        </w:tc>
      </w:tr>
      <w:tr w:rsidR="0030409C" w:rsidRPr="007A1AC5" w:rsidTr="00180E88">
        <w:tc>
          <w:tcPr>
            <w:tcW w:w="675"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33" w:type="dxa"/>
          </w:tcPr>
          <w:p w:rsidR="0030409C" w:rsidRPr="000C0669" w:rsidRDefault="0030409C" w:rsidP="006575EF">
            <w:pPr>
              <w:jc w:val="center"/>
              <w:rPr>
                <w:b/>
                <w:sz w:val="28"/>
                <w:szCs w:val="28"/>
              </w:rPr>
            </w:pPr>
            <w:r w:rsidRPr="000C0669">
              <w:rPr>
                <w:b/>
                <w:sz w:val="28"/>
                <w:szCs w:val="28"/>
              </w:rPr>
              <w:t>778,95</w:t>
            </w:r>
          </w:p>
        </w:tc>
        <w:tc>
          <w:tcPr>
            <w:tcW w:w="577"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866,19</w:t>
            </w:r>
          </w:p>
        </w:tc>
      </w:tr>
      <w:tr w:rsidR="0030409C" w:rsidRPr="007A1AC5" w:rsidTr="00180E88">
        <w:tc>
          <w:tcPr>
            <w:tcW w:w="675"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20,1 кВт і вище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33" w:type="dxa"/>
          </w:tcPr>
          <w:p w:rsidR="0030409C" w:rsidRPr="000C0669" w:rsidRDefault="0030409C" w:rsidP="006575EF">
            <w:pPr>
              <w:jc w:val="center"/>
              <w:rPr>
                <w:b/>
                <w:sz w:val="28"/>
                <w:szCs w:val="28"/>
              </w:rPr>
            </w:pPr>
            <w:r w:rsidRPr="000C0669">
              <w:rPr>
                <w:b/>
                <w:sz w:val="28"/>
                <w:szCs w:val="28"/>
              </w:rPr>
              <w:t>1037,50</w:t>
            </w:r>
          </w:p>
        </w:tc>
        <w:tc>
          <w:tcPr>
            <w:tcW w:w="577" w:type="dxa"/>
            <w:vMerge/>
            <w:vAlign w:val="center"/>
          </w:tcPr>
          <w:p w:rsidR="0030409C" w:rsidRPr="007A1AC5" w:rsidRDefault="0030409C" w:rsidP="006575EF">
            <w:pPr>
              <w:spacing w:before="120"/>
              <w:jc w:val="center"/>
              <w:rPr>
                <w:b/>
              </w:rPr>
            </w:pPr>
          </w:p>
        </w:tc>
        <w:tc>
          <w:tcPr>
            <w:tcW w:w="2977" w:type="dxa"/>
            <w:vAlign w:val="center"/>
          </w:tcPr>
          <w:p w:rsidR="0030409C" w:rsidRDefault="0030409C" w:rsidP="006575EF">
            <w:pPr>
              <w:pStyle w:val="a4"/>
              <w:spacing w:before="0" w:beforeAutospacing="0" w:after="0" w:afterAutospacing="0"/>
              <w:rPr>
                <w:sz w:val="28"/>
                <w:szCs w:val="28"/>
              </w:rPr>
            </w:pPr>
            <w:r>
              <w:rPr>
                <w:sz w:val="28"/>
                <w:szCs w:val="28"/>
              </w:rPr>
              <w:t>від 20,1 кВт і вище </w:t>
            </w:r>
          </w:p>
        </w:tc>
        <w:tc>
          <w:tcPr>
            <w:tcW w:w="2126" w:type="dxa"/>
            <w:vAlign w:val="center"/>
          </w:tcPr>
          <w:p w:rsidR="0030409C" w:rsidRDefault="0030409C" w:rsidP="006575E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1153,70</w:t>
            </w:r>
          </w:p>
        </w:tc>
      </w:tr>
      <w:tr w:rsidR="0030409C" w:rsidRPr="007A1AC5" w:rsidTr="00180E88">
        <w:tc>
          <w:tcPr>
            <w:tcW w:w="675" w:type="dxa"/>
            <w:vMerge w:val="restart"/>
          </w:tcPr>
          <w:p w:rsidR="0030409C" w:rsidRDefault="0030409C" w:rsidP="00622E0B">
            <w:pPr>
              <w:jc w:val="center"/>
              <w:rPr>
                <w:b/>
                <w:sz w:val="28"/>
                <w:szCs w:val="28"/>
              </w:rPr>
            </w:pPr>
            <w:r>
              <w:rPr>
                <w:sz w:val="28"/>
                <w:szCs w:val="28"/>
              </w:rPr>
              <w:t>15.</w:t>
            </w:r>
          </w:p>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66 - 74 МГц</w:t>
            </w:r>
            <w:r>
              <w:rPr>
                <w:sz w:val="28"/>
                <w:szCs w:val="28"/>
              </w:rPr>
              <w:br/>
              <w:t>87,5 - 108 МГц</w:t>
            </w:r>
          </w:p>
        </w:tc>
        <w:tc>
          <w:tcPr>
            <w:tcW w:w="1833" w:type="dxa"/>
            <w:vAlign w:val="center"/>
          </w:tcPr>
          <w:p w:rsidR="0030409C" w:rsidRDefault="0030409C" w:rsidP="00622E0B">
            <w:pPr>
              <w:pStyle w:val="a4"/>
              <w:spacing w:before="0" w:beforeAutospacing="0" w:after="0" w:afterAutospacing="0"/>
              <w:jc w:val="center"/>
              <w:rPr>
                <w:b/>
                <w:sz w:val="28"/>
                <w:szCs w:val="28"/>
              </w:rPr>
            </w:pPr>
          </w:p>
        </w:tc>
        <w:tc>
          <w:tcPr>
            <w:tcW w:w="577" w:type="dxa"/>
            <w:vMerge w:val="restart"/>
          </w:tcPr>
          <w:p w:rsidR="0030409C" w:rsidRDefault="0030409C" w:rsidP="00622E0B">
            <w:pPr>
              <w:jc w:val="center"/>
              <w:rPr>
                <w:b/>
                <w:sz w:val="28"/>
                <w:szCs w:val="28"/>
              </w:rPr>
            </w:pPr>
            <w:r>
              <w:rPr>
                <w:sz w:val="28"/>
                <w:szCs w:val="28"/>
              </w:rPr>
              <w:t>15.</w:t>
            </w:r>
          </w:p>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66 - 74 МГц</w:t>
            </w:r>
            <w:r>
              <w:rPr>
                <w:sz w:val="28"/>
                <w:szCs w:val="28"/>
              </w:rPr>
              <w:br/>
              <w:t>87,5 - 108 МГц</w:t>
            </w:r>
          </w:p>
        </w:tc>
        <w:tc>
          <w:tcPr>
            <w:tcW w:w="1877" w:type="dxa"/>
          </w:tcPr>
          <w:p w:rsidR="0030409C" w:rsidRPr="0030409C" w:rsidRDefault="0030409C" w:rsidP="00D64DA6">
            <w:pPr>
              <w:jc w:val="center"/>
              <w:rPr>
                <w:b/>
                <w:color w:val="000000" w:themeColor="text1"/>
                <w:sz w:val="28"/>
                <w:szCs w:val="28"/>
              </w:rPr>
            </w:pPr>
          </w:p>
        </w:tc>
      </w:tr>
      <w:tr w:rsidR="0030409C" w:rsidRPr="007A1AC5" w:rsidTr="0066662F">
        <w:tc>
          <w:tcPr>
            <w:tcW w:w="675"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до 100 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622E0B">
            <w:pPr>
              <w:jc w:val="center"/>
              <w:rPr>
                <w:b/>
                <w:sz w:val="28"/>
                <w:szCs w:val="28"/>
              </w:rPr>
            </w:pPr>
            <w:r w:rsidRPr="000C0669">
              <w:rPr>
                <w:b/>
                <w:sz w:val="28"/>
                <w:szCs w:val="28"/>
              </w:rPr>
              <w:t>389,47</w:t>
            </w:r>
          </w:p>
        </w:tc>
        <w:tc>
          <w:tcPr>
            <w:tcW w:w="577"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до 100 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433,09</w:t>
            </w:r>
          </w:p>
        </w:tc>
      </w:tr>
      <w:tr w:rsidR="0030409C" w:rsidRPr="007A1AC5" w:rsidTr="0066662F">
        <w:tc>
          <w:tcPr>
            <w:tcW w:w="675"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від 101 Вт до 1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622E0B">
            <w:pPr>
              <w:jc w:val="center"/>
              <w:rPr>
                <w:b/>
                <w:sz w:val="28"/>
                <w:szCs w:val="28"/>
              </w:rPr>
            </w:pPr>
            <w:r w:rsidRPr="000C0669">
              <w:rPr>
                <w:b/>
                <w:sz w:val="28"/>
                <w:szCs w:val="28"/>
              </w:rPr>
              <w:t>778,95</w:t>
            </w:r>
          </w:p>
        </w:tc>
        <w:tc>
          <w:tcPr>
            <w:tcW w:w="577"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від 101 Вт до 1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866,19</w:t>
            </w:r>
          </w:p>
        </w:tc>
      </w:tr>
      <w:tr w:rsidR="0030409C" w:rsidRPr="007A1AC5" w:rsidTr="0066662F">
        <w:tc>
          <w:tcPr>
            <w:tcW w:w="675"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від 1,1 до 10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622E0B">
            <w:pPr>
              <w:jc w:val="center"/>
              <w:rPr>
                <w:b/>
                <w:sz w:val="28"/>
                <w:szCs w:val="28"/>
              </w:rPr>
            </w:pPr>
            <w:r w:rsidRPr="000C0669">
              <w:rPr>
                <w:b/>
                <w:sz w:val="28"/>
                <w:szCs w:val="28"/>
              </w:rPr>
              <w:t>1243,67</w:t>
            </w:r>
          </w:p>
        </w:tc>
        <w:tc>
          <w:tcPr>
            <w:tcW w:w="577"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від 1,1 до 10 кВт включно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1382,96</w:t>
            </w:r>
          </w:p>
        </w:tc>
      </w:tr>
      <w:tr w:rsidR="0030409C" w:rsidRPr="007A1AC5" w:rsidTr="0066662F">
        <w:tc>
          <w:tcPr>
            <w:tcW w:w="675"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від 10,1 кВт і вище </w:t>
            </w:r>
          </w:p>
        </w:tc>
        <w:tc>
          <w:tcPr>
            <w:tcW w:w="2126" w:type="dxa"/>
          </w:tcPr>
          <w:p w:rsidR="0030409C" w:rsidRDefault="0030409C" w:rsidP="0066662F">
            <w:pPr>
              <w:pStyle w:val="a4"/>
              <w:spacing w:before="0" w:beforeAutospacing="0" w:after="0" w:afterAutospacing="0"/>
              <w:jc w:val="center"/>
              <w:rPr>
                <w:sz w:val="28"/>
                <w:szCs w:val="28"/>
              </w:rPr>
            </w:pPr>
          </w:p>
        </w:tc>
        <w:tc>
          <w:tcPr>
            <w:tcW w:w="1833" w:type="dxa"/>
          </w:tcPr>
          <w:p w:rsidR="0030409C" w:rsidRPr="000C0669" w:rsidRDefault="0030409C" w:rsidP="00622E0B">
            <w:pPr>
              <w:jc w:val="center"/>
              <w:rPr>
                <w:b/>
                <w:sz w:val="28"/>
                <w:szCs w:val="28"/>
              </w:rPr>
            </w:pPr>
            <w:r w:rsidRPr="000C0669">
              <w:rPr>
                <w:b/>
                <w:sz w:val="28"/>
                <w:szCs w:val="28"/>
              </w:rPr>
              <w:t>1557,85</w:t>
            </w:r>
          </w:p>
        </w:tc>
        <w:tc>
          <w:tcPr>
            <w:tcW w:w="577" w:type="dxa"/>
            <w:vMerge/>
            <w:vAlign w:val="center"/>
          </w:tcPr>
          <w:p w:rsidR="0030409C" w:rsidRPr="007A1AC5" w:rsidRDefault="0030409C" w:rsidP="00622E0B">
            <w:pPr>
              <w:spacing w:before="120"/>
              <w:jc w:val="center"/>
              <w:rPr>
                <w:b/>
              </w:rPr>
            </w:pPr>
          </w:p>
        </w:tc>
        <w:tc>
          <w:tcPr>
            <w:tcW w:w="2977" w:type="dxa"/>
            <w:vAlign w:val="center"/>
          </w:tcPr>
          <w:p w:rsidR="0030409C" w:rsidRDefault="0030409C" w:rsidP="00622E0B">
            <w:pPr>
              <w:pStyle w:val="a4"/>
              <w:spacing w:before="0" w:beforeAutospacing="0" w:after="0" w:afterAutospacing="0"/>
              <w:rPr>
                <w:sz w:val="28"/>
                <w:szCs w:val="28"/>
              </w:rPr>
            </w:pPr>
            <w:r>
              <w:rPr>
                <w:sz w:val="28"/>
                <w:szCs w:val="28"/>
              </w:rPr>
              <w:t>від 10,1 кВт і вище </w:t>
            </w:r>
          </w:p>
        </w:tc>
        <w:tc>
          <w:tcPr>
            <w:tcW w:w="2126" w:type="dxa"/>
          </w:tcPr>
          <w:p w:rsidR="0030409C" w:rsidRDefault="0030409C" w:rsidP="0066662F">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1732,33</w:t>
            </w:r>
          </w:p>
        </w:tc>
      </w:tr>
      <w:tr w:rsidR="0030409C" w:rsidRPr="007A1AC5" w:rsidTr="00180E88">
        <w:tc>
          <w:tcPr>
            <w:tcW w:w="675" w:type="dxa"/>
            <w:vMerge w:val="restart"/>
          </w:tcPr>
          <w:p w:rsidR="0030409C" w:rsidRPr="007A1AC5" w:rsidRDefault="0030409C" w:rsidP="00A60421">
            <w:pPr>
              <w:spacing w:before="120"/>
              <w:jc w:val="center"/>
              <w:rPr>
                <w:b/>
              </w:rPr>
            </w:pPr>
            <w:r>
              <w:rPr>
                <w:sz w:val="28"/>
                <w:szCs w:val="28"/>
              </w:rPr>
              <w:t>16.</w:t>
            </w: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300 - 880 МГц</w:t>
            </w:r>
          </w:p>
        </w:tc>
        <w:tc>
          <w:tcPr>
            <w:tcW w:w="1833" w:type="dxa"/>
            <w:vAlign w:val="center"/>
          </w:tcPr>
          <w:p w:rsidR="0030409C" w:rsidRDefault="0030409C" w:rsidP="00A60421">
            <w:pPr>
              <w:pStyle w:val="a4"/>
              <w:spacing w:before="0" w:beforeAutospacing="0" w:after="0" w:afterAutospacing="0"/>
              <w:jc w:val="center"/>
              <w:rPr>
                <w:b/>
                <w:sz w:val="28"/>
                <w:szCs w:val="28"/>
              </w:rPr>
            </w:pPr>
          </w:p>
        </w:tc>
        <w:tc>
          <w:tcPr>
            <w:tcW w:w="577" w:type="dxa"/>
            <w:vMerge w:val="restart"/>
          </w:tcPr>
          <w:p w:rsidR="0030409C" w:rsidRPr="007A1AC5" w:rsidRDefault="0030409C" w:rsidP="00A60421">
            <w:pPr>
              <w:spacing w:before="120"/>
              <w:jc w:val="center"/>
              <w:rPr>
                <w:b/>
              </w:rPr>
            </w:pPr>
            <w:r>
              <w:rPr>
                <w:sz w:val="28"/>
                <w:szCs w:val="28"/>
              </w:rPr>
              <w:t>16.</w:t>
            </w: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300 - 880 МГц</w:t>
            </w:r>
          </w:p>
        </w:tc>
        <w:tc>
          <w:tcPr>
            <w:tcW w:w="1877" w:type="dxa"/>
          </w:tcPr>
          <w:p w:rsidR="0030409C" w:rsidRPr="0030409C" w:rsidRDefault="0030409C" w:rsidP="00D64DA6">
            <w:pPr>
              <w:jc w:val="center"/>
              <w:rPr>
                <w:b/>
                <w:color w:val="000000" w:themeColor="text1"/>
                <w:sz w:val="28"/>
                <w:szCs w:val="28"/>
              </w:rPr>
            </w:pPr>
          </w:p>
        </w:tc>
      </w:tr>
      <w:tr w:rsidR="0030409C" w:rsidRPr="007A1AC5" w:rsidTr="00180E88">
        <w:tc>
          <w:tcPr>
            <w:tcW w:w="675"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до 10 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33" w:type="dxa"/>
          </w:tcPr>
          <w:p w:rsidR="0030409C" w:rsidRPr="000C0669" w:rsidRDefault="0030409C" w:rsidP="00A60421">
            <w:pPr>
              <w:jc w:val="center"/>
              <w:rPr>
                <w:b/>
                <w:sz w:val="28"/>
                <w:szCs w:val="28"/>
              </w:rPr>
            </w:pPr>
            <w:r w:rsidRPr="000C0669">
              <w:rPr>
                <w:b/>
                <w:sz w:val="28"/>
                <w:szCs w:val="28"/>
              </w:rPr>
              <w:t>36,01</w:t>
            </w:r>
          </w:p>
        </w:tc>
        <w:tc>
          <w:tcPr>
            <w:tcW w:w="577"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до 10 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40,04</w:t>
            </w:r>
          </w:p>
        </w:tc>
      </w:tr>
      <w:tr w:rsidR="0030409C" w:rsidRPr="007A1AC5" w:rsidTr="00180E88">
        <w:tc>
          <w:tcPr>
            <w:tcW w:w="675"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33" w:type="dxa"/>
          </w:tcPr>
          <w:p w:rsidR="0030409C" w:rsidRPr="000C0669" w:rsidRDefault="0030409C" w:rsidP="00A60421">
            <w:pPr>
              <w:jc w:val="center"/>
              <w:rPr>
                <w:b/>
                <w:sz w:val="28"/>
                <w:szCs w:val="28"/>
              </w:rPr>
            </w:pPr>
            <w:r w:rsidRPr="000C0669">
              <w:rPr>
                <w:b/>
                <w:sz w:val="28"/>
                <w:szCs w:val="28"/>
              </w:rPr>
              <w:t>72,00</w:t>
            </w:r>
          </w:p>
        </w:tc>
        <w:tc>
          <w:tcPr>
            <w:tcW w:w="577"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80,06</w:t>
            </w:r>
          </w:p>
        </w:tc>
      </w:tr>
      <w:tr w:rsidR="0030409C" w:rsidRPr="007A1AC5" w:rsidTr="00180E88">
        <w:tc>
          <w:tcPr>
            <w:tcW w:w="675"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101 Вт до 1 кВт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33" w:type="dxa"/>
          </w:tcPr>
          <w:p w:rsidR="0030409C" w:rsidRPr="000C0669" w:rsidRDefault="0030409C" w:rsidP="00A60421">
            <w:pPr>
              <w:jc w:val="center"/>
              <w:rPr>
                <w:b/>
                <w:sz w:val="28"/>
                <w:szCs w:val="28"/>
              </w:rPr>
            </w:pPr>
            <w:r w:rsidRPr="000C0669">
              <w:rPr>
                <w:b/>
                <w:sz w:val="28"/>
                <w:szCs w:val="28"/>
              </w:rPr>
              <w:t>157,11</w:t>
            </w:r>
          </w:p>
        </w:tc>
        <w:tc>
          <w:tcPr>
            <w:tcW w:w="577"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101 Вт до 1 кВт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174,71</w:t>
            </w:r>
          </w:p>
        </w:tc>
      </w:tr>
      <w:tr w:rsidR="0030409C" w:rsidRPr="007A1AC5" w:rsidTr="00180E88">
        <w:tc>
          <w:tcPr>
            <w:tcW w:w="675"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33" w:type="dxa"/>
          </w:tcPr>
          <w:p w:rsidR="0030409C" w:rsidRPr="000C0669" w:rsidRDefault="0030409C" w:rsidP="00A60421">
            <w:pPr>
              <w:jc w:val="center"/>
              <w:rPr>
                <w:b/>
                <w:sz w:val="28"/>
                <w:szCs w:val="28"/>
              </w:rPr>
            </w:pPr>
            <w:r w:rsidRPr="000C0669">
              <w:rPr>
                <w:b/>
                <w:sz w:val="28"/>
                <w:szCs w:val="28"/>
              </w:rPr>
              <w:t>310,96</w:t>
            </w:r>
          </w:p>
        </w:tc>
        <w:tc>
          <w:tcPr>
            <w:tcW w:w="577"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345,79</w:t>
            </w:r>
          </w:p>
        </w:tc>
      </w:tr>
      <w:tr w:rsidR="0030409C" w:rsidRPr="007A1AC5" w:rsidTr="00180E88">
        <w:tc>
          <w:tcPr>
            <w:tcW w:w="675"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33" w:type="dxa"/>
          </w:tcPr>
          <w:p w:rsidR="0030409C" w:rsidRPr="000C0669" w:rsidRDefault="0030409C" w:rsidP="00A60421">
            <w:pPr>
              <w:jc w:val="center"/>
              <w:rPr>
                <w:b/>
                <w:sz w:val="28"/>
                <w:szCs w:val="28"/>
              </w:rPr>
            </w:pPr>
            <w:r w:rsidRPr="000C0669">
              <w:rPr>
                <w:b/>
                <w:sz w:val="28"/>
                <w:szCs w:val="28"/>
              </w:rPr>
              <w:t>621,84</w:t>
            </w:r>
          </w:p>
        </w:tc>
        <w:tc>
          <w:tcPr>
            <w:tcW w:w="577"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691,49</w:t>
            </w:r>
          </w:p>
        </w:tc>
      </w:tr>
      <w:tr w:rsidR="0030409C" w:rsidRPr="007A1AC5" w:rsidTr="00180E88">
        <w:tc>
          <w:tcPr>
            <w:tcW w:w="675"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20,1 кВт і вище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33" w:type="dxa"/>
          </w:tcPr>
          <w:p w:rsidR="0030409C" w:rsidRPr="000C0669" w:rsidRDefault="0030409C" w:rsidP="00A60421">
            <w:pPr>
              <w:jc w:val="center"/>
              <w:rPr>
                <w:b/>
                <w:sz w:val="28"/>
                <w:szCs w:val="28"/>
              </w:rPr>
            </w:pPr>
            <w:r w:rsidRPr="000C0669">
              <w:rPr>
                <w:b/>
                <w:sz w:val="28"/>
                <w:szCs w:val="28"/>
              </w:rPr>
              <w:t>778,95</w:t>
            </w:r>
          </w:p>
        </w:tc>
        <w:tc>
          <w:tcPr>
            <w:tcW w:w="577" w:type="dxa"/>
            <w:vMerge/>
            <w:vAlign w:val="center"/>
          </w:tcPr>
          <w:p w:rsidR="0030409C" w:rsidRPr="007A1AC5" w:rsidRDefault="0030409C" w:rsidP="00A60421">
            <w:pPr>
              <w:spacing w:before="120"/>
              <w:jc w:val="center"/>
              <w:rPr>
                <w:b/>
              </w:rPr>
            </w:pPr>
          </w:p>
        </w:tc>
        <w:tc>
          <w:tcPr>
            <w:tcW w:w="2977" w:type="dxa"/>
            <w:vAlign w:val="center"/>
          </w:tcPr>
          <w:p w:rsidR="0030409C" w:rsidRDefault="0030409C" w:rsidP="00A60421">
            <w:pPr>
              <w:pStyle w:val="a4"/>
              <w:spacing w:before="0" w:beforeAutospacing="0" w:after="0" w:afterAutospacing="0"/>
              <w:rPr>
                <w:sz w:val="28"/>
                <w:szCs w:val="28"/>
              </w:rPr>
            </w:pPr>
            <w:r>
              <w:rPr>
                <w:sz w:val="28"/>
                <w:szCs w:val="28"/>
              </w:rPr>
              <w:t>від 20,1 кВт і вище </w:t>
            </w:r>
          </w:p>
        </w:tc>
        <w:tc>
          <w:tcPr>
            <w:tcW w:w="2126" w:type="dxa"/>
            <w:vAlign w:val="center"/>
          </w:tcPr>
          <w:p w:rsidR="0030409C" w:rsidRDefault="0030409C" w:rsidP="00A60421">
            <w:pPr>
              <w:pStyle w:val="a4"/>
              <w:spacing w:before="0" w:beforeAutospacing="0" w:after="0" w:afterAutospacing="0"/>
              <w:jc w:val="center"/>
              <w:rPr>
                <w:sz w:val="28"/>
                <w:szCs w:val="28"/>
              </w:rPr>
            </w:pPr>
          </w:p>
        </w:tc>
        <w:tc>
          <w:tcPr>
            <w:tcW w:w="1877" w:type="dxa"/>
          </w:tcPr>
          <w:p w:rsidR="0030409C" w:rsidRPr="0030409C" w:rsidRDefault="0030409C" w:rsidP="00D64DA6">
            <w:pPr>
              <w:jc w:val="center"/>
              <w:rPr>
                <w:b/>
                <w:sz w:val="28"/>
                <w:szCs w:val="28"/>
              </w:rPr>
            </w:pPr>
            <w:r w:rsidRPr="0030409C">
              <w:rPr>
                <w:b/>
                <w:sz w:val="28"/>
                <w:szCs w:val="28"/>
              </w:rPr>
              <w:t>866,19</w:t>
            </w:r>
          </w:p>
        </w:tc>
      </w:tr>
      <w:tr w:rsidR="0030409C" w:rsidRPr="007A1AC5" w:rsidTr="00180E88">
        <w:tc>
          <w:tcPr>
            <w:tcW w:w="675" w:type="dxa"/>
          </w:tcPr>
          <w:p w:rsidR="0030409C" w:rsidRDefault="0030409C" w:rsidP="00D7076F">
            <w:pPr>
              <w:pStyle w:val="a4"/>
              <w:spacing w:before="0" w:beforeAutospacing="0" w:after="0" w:afterAutospacing="0"/>
              <w:jc w:val="center"/>
              <w:rPr>
                <w:sz w:val="28"/>
                <w:szCs w:val="28"/>
              </w:rPr>
            </w:pPr>
            <w:r>
              <w:rPr>
                <w:sz w:val="28"/>
                <w:szCs w:val="28"/>
              </w:rPr>
              <w:t>17.</w:t>
            </w:r>
          </w:p>
        </w:tc>
        <w:tc>
          <w:tcPr>
            <w:tcW w:w="2977" w:type="dxa"/>
            <w:vAlign w:val="center"/>
          </w:tcPr>
          <w:p w:rsidR="0030409C" w:rsidRDefault="0030409C" w:rsidP="00D7076F">
            <w:pPr>
              <w:pStyle w:val="a4"/>
              <w:spacing w:before="0" w:beforeAutospacing="0" w:after="0" w:afterAutospacing="0"/>
              <w:rPr>
                <w:sz w:val="28"/>
                <w:szCs w:val="28"/>
              </w:rPr>
            </w:pPr>
            <w:r w:rsidRPr="006021CC">
              <w:rPr>
                <w:sz w:val="28"/>
                <w:szCs w:val="28"/>
              </w:rPr>
              <w:t xml:space="preserve">Види радіозв'язку (служби, системи, </w:t>
            </w:r>
            <w:proofErr w:type="spellStart"/>
            <w:r w:rsidRPr="006021CC">
              <w:rPr>
                <w:sz w:val="28"/>
                <w:szCs w:val="28"/>
              </w:rPr>
              <w:t>радіотехнології</w:t>
            </w:r>
            <w:proofErr w:type="spellEnd"/>
            <w:r w:rsidRPr="006021CC">
              <w:rPr>
                <w:sz w:val="28"/>
                <w:szCs w:val="28"/>
              </w:rPr>
              <w:t>, радіоелектронні засоби, випромінювальні пристрої), що не зазначені у пунктах 1 - 16 пункту 254.4 цієї статті</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9 кГц - 400 ГГц</w:t>
            </w:r>
          </w:p>
        </w:tc>
        <w:tc>
          <w:tcPr>
            <w:tcW w:w="1833" w:type="dxa"/>
          </w:tcPr>
          <w:p w:rsidR="0030409C" w:rsidRPr="00C5743B" w:rsidRDefault="0030409C" w:rsidP="0066662F">
            <w:pPr>
              <w:pStyle w:val="a4"/>
              <w:spacing w:before="0" w:beforeAutospacing="0" w:after="0" w:afterAutospacing="0"/>
              <w:jc w:val="center"/>
              <w:rPr>
                <w:b/>
                <w:sz w:val="28"/>
                <w:szCs w:val="28"/>
              </w:rPr>
            </w:pPr>
            <w:r w:rsidRPr="000C0669">
              <w:rPr>
                <w:b/>
                <w:sz w:val="28"/>
                <w:szCs w:val="28"/>
              </w:rPr>
              <w:t>1557,85</w:t>
            </w:r>
          </w:p>
        </w:tc>
        <w:tc>
          <w:tcPr>
            <w:tcW w:w="577" w:type="dxa"/>
          </w:tcPr>
          <w:p w:rsidR="0030409C" w:rsidRDefault="0030409C" w:rsidP="00D7076F">
            <w:pPr>
              <w:pStyle w:val="a4"/>
              <w:spacing w:before="0" w:beforeAutospacing="0" w:after="0" w:afterAutospacing="0"/>
              <w:jc w:val="center"/>
              <w:rPr>
                <w:sz w:val="28"/>
                <w:szCs w:val="28"/>
              </w:rPr>
            </w:pPr>
            <w:r>
              <w:rPr>
                <w:sz w:val="28"/>
                <w:szCs w:val="28"/>
              </w:rPr>
              <w:t>17.</w:t>
            </w:r>
          </w:p>
        </w:tc>
        <w:tc>
          <w:tcPr>
            <w:tcW w:w="2977" w:type="dxa"/>
            <w:vAlign w:val="center"/>
          </w:tcPr>
          <w:p w:rsidR="0030409C" w:rsidRDefault="0030409C" w:rsidP="00D7076F">
            <w:pPr>
              <w:pStyle w:val="a4"/>
              <w:spacing w:before="0" w:beforeAutospacing="0" w:after="0" w:afterAutospacing="0"/>
              <w:rPr>
                <w:sz w:val="28"/>
                <w:szCs w:val="28"/>
              </w:rPr>
            </w:pPr>
            <w:r w:rsidRPr="006021CC">
              <w:rPr>
                <w:sz w:val="28"/>
                <w:szCs w:val="28"/>
              </w:rPr>
              <w:t xml:space="preserve">Види радіозв'язку (служби, системи, </w:t>
            </w:r>
            <w:proofErr w:type="spellStart"/>
            <w:r w:rsidRPr="006021CC">
              <w:rPr>
                <w:sz w:val="28"/>
                <w:szCs w:val="28"/>
              </w:rPr>
              <w:t>радіотехнології</w:t>
            </w:r>
            <w:proofErr w:type="spellEnd"/>
            <w:r w:rsidRPr="006021CC">
              <w:rPr>
                <w:sz w:val="28"/>
                <w:szCs w:val="28"/>
              </w:rPr>
              <w:t>, радіоелектронні засоби, випромінювальні пристрої), що не зазначені у пунктах 1 - 16 пункту 254.4 цієї статті</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9 кГц - 400 ГГц</w:t>
            </w:r>
          </w:p>
        </w:tc>
        <w:tc>
          <w:tcPr>
            <w:tcW w:w="1877" w:type="dxa"/>
          </w:tcPr>
          <w:p w:rsidR="0030409C" w:rsidRPr="0030409C" w:rsidRDefault="0030409C" w:rsidP="00D64DA6">
            <w:pPr>
              <w:jc w:val="center"/>
              <w:rPr>
                <w:b/>
                <w:sz w:val="28"/>
                <w:szCs w:val="28"/>
              </w:rPr>
            </w:pPr>
            <w:r w:rsidRPr="0030409C">
              <w:rPr>
                <w:b/>
                <w:sz w:val="28"/>
                <w:szCs w:val="28"/>
              </w:rPr>
              <w:t>1732,33</w:t>
            </w:r>
          </w:p>
        </w:tc>
      </w:tr>
    </w:tbl>
    <w:tbl>
      <w:tblPr>
        <w:tblStyle w:val="a3"/>
        <w:tblW w:w="15168" w:type="dxa"/>
        <w:tblInd w:w="-34" w:type="dxa"/>
        <w:tblLayout w:type="fixed"/>
        <w:tblLook w:val="04A0" w:firstRow="1" w:lastRow="0" w:firstColumn="1" w:lastColumn="0" w:noHBand="0" w:noVBand="1"/>
      </w:tblPr>
      <w:tblGrid>
        <w:gridCol w:w="5528"/>
        <w:gridCol w:w="284"/>
        <w:gridCol w:w="1701"/>
        <w:gridCol w:w="5954"/>
        <w:gridCol w:w="142"/>
        <w:gridCol w:w="1559"/>
      </w:tblGrid>
      <w:tr w:rsidR="005D63BC" w:rsidTr="0065564D">
        <w:tc>
          <w:tcPr>
            <w:tcW w:w="15168" w:type="dxa"/>
            <w:gridSpan w:val="6"/>
          </w:tcPr>
          <w:p w:rsidR="00B37E3C" w:rsidRPr="00B37E3C" w:rsidRDefault="00B37E3C" w:rsidP="00D23E24">
            <w:pPr>
              <w:jc w:val="center"/>
              <w:rPr>
                <w:b/>
                <w:sz w:val="28"/>
                <w:szCs w:val="28"/>
              </w:rPr>
            </w:pPr>
            <w:r w:rsidRPr="00B37E3C">
              <w:rPr>
                <w:b/>
                <w:sz w:val="28"/>
                <w:szCs w:val="28"/>
              </w:rPr>
              <w:t>Рентна плата за спеціальне використання води</w:t>
            </w:r>
          </w:p>
        </w:tc>
      </w:tr>
      <w:tr w:rsidR="005D63BC" w:rsidTr="0065564D">
        <w:tc>
          <w:tcPr>
            <w:tcW w:w="7513" w:type="dxa"/>
            <w:gridSpan w:val="3"/>
          </w:tcPr>
          <w:p w:rsidR="00536DE6" w:rsidRPr="008A527D" w:rsidRDefault="00536DE6" w:rsidP="00536DE6">
            <w:pPr>
              <w:ind w:firstLine="460"/>
              <w:jc w:val="both"/>
              <w:rPr>
                <w:sz w:val="28"/>
                <w:szCs w:val="28"/>
              </w:rPr>
            </w:pPr>
            <w:r w:rsidRPr="008A527D">
              <w:rPr>
                <w:sz w:val="28"/>
                <w:szCs w:val="28"/>
              </w:rPr>
              <w:t>255.5. Ставки рентної плати за спеціальне використання води встановлюються у таких розмірах:</w:t>
            </w:r>
          </w:p>
          <w:p w:rsidR="00536DE6" w:rsidRPr="008A527D" w:rsidRDefault="00536DE6" w:rsidP="00536DE6">
            <w:pPr>
              <w:ind w:firstLine="460"/>
              <w:jc w:val="both"/>
              <w:rPr>
                <w:sz w:val="28"/>
                <w:szCs w:val="28"/>
              </w:rPr>
            </w:pPr>
          </w:p>
          <w:p w:rsidR="005D63BC" w:rsidRPr="008A527D" w:rsidRDefault="00536DE6" w:rsidP="00536DE6">
            <w:pPr>
              <w:ind w:firstLine="460"/>
              <w:rPr>
                <w:b/>
                <w:sz w:val="28"/>
                <w:szCs w:val="28"/>
              </w:rPr>
            </w:pPr>
            <w:r w:rsidRPr="008A527D">
              <w:rPr>
                <w:sz w:val="28"/>
                <w:szCs w:val="28"/>
              </w:rPr>
              <w:t>255.5.1. за спеціальне використання поверхневих вод:</w:t>
            </w:r>
          </w:p>
        </w:tc>
        <w:tc>
          <w:tcPr>
            <w:tcW w:w="7655" w:type="dxa"/>
            <w:gridSpan w:val="3"/>
          </w:tcPr>
          <w:p w:rsidR="00536DE6" w:rsidRPr="008A527D" w:rsidRDefault="00536DE6" w:rsidP="00536DE6">
            <w:pPr>
              <w:ind w:firstLine="460"/>
              <w:jc w:val="both"/>
              <w:rPr>
                <w:sz w:val="28"/>
                <w:szCs w:val="28"/>
              </w:rPr>
            </w:pPr>
            <w:r w:rsidRPr="008A527D">
              <w:rPr>
                <w:sz w:val="28"/>
                <w:szCs w:val="28"/>
              </w:rPr>
              <w:t>255.5. Ставки рентної плати за спеціальне використання води встановлюються у таких розмірах:</w:t>
            </w:r>
          </w:p>
          <w:p w:rsidR="00536DE6" w:rsidRPr="008A527D" w:rsidRDefault="00536DE6" w:rsidP="00536DE6">
            <w:pPr>
              <w:ind w:firstLine="460"/>
              <w:jc w:val="both"/>
              <w:rPr>
                <w:sz w:val="28"/>
                <w:szCs w:val="28"/>
              </w:rPr>
            </w:pPr>
          </w:p>
          <w:p w:rsidR="005D63BC" w:rsidRPr="008A527D" w:rsidRDefault="00536DE6" w:rsidP="00536DE6">
            <w:pPr>
              <w:ind w:firstLine="601"/>
              <w:rPr>
                <w:b/>
                <w:sz w:val="28"/>
                <w:szCs w:val="28"/>
              </w:rPr>
            </w:pPr>
            <w:r w:rsidRPr="008A527D">
              <w:rPr>
                <w:sz w:val="28"/>
                <w:szCs w:val="28"/>
              </w:rPr>
              <w:t>255.5.1. за спеціальне використання поверхневих вод:</w:t>
            </w:r>
          </w:p>
        </w:tc>
      </w:tr>
      <w:tr w:rsidR="00DB1CD8" w:rsidTr="0065564D">
        <w:tc>
          <w:tcPr>
            <w:tcW w:w="5528" w:type="dxa"/>
            <w:vAlign w:val="center"/>
          </w:tcPr>
          <w:p w:rsidR="00DB1CD8" w:rsidRPr="008F2E10" w:rsidRDefault="00DB1CD8" w:rsidP="00D23E24">
            <w:pPr>
              <w:pStyle w:val="a4"/>
              <w:jc w:val="center"/>
            </w:pPr>
            <w:r w:rsidRPr="008F2E10">
              <w:rPr>
                <w:color w:val="000000"/>
              </w:rPr>
              <w:t>Басейни річок, включаючи притоки всіх порядків  </w:t>
            </w:r>
          </w:p>
        </w:tc>
        <w:tc>
          <w:tcPr>
            <w:tcW w:w="1985" w:type="dxa"/>
            <w:gridSpan w:val="2"/>
            <w:vAlign w:val="center"/>
          </w:tcPr>
          <w:p w:rsidR="00DB1CD8" w:rsidRPr="008A527D" w:rsidRDefault="00063957" w:rsidP="00D23E24">
            <w:pPr>
              <w:pStyle w:val="a4"/>
              <w:jc w:val="center"/>
              <w:rPr>
                <w:sz w:val="28"/>
                <w:szCs w:val="28"/>
              </w:rPr>
            </w:pPr>
            <w:r w:rsidRPr="008A527D">
              <w:rPr>
                <w:color w:val="000000"/>
                <w:sz w:val="28"/>
                <w:szCs w:val="28"/>
              </w:rPr>
              <w:t>Ставка рентної плати, гривень за 100 куб. метрів</w:t>
            </w:r>
          </w:p>
        </w:tc>
        <w:tc>
          <w:tcPr>
            <w:tcW w:w="6096" w:type="dxa"/>
            <w:gridSpan w:val="2"/>
            <w:vAlign w:val="center"/>
          </w:tcPr>
          <w:p w:rsidR="00DB1CD8" w:rsidRPr="008A527D" w:rsidRDefault="00DB1CD8" w:rsidP="00D23E24">
            <w:pPr>
              <w:pStyle w:val="a4"/>
              <w:jc w:val="center"/>
              <w:rPr>
                <w:sz w:val="28"/>
                <w:szCs w:val="28"/>
              </w:rPr>
            </w:pPr>
            <w:r w:rsidRPr="008A527D">
              <w:rPr>
                <w:color w:val="000000"/>
                <w:sz w:val="28"/>
                <w:szCs w:val="28"/>
              </w:rPr>
              <w:t>Басейни річок, включаючи притоки всіх порядків  </w:t>
            </w:r>
          </w:p>
        </w:tc>
        <w:tc>
          <w:tcPr>
            <w:tcW w:w="1559" w:type="dxa"/>
            <w:vAlign w:val="center"/>
          </w:tcPr>
          <w:p w:rsidR="00DB1CD8" w:rsidRPr="008A527D" w:rsidRDefault="00063957" w:rsidP="00D23E24">
            <w:pPr>
              <w:pStyle w:val="a4"/>
              <w:jc w:val="center"/>
              <w:rPr>
                <w:sz w:val="28"/>
                <w:szCs w:val="28"/>
              </w:rPr>
            </w:pPr>
            <w:r w:rsidRPr="008A527D">
              <w:rPr>
                <w:color w:val="000000"/>
                <w:sz w:val="28"/>
                <w:szCs w:val="28"/>
              </w:rPr>
              <w:t>Ставка рентної плати, гривень за 100 куб. метрів</w:t>
            </w:r>
          </w:p>
        </w:tc>
      </w:tr>
      <w:tr w:rsidR="0030409C" w:rsidTr="0030409C">
        <w:tc>
          <w:tcPr>
            <w:tcW w:w="5528" w:type="dxa"/>
            <w:vAlign w:val="center"/>
          </w:tcPr>
          <w:p w:rsidR="0030409C" w:rsidRPr="008F2E10" w:rsidRDefault="0030409C" w:rsidP="00FD1419">
            <w:pPr>
              <w:pStyle w:val="a4"/>
            </w:pPr>
            <w:r w:rsidRPr="008F2E10">
              <w:rPr>
                <w:color w:val="000000"/>
              </w:rPr>
              <w:t>Дніпра на північ від м</w:t>
            </w:r>
            <w:r>
              <w:rPr>
                <w:color w:val="000000"/>
              </w:rPr>
              <w:t>іста</w:t>
            </w:r>
            <w:r w:rsidRPr="008F2E10">
              <w:rPr>
                <w:color w:val="000000"/>
              </w:rPr>
              <w:t xml:space="preserve"> Києва (Прип'яті та Десни), включаючи м</w:t>
            </w:r>
            <w:r>
              <w:rPr>
                <w:color w:val="000000"/>
              </w:rPr>
              <w:t>істо</w:t>
            </w:r>
            <w:r w:rsidRPr="008F2E10">
              <w:rPr>
                <w:color w:val="000000"/>
              </w:rPr>
              <w:t xml:space="preserve"> Київ  </w:t>
            </w:r>
          </w:p>
        </w:tc>
        <w:tc>
          <w:tcPr>
            <w:tcW w:w="1985" w:type="dxa"/>
            <w:gridSpan w:val="2"/>
          </w:tcPr>
          <w:p w:rsidR="0030409C" w:rsidRPr="00F97BD4" w:rsidRDefault="0030409C" w:rsidP="005D30A3">
            <w:pPr>
              <w:jc w:val="center"/>
              <w:rPr>
                <w:b/>
                <w:sz w:val="28"/>
                <w:szCs w:val="28"/>
              </w:rPr>
            </w:pPr>
            <w:r w:rsidRPr="00F97BD4">
              <w:rPr>
                <w:b/>
                <w:sz w:val="28"/>
                <w:szCs w:val="28"/>
              </w:rPr>
              <w:t>49,80</w:t>
            </w:r>
          </w:p>
        </w:tc>
        <w:tc>
          <w:tcPr>
            <w:tcW w:w="6096" w:type="dxa"/>
            <w:gridSpan w:val="2"/>
            <w:vAlign w:val="center"/>
          </w:tcPr>
          <w:p w:rsidR="0030409C" w:rsidRPr="008A527D" w:rsidRDefault="0030409C" w:rsidP="00FD1419">
            <w:pPr>
              <w:pStyle w:val="a4"/>
              <w:rPr>
                <w:sz w:val="28"/>
                <w:szCs w:val="28"/>
              </w:rPr>
            </w:pPr>
            <w:r w:rsidRPr="008A527D">
              <w:rPr>
                <w:color w:val="000000"/>
                <w:sz w:val="28"/>
                <w:szCs w:val="28"/>
              </w:rPr>
              <w:t>Дніпра на північ від міста Києва (Прип'яті та Десни), включаючи місто Київ  </w:t>
            </w:r>
          </w:p>
        </w:tc>
        <w:tc>
          <w:tcPr>
            <w:tcW w:w="1559" w:type="dxa"/>
          </w:tcPr>
          <w:p w:rsidR="0030409C" w:rsidRPr="0030409C" w:rsidRDefault="0030409C" w:rsidP="0030409C">
            <w:pPr>
              <w:jc w:val="center"/>
              <w:rPr>
                <w:b/>
                <w:sz w:val="28"/>
                <w:szCs w:val="28"/>
              </w:rPr>
            </w:pPr>
            <w:r w:rsidRPr="0030409C">
              <w:rPr>
                <w:b/>
                <w:sz w:val="28"/>
                <w:szCs w:val="28"/>
              </w:rPr>
              <w:t>58,17</w:t>
            </w:r>
          </w:p>
        </w:tc>
      </w:tr>
      <w:tr w:rsidR="0030409C" w:rsidTr="0030409C">
        <w:tc>
          <w:tcPr>
            <w:tcW w:w="5528" w:type="dxa"/>
            <w:vAlign w:val="center"/>
          </w:tcPr>
          <w:p w:rsidR="0030409C" w:rsidRPr="008F2E10" w:rsidRDefault="0030409C" w:rsidP="00D23E24">
            <w:pPr>
              <w:pStyle w:val="a4"/>
            </w:pPr>
            <w:r w:rsidRPr="008F2E10">
              <w:rPr>
                <w:color w:val="000000"/>
              </w:rPr>
              <w:t>Дніпра на південь від м</w:t>
            </w:r>
            <w:r>
              <w:rPr>
                <w:color w:val="000000"/>
              </w:rPr>
              <w:t>іста</w:t>
            </w:r>
            <w:r w:rsidRPr="008F2E10">
              <w:rPr>
                <w:color w:val="000000"/>
              </w:rPr>
              <w:t xml:space="preserve"> Києва (без Інгульця)  </w:t>
            </w:r>
          </w:p>
        </w:tc>
        <w:tc>
          <w:tcPr>
            <w:tcW w:w="1985" w:type="dxa"/>
            <w:gridSpan w:val="2"/>
          </w:tcPr>
          <w:p w:rsidR="0030409C" w:rsidRPr="00F97BD4" w:rsidRDefault="0030409C" w:rsidP="005D30A3">
            <w:pPr>
              <w:jc w:val="center"/>
              <w:rPr>
                <w:b/>
                <w:sz w:val="28"/>
                <w:szCs w:val="28"/>
              </w:rPr>
            </w:pPr>
            <w:r w:rsidRPr="00F97BD4">
              <w:rPr>
                <w:b/>
                <w:sz w:val="28"/>
                <w:szCs w:val="28"/>
              </w:rPr>
              <w:t>47,37</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Дніпра на південь від міста Києва (без Інгульця)  </w:t>
            </w:r>
          </w:p>
        </w:tc>
        <w:tc>
          <w:tcPr>
            <w:tcW w:w="1559" w:type="dxa"/>
          </w:tcPr>
          <w:p w:rsidR="0030409C" w:rsidRPr="0030409C" w:rsidRDefault="0030409C" w:rsidP="0030409C">
            <w:pPr>
              <w:jc w:val="center"/>
              <w:rPr>
                <w:b/>
                <w:sz w:val="28"/>
                <w:szCs w:val="28"/>
              </w:rPr>
            </w:pPr>
            <w:r w:rsidRPr="0030409C">
              <w:rPr>
                <w:b/>
                <w:sz w:val="28"/>
                <w:szCs w:val="28"/>
              </w:rPr>
              <w:t>55,33</w:t>
            </w:r>
          </w:p>
        </w:tc>
      </w:tr>
      <w:tr w:rsidR="0030409C" w:rsidTr="0030409C">
        <w:tc>
          <w:tcPr>
            <w:tcW w:w="5528" w:type="dxa"/>
            <w:vAlign w:val="center"/>
          </w:tcPr>
          <w:p w:rsidR="0030409C" w:rsidRPr="008F2E10" w:rsidRDefault="0030409C" w:rsidP="00D23E24">
            <w:pPr>
              <w:pStyle w:val="a4"/>
            </w:pPr>
            <w:r w:rsidRPr="008F2E10">
              <w:rPr>
                <w:color w:val="000000"/>
              </w:rPr>
              <w:t>Інгульця  </w:t>
            </w:r>
          </w:p>
        </w:tc>
        <w:tc>
          <w:tcPr>
            <w:tcW w:w="1985" w:type="dxa"/>
            <w:gridSpan w:val="2"/>
            <w:vAlign w:val="bottom"/>
          </w:tcPr>
          <w:p w:rsidR="0030409C" w:rsidRPr="00F97BD4" w:rsidRDefault="0030409C" w:rsidP="005D30A3">
            <w:pPr>
              <w:jc w:val="center"/>
              <w:rPr>
                <w:b/>
                <w:sz w:val="28"/>
                <w:szCs w:val="28"/>
              </w:rPr>
            </w:pPr>
            <w:r w:rsidRPr="00F97BD4">
              <w:rPr>
                <w:b/>
                <w:sz w:val="28"/>
                <w:szCs w:val="28"/>
              </w:rPr>
              <w:t>72,25</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Інгульця  </w:t>
            </w:r>
          </w:p>
        </w:tc>
        <w:tc>
          <w:tcPr>
            <w:tcW w:w="1559" w:type="dxa"/>
          </w:tcPr>
          <w:p w:rsidR="0030409C" w:rsidRPr="0030409C" w:rsidRDefault="0030409C" w:rsidP="0030409C">
            <w:pPr>
              <w:jc w:val="center"/>
              <w:rPr>
                <w:b/>
                <w:sz w:val="28"/>
                <w:szCs w:val="28"/>
              </w:rPr>
            </w:pPr>
            <w:r w:rsidRPr="0030409C">
              <w:rPr>
                <w:b/>
                <w:sz w:val="28"/>
                <w:szCs w:val="28"/>
              </w:rPr>
              <w:t>84,39</w:t>
            </w:r>
          </w:p>
        </w:tc>
      </w:tr>
      <w:tr w:rsidR="0030409C" w:rsidTr="0030409C">
        <w:tc>
          <w:tcPr>
            <w:tcW w:w="5528" w:type="dxa"/>
            <w:vAlign w:val="center"/>
          </w:tcPr>
          <w:p w:rsidR="0030409C" w:rsidRPr="008F2E10" w:rsidRDefault="0030409C" w:rsidP="00D23E24">
            <w:pPr>
              <w:pStyle w:val="a4"/>
            </w:pPr>
            <w:r w:rsidRPr="008F2E10">
              <w:rPr>
                <w:color w:val="000000"/>
              </w:rPr>
              <w:t>Сіверського Дінця  </w:t>
            </w:r>
          </w:p>
        </w:tc>
        <w:tc>
          <w:tcPr>
            <w:tcW w:w="1985" w:type="dxa"/>
            <w:gridSpan w:val="2"/>
            <w:vAlign w:val="bottom"/>
          </w:tcPr>
          <w:p w:rsidR="0030409C" w:rsidRPr="00F97BD4" w:rsidRDefault="0030409C" w:rsidP="005D30A3">
            <w:pPr>
              <w:jc w:val="center"/>
              <w:rPr>
                <w:b/>
                <w:sz w:val="28"/>
                <w:szCs w:val="28"/>
              </w:rPr>
            </w:pPr>
            <w:r w:rsidRPr="00F97BD4">
              <w:rPr>
                <w:b/>
                <w:sz w:val="28"/>
                <w:szCs w:val="28"/>
              </w:rPr>
              <w:t>97,13</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Сіверського Дінця  </w:t>
            </w:r>
          </w:p>
        </w:tc>
        <w:tc>
          <w:tcPr>
            <w:tcW w:w="1559" w:type="dxa"/>
          </w:tcPr>
          <w:p w:rsidR="0030409C" w:rsidRPr="0030409C" w:rsidRDefault="0030409C" w:rsidP="0030409C">
            <w:pPr>
              <w:jc w:val="center"/>
              <w:rPr>
                <w:b/>
                <w:sz w:val="28"/>
                <w:szCs w:val="28"/>
              </w:rPr>
            </w:pPr>
            <w:r w:rsidRPr="0030409C">
              <w:rPr>
                <w:b/>
                <w:sz w:val="28"/>
                <w:szCs w:val="28"/>
              </w:rPr>
              <w:t>113,45</w:t>
            </w:r>
          </w:p>
        </w:tc>
      </w:tr>
      <w:tr w:rsidR="0030409C" w:rsidTr="0030409C">
        <w:tc>
          <w:tcPr>
            <w:tcW w:w="5528" w:type="dxa"/>
            <w:vAlign w:val="center"/>
          </w:tcPr>
          <w:p w:rsidR="0030409C" w:rsidRPr="008F2E10" w:rsidRDefault="0030409C" w:rsidP="00D23E24">
            <w:pPr>
              <w:pStyle w:val="a4"/>
            </w:pPr>
            <w:r w:rsidRPr="008F2E10">
              <w:rPr>
                <w:color w:val="000000"/>
              </w:rPr>
              <w:t>Південного Бугу (без Інгулу)  </w:t>
            </w:r>
          </w:p>
        </w:tc>
        <w:tc>
          <w:tcPr>
            <w:tcW w:w="1985" w:type="dxa"/>
            <w:gridSpan w:val="2"/>
            <w:vAlign w:val="bottom"/>
          </w:tcPr>
          <w:p w:rsidR="0030409C" w:rsidRPr="00F97BD4" w:rsidRDefault="0030409C" w:rsidP="005D30A3">
            <w:pPr>
              <w:jc w:val="center"/>
              <w:rPr>
                <w:b/>
                <w:sz w:val="28"/>
                <w:szCs w:val="28"/>
              </w:rPr>
            </w:pPr>
            <w:r w:rsidRPr="00F97BD4">
              <w:rPr>
                <w:b/>
                <w:sz w:val="28"/>
                <w:szCs w:val="28"/>
              </w:rPr>
              <w:t>54,77</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Південного Бугу (без Інгулу)  </w:t>
            </w:r>
          </w:p>
        </w:tc>
        <w:tc>
          <w:tcPr>
            <w:tcW w:w="1559" w:type="dxa"/>
          </w:tcPr>
          <w:p w:rsidR="0030409C" w:rsidRPr="0030409C" w:rsidRDefault="0030409C" w:rsidP="0030409C">
            <w:pPr>
              <w:jc w:val="center"/>
              <w:rPr>
                <w:b/>
                <w:sz w:val="28"/>
                <w:szCs w:val="28"/>
              </w:rPr>
            </w:pPr>
            <w:r w:rsidRPr="0030409C">
              <w:rPr>
                <w:b/>
                <w:sz w:val="28"/>
                <w:szCs w:val="28"/>
              </w:rPr>
              <w:t>63,97</w:t>
            </w:r>
          </w:p>
        </w:tc>
      </w:tr>
      <w:tr w:rsidR="0030409C" w:rsidTr="0030409C">
        <w:tc>
          <w:tcPr>
            <w:tcW w:w="5528" w:type="dxa"/>
            <w:vAlign w:val="center"/>
          </w:tcPr>
          <w:p w:rsidR="0030409C" w:rsidRPr="008F2E10" w:rsidRDefault="0030409C" w:rsidP="00D23E24">
            <w:pPr>
              <w:pStyle w:val="a4"/>
            </w:pPr>
            <w:r w:rsidRPr="008F2E10">
              <w:rPr>
                <w:color w:val="000000"/>
              </w:rPr>
              <w:t>Інгулу  </w:t>
            </w:r>
          </w:p>
        </w:tc>
        <w:tc>
          <w:tcPr>
            <w:tcW w:w="1985" w:type="dxa"/>
            <w:gridSpan w:val="2"/>
            <w:vAlign w:val="bottom"/>
          </w:tcPr>
          <w:p w:rsidR="0030409C" w:rsidRPr="00F97BD4" w:rsidRDefault="0030409C" w:rsidP="005D30A3">
            <w:pPr>
              <w:jc w:val="center"/>
              <w:rPr>
                <w:b/>
                <w:sz w:val="28"/>
                <w:szCs w:val="28"/>
              </w:rPr>
            </w:pPr>
            <w:r w:rsidRPr="00F97BD4">
              <w:rPr>
                <w:b/>
                <w:sz w:val="28"/>
                <w:szCs w:val="28"/>
              </w:rPr>
              <w:t>67,20</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Інгулу  </w:t>
            </w:r>
          </w:p>
        </w:tc>
        <w:tc>
          <w:tcPr>
            <w:tcW w:w="1559" w:type="dxa"/>
          </w:tcPr>
          <w:p w:rsidR="0030409C" w:rsidRPr="0030409C" w:rsidRDefault="0030409C" w:rsidP="0030409C">
            <w:pPr>
              <w:jc w:val="center"/>
              <w:rPr>
                <w:b/>
                <w:sz w:val="28"/>
                <w:szCs w:val="28"/>
              </w:rPr>
            </w:pPr>
            <w:r w:rsidRPr="0030409C">
              <w:rPr>
                <w:b/>
                <w:sz w:val="28"/>
                <w:szCs w:val="28"/>
              </w:rPr>
              <w:t>78,49</w:t>
            </w:r>
          </w:p>
        </w:tc>
      </w:tr>
      <w:tr w:rsidR="0030409C" w:rsidTr="0030409C">
        <w:tc>
          <w:tcPr>
            <w:tcW w:w="5528" w:type="dxa"/>
            <w:vAlign w:val="center"/>
          </w:tcPr>
          <w:p w:rsidR="0030409C" w:rsidRPr="008F2E10" w:rsidRDefault="0030409C" w:rsidP="00D23E24">
            <w:pPr>
              <w:pStyle w:val="a4"/>
            </w:pPr>
            <w:r w:rsidRPr="008F2E10">
              <w:rPr>
                <w:color w:val="000000"/>
              </w:rPr>
              <w:t>Дністра  </w:t>
            </w:r>
          </w:p>
        </w:tc>
        <w:tc>
          <w:tcPr>
            <w:tcW w:w="1985" w:type="dxa"/>
            <w:gridSpan w:val="2"/>
            <w:vAlign w:val="bottom"/>
          </w:tcPr>
          <w:p w:rsidR="0030409C" w:rsidRPr="00F97BD4" w:rsidRDefault="0030409C" w:rsidP="005D30A3">
            <w:pPr>
              <w:jc w:val="center"/>
              <w:rPr>
                <w:b/>
                <w:sz w:val="28"/>
                <w:szCs w:val="28"/>
              </w:rPr>
            </w:pPr>
            <w:r w:rsidRPr="00F97BD4">
              <w:rPr>
                <w:b/>
                <w:sz w:val="28"/>
                <w:szCs w:val="28"/>
              </w:rPr>
              <w:t>29,84</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Дністра  </w:t>
            </w:r>
          </w:p>
        </w:tc>
        <w:tc>
          <w:tcPr>
            <w:tcW w:w="1559" w:type="dxa"/>
          </w:tcPr>
          <w:p w:rsidR="0030409C" w:rsidRPr="0030409C" w:rsidRDefault="0030409C" w:rsidP="0030409C">
            <w:pPr>
              <w:jc w:val="center"/>
              <w:rPr>
                <w:b/>
                <w:sz w:val="28"/>
                <w:szCs w:val="28"/>
              </w:rPr>
            </w:pPr>
            <w:r w:rsidRPr="0030409C">
              <w:rPr>
                <w:b/>
                <w:sz w:val="28"/>
                <w:szCs w:val="28"/>
              </w:rPr>
              <w:t>34,85</w:t>
            </w:r>
          </w:p>
        </w:tc>
      </w:tr>
      <w:tr w:rsidR="0030409C" w:rsidTr="0030409C">
        <w:tc>
          <w:tcPr>
            <w:tcW w:w="5528" w:type="dxa"/>
            <w:vAlign w:val="center"/>
          </w:tcPr>
          <w:p w:rsidR="0030409C" w:rsidRPr="008F2E10" w:rsidRDefault="0030409C" w:rsidP="00D23E24">
            <w:pPr>
              <w:pStyle w:val="a4"/>
            </w:pPr>
            <w:r w:rsidRPr="008F2E10">
              <w:rPr>
                <w:color w:val="000000"/>
              </w:rPr>
              <w:t>Вісли та Західного Бугу  </w:t>
            </w:r>
          </w:p>
        </w:tc>
        <w:tc>
          <w:tcPr>
            <w:tcW w:w="1985" w:type="dxa"/>
            <w:gridSpan w:val="2"/>
            <w:vAlign w:val="bottom"/>
          </w:tcPr>
          <w:p w:rsidR="0030409C" w:rsidRPr="00F97BD4" w:rsidRDefault="0030409C" w:rsidP="005D30A3">
            <w:pPr>
              <w:jc w:val="center"/>
              <w:rPr>
                <w:b/>
                <w:sz w:val="28"/>
                <w:szCs w:val="28"/>
              </w:rPr>
            </w:pPr>
            <w:r w:rsidRPr="00F97BD4">
              <w:rPr>
                <w:b/>
                <w:sz w:val="28"/>
                <w:szCs w:val="28"/>
              </w:rPr>
              <w:t>29,84</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Вісли та Західного Бугу  </w:t>
            </w:r>
          </w:p>
        </w:tc>
        <w:tc>
          <w:tcPr>
            <w:tcW w:w="1559" w:type="dxa"/>
          </w:tcPr>
          <w:p w:rsidR="0030409C" w:rsidRPr="0030409C" w:rsidRDefault="0030409C" w:rsidP="0030409C">
            <w:pPr>
              <w:jc w:val="center"/>
              <w:rPr>
                <w:b/>
                <w:sz w:val="28"/>
                <w:szCs w:val="28"/>
              </w:rPr>
            </w:pPr>
            <w:r w:rsidRPr="0030409C">
              <w:rPr>
                <w:b/>
                <w:sz w:val="28"/>
                <w:szCs w:val="28"/>
              </w:rPr>
              <w:t>34,85</w:t>
            </w:r>
          </w:p>
        </w:tc>
      </w:tr>
      <w:tr w:rsidR="0030409C" w:rsidTr="0030409C">
        <w:tc>
          <w:tcPr>
            <w:tcW w:w="5528" w:type="dxa"/>
            <w:vAlign w:val="center"/>
          </w:tcPr>
          <w:p w:rsidR="0030409C" w:rsidRPr="008F2E10" w:rsidRDefault="0030409C" w:rsidP="00D23E24">
            <w:pPr>
              <w:pStyle w:val="a4"/>
            </w:pPr>
            <w:r w:rsidRPr="008F2E10">
              <w:rPr>
                <w:color w:val="000000"/>
              </w:rPr>
              <w:t xml:space="preserve">Пруту та </w:t>
            </w:r>
            <w:proofErr w:type="spellStart"/>
            <w:r w:rsidRPr="008F2E10">
              <w:rPr>
                <w:color w:val="000000"/>
              </w:rPr>
              <w:t>Сірету</w:t>
            </w:r>
            <w:proofErr w:type="spellEnd"/>
            <w:r w:rsidRPr="008F2E10">
              <w:rPr>
                <w:color w:val="000000"/>
              </w:rPr>
              <w:t xml:space="preserve">  </w:t>
            </w:r>
          </w:p>
        </w:tc>
        <w:tc>
          <w:tcPr>
            <w:tcW w:w="1985" w:type="dxa"/>
            <w:gridSpan w:val="2"/>
            <w:vAlign w:val="bottom"/>
          </w:tcPr>
          <w:p w:rsidR="0030409C" w:rsidRPr="00F97BD4" w:rsidRDefault="0030409C" w:rsidP="005D30A3">
            <w:pPr>
              <w:jc w:val="center"/>
              <w:rPr>
                <w:b/>
                <w:sz w:val="28"/>
                <w:szCs w:val="28"/>
              </w:rPr>
            </w:pPr>
            <w:r w:rsidRPr="00F97BD4">
              <w:rPr>
                <w:b/>
                <w:sz w:val="28"/>
                <w:szCs w:val="28"/>
              </w:rPr>
              <w:t>22,41</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 xml:space="preserve">Пруту та </w:t>
            </w:r>
            <w:proofErr w:type="spellStart"/>
            <w:r w:rsidRPr="008A527D">
              <w:rPr>
                <w:color w:val="000000"/>
                <w:sz w:val="28"/>
                <w:szCs w:val="28"/>
              </w:rPr>
              <w:t>Сірету</w:t>
            </w:r>
            <w:proofErr w:type="spellEnd"/>
            <w:r w:rsidRPr="008A527D">
              <w:rPr>
                <w:color w:val="000000"/>
                <w:sz w:val="28"/>
                <w:szCs w:val="28"/>
              </w:rPr>
              <w:t xml:space="preserve">  </w:t>
            </w:r>
          </w:p>
        </w:tc>
        <w:tc>
          <w:tcPr>
            <w:tcW w:w="1559" w:type="dxa"/>
          </w:tcPr>
          <w:p w:rsidR="0030409C" w:rsidRPr="0030409C" w:rsidRDefault="0030409C" w:rsidP="0030409C">
            <w:pPr>
              <w:jc w:val="center"/>
              <w:rPr>
                <w:b/>
                <w:sz w:val="28"/>
                <w:szCs w:val="28"/>
              </w:rPr>
            </w:pPr>
            <w:r w:rsidRPr="0030409C">
              <w:rPr>
                <w:b/>
                <w:sz w:val="28"/>
                <w:szCs w:val="28"/>
              </w:rPr>
              <w:t>26,17</w:t>
            </w:r>
          </w:p>
        </w:tc>
      </w:tr>
      <w:tr w:rsidR="0030409C" w:rsidTr="0030409C">
        <w:tc>
          <w:tcPr>
            <w:tcW w:w="5528" w:type="dxa"/>
            <w:vAlign w:val="center"/>
          </w:tcPr>
          <w:p w:rsidR="0030409C" w:rsidRPr="008F2E10" w:rsidRDefault="0030409C" w:rsidP="00D23E24">
            <w:pPr>
              <w:pStyle w:val="a4"/>
            </w:pPr>
            <w:r w:rsidRPr="008F2E10">
              <w:rPr>
                <w:color w:val="000000"/>
              </w:rPr>
              <w:t>Тиси  </w:t>
            </w:r>
          </w:p>
        </w:tc>
        <w:tc>
          <w:tcPr>
            <w:tcW w:w="1985" w:type="dxa"/>
            <w:gridSpan w:val="2"/>
            <w:vAlign w:val="bottom"/>
          </w:tcPr>
          <w:p w:rsidR="0030409C" w:rsidRPr="00F97BD4" w:rsidRDefault="0030409C" w:rsidP="005D30A3">
            <w:pPr>
              <w:jc w:val="center"/>
              <w:rPr>
                <w:b/>
                <w:sz w:val="28"/>
                <w:szCs w:val="28"/>
              </w:rPr>
            </w:pPr>
            <w:r w:rsidRPr="00F97BD4">
              <w:rPr>
                <w:b/>
                <w:sz w:val="28"/>
                <w:szCs w:val="28"/>
              </w:rPr>
              <w:t>22,41</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Тиси  </w:t>
            </w:r>
          </w:p>
        </w:tc>
        <w:tc>
          <w:tcPr>
            <w:tcW w:w="1559" w:type="dxa"/>
          </w:tcPr>
          <w:p w:rsidR="0030409C" w:rsidRPr="0030409C" w:rsidRDefault="0030409C" w:rsidP="0030409C">
            <w:pPr>
              <w:jc w:val="center"/>
              <w:rPr>
                <w:b/>
                <w:sz w:val="28"/>
                <w:szCs w:val="28"/>
              </w:rPr>
            </w:pPr>
            <w:r w:rsidRPr="0030409C">
              <w:rPr>
                <w:b/>
                <w:sz w:val="28"/>
                <w:szCs w:val="28"/>
              </w:rPr>
              <w:t>26,17</w:t>
            </w:r>
          </w:p>
        </w:tc>
      </w:tr>
      <w:tr w:rsidR="0030409C" w:rsidTr="0030409C">
        <w:tc>
          <w:tcPr>
            <w:tcW w:w="5528" w:type="dxa"/>
            <w:vAlign w:val="center"/>
          </w:tcPr>
          <w:p w:rsidR="0030409C" w:rsidRPr="008F2E10" w:rsidRDefault="0030409C" w:rsidP="00D23E24">
            <w:pPr>
              <w:pStyle w:val="a4"/>
            </w:pPr>
            <w:r w:rsidRPr="008F2E10">
              <w:rPr>
                <w:color w:val="000000"/>
              </w:rPr>
              <w:t>Дунаю  </w:t>
            </w:r>
          </w:p>
        </w:tc>
        <w:tc>
          <w:tcPr>
            <w:tcW w:w="1985" w:type="dxa"/>
            <w:gridSpan w:val="2"/>
            <w:vAlign w:val="bottom"/>
          </w:tcPr>
          <w:p w:rsidR="0030409C" w:rsidRPr="00F97BD4" w:rsidRDefault="0030409C" w:rsidP="005D30A3">
            <w:pPr>
              <w:jc w:val="center"/>
              <w:rPr>
                <w:b/>
                <w:sz w:val="28"/>
                <w:szCs w:val="28"/>
              </w:rPr>
            </w:pPr>
            <w:r w:rsidRPr="00F97BD4">
              <w:rPr>
                <w:b/>
                <w:sz w:val="28"/>
                <w:szCs w:val="28"/>
              </w:rPr>
              <w:t>19,97</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Дунаю  </w:t>
            </w:r>
          </w:p>
        </w:tc>
        <w:tc>
          <w:tcPr>
            <w:tcW w:w="1559" w:type="dxa"/>
          </w:tcPr>
          <w:p w:rsidR="0030409C" w:rsidRPr="0030409C" w:rsidRDefault="0030409C" w:rsidP="0030409C">
            <w:pPr>
              <w:jc w:val="center"/>
              <w:rPr>
                <w:b/>
                <w:sz w:val="28"/>
                <w:szCs w:val="28"/>
              </w:rPr>
            </w:pPr>
            <w:r w:rsidRPr="0030409C">
              <w:rPr>
                <w:b/>
                <w:sz w:val="28"/>
                <w:szCs w:val="28"/>
              </w:rPr>
              <w:t>23,32</w:t>
            </w:r>
          </w:p>
        </w:tc>
      </w:tr>
      <w:tr w:rsidR="0030409C" w:rsidTr="0030409C">
        <w:tc>
          <w:tcPr>
            <w:tcW w:w="5528" w:type="dxa"/>
            <w:vAlign w:val="center"/>
          </w:tcPr>
          <w:p w:rsidR="0030409C" w:rsidRPr="008F2E10" w:rsidRDefault="0030409C" w:rsidP="00D23E24">
            <w:pPr>
              <w:pStyle w:val="a4"/>
            </w:pPr>
            <w:r w:rsidRPr="008F2E10">
              <w:rPr>
                <w:color w:val="000000"/>
              </w:rPr>
              <w:t>Річок Криму  </w:t>
            </w:r>
          </w:p>
        </w:tc>
        <w:tc>
          <w:tcPr>
            <w:tcW w:w="1985" w:type="dxa"/>
            <w:gridSpan w:val="2"/>
            <w:vAlign w:val="bottom"/>
          </w:tcPr>
          <w:p w:rsidR="0030409C" w:rsidRPr="00F97BD4" w:rsidRDefault="0030409C" w:rsidP="005D30A3">
            <w:pPr>
              <w:jc w:val="center"/>
              <w:rPr>
                <w:b/>
                <w:sz w:val="28"/>
                <w:szCs w:val="28"/>
              </w:rPr>
            </w:pPr>
            <w:r w:rsidRPr="00F97BD4">
              <w:rPr>
                <w:b/>
                <w:sz w:val="28"/>
                <w:szCs w:val="28"/>
              </w:rPr>
              <w:t>99,59</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Річок Криму  </w:t>
            </w:r>
          </w:p>
        </w:tc>
        <w:tc>
          <w:tcPr>
            <w:tcW w:w="1559" w:type="dxa"/>
          </w:tcPr>
          <w:p w:rsidR="0030409C" w:rsidRPr="0030409C" w:rsidRDefault="0030409C" w:rsidP="0030409C">
            <w:pPr>
              <w:jc w:val="center"/>
              <w:rPr>
                <w:b/>
                <w:sz w:val="28"/>
                <w:szCs w:val="28"/>
              </w:rPr>
            </w:pPr>
            <w:r w:rsidRPr="0030409C">
              <w:rPr>
                <w:b/>
                <w:sz w:val="28"/>
                <w:szCs w:val="28"/>
              </w:rPr>
              <w:t>116,32</w:t>
            </w:r>
          </w:p>
        </w:tc>
      </w:tr>
      <w:tr w:rsidR="0030409C" w:rsidTr="0030409C">
        <w:tc>
          <w:tcPr>
            <w:tcW w:w="5528" w:type="dxa"/>
            <w:vAlign w:val="center"/>
          </w:tcPr>
          <w:p w:rsidR="0030409C" w:rsidRPr="008F2E10" w:rsidRDefault="0030409C" w:rsidP="00D23E24">
            <w:pPr>
              <w:pStyle w:val="a4"/>
            </w:pPr>
            <w:r w:rsidRPr="008F2E10">
              <w:rPr>
                <w:color w:val="000000"/>
              </w:rPr>
              <w:t>Річок Приазов'я  </w:t>
            </w:r>
          </w:p>
        </w:tc>
        <w:tc>
          <w:tcPr>
            <w:tcW w:w="1985" w:type="dxa"/>
            <w:gridSpan w:val="2"/>
            <w:vAlign w:val="bottom"/>
          </w:tcPr>
          <w:p w:rsidR="0030409C" w:rsidRPr="00F97BD4" w:rsidRDefault="0030409C" w:rsidP="005D30A3">
            <w:pPr>
              <w:jc w:val="center"/>
              <w:rPr>
                <w:b/>
                <w:sz w:val="28"/>
                <w:szCs w:val="28"/>
              </w:rPr>
            </w:pPr>
            <w:r w:rsidRPr="00F97BD4">
              <w:rPr>
                <w:b/>
                <w:sz w:val="28"/>
                <w:szCs w:val="28"/>
              </w:rPr>
              <w:t>119,57</w:t>
            </w:r>
          </w:p>
        </w:tc>
        <w:tc>
          <w:tcPr>
            <w:tcW w:w="6096" w:type="dxa"/>
            <w:gridSpan w:val="2"/>
            <w:vAlign w:val="center"/>
          </w:tcPr>
          <w:p w:rsidR="0030409C" w:rsidRPr="008A527D" w:rsidRDefault="0030409C" w:rsidP="00D23E24">
            <w:pPr>
              <w:pStyle w:val="a4"/>
              <w:rPr>
                <w:sz w:val="28"/>
                <w:szCs w:val="28"/>
              </w:rPr>
            </w:pPr>
            <w:r w:rsidRPr="008A527D">
              <w:rPr>
                <w:color w:val="000000"/>
                <w:sz w:val="28"/>
                <w:szCs w:val="28"/>
              </w:rPr>
              <w:t>Річок Приазов'я  </w:t>
            </w:r>
          </w:p>
        </w:tc>
        <w:tc>
          <w:tcPr>
            <w:tcW w:w="1559" w:type="dxa"/>
          </w:tcPr>
          <w:p w:rsidR="0030409C" w:rsidRPr="0030409C" w:rsidRDefault="0030409C" w:rsidP="0030409C">
            <w:pPr>
              <w:jc w:val="center"/>
              <w:rPr>
                <w:b/>
                <w:sz w:val="28"/>
                <w:szCs w:val="28"/>
              </w:rPr>
            </w:pPr>
            <w:r w:rsidRPr="0030409C">
              <w:rPr>
                <w:b/>
                <w:sz w:val="28"/>
                <w:szCs w:val="28"/>
              </w:rPr>
              <w:t>139,66</w:t>
            </w:r>
          </w:p>
        </w:tc>
      </w:tr>
      <w:tr w:rsidR="0030409C" w:rsidTr="0030409C">
        <w:tc>
          <w:tcPr>
            <w:tcW w:w="5528" w:type="dxa"/>
            <w:vAlign w:val="center"/>
          </w:tcPr>
          <w:p w:rsidR="0030409C" w:rsidRPr="008F2E10" w:rsidRDefault="0030409C" w:rsidP="00D23E24">
            <w:pPr>
              <w:pStyle w:val="a4"/>
              <w:rPr>
                <w:color w:val="000000"/>
              </w:rPr>
            </w:pPr>
            <w:r w:rsidRPr="008F2E10">
              <w:rPr>
                <w:color w:val="000000"/>
              </w:rPr>
              <w:t xml:space="preserve">Інших водних об'єктів </w:t>
            </w:r>
          </w:p>
        </w:tc>
        <w:tc>
          <w:tcPr>
            <w:tcW w:w="1985" w:type="dxa"/>
            <w:gridSpan w:val="2"/>
            <w:vAlign w:val="bottom"/>
          </w:tcPr>
          <w:p w:rsidR="0030409C" w:rsidRPr="00F97BD4" w:rsidRDefault="0030409C" w:rsidP="005D30A3">
            <w:pPr>
              <w:jc w:val="center"/>
              <w:rPr>
                <w:b/>
                <w:sz w:val="28"/>
                <w:szCs w:val="28"/>
              </w:rPr>
            </w:pPr>
            <w:r w:rsidRPr="00F97BD4">
              <w:rPr>
                <w:b/>
                <w:sz w:val="28"/>
                <w:szCs w:val="28"/>
              </w:rPr>
              <w:t>54,77</w:t>
            </w:r>
          </w:p>
        </w:tc>
        <w:tc>
          <w:tcPr>
            <w:tcW w:w="6096" w:type="dxa"/>
            <w:gridSpan w:val="2"/>
            <w:vAlign w:val="center"/>
          </w:tcPr>
          <w:p w:rsidR="0030409C" w:rsidRPr="008A527D" w:rsidRDefault="0030409C" w:rsidP="00D23E24">
            <w:pPr>
              <w:pStyle w:val="a4"/>
              <w:rPr>
                <w:color w:val="000000"/>
                <w:sz w:val="28"/>
                <w:szCs w:val="28"/>
              </w:rPr>
            </w:pPr>
            <w:r w:rsidRPr="008A527D">
              <w:rPr>
                <w:color w:val="000000"/>
                <w:sz w:val="28"/>
                <w:szCs w:val="28"/>
              </w:rPr>
              <w:t>Інших водних об'єктів  </w:t>
            </w:r>
          </w:p>
        </w:tc>
        <w:tc>
          <w:tcPr>
            <w:tcW w:w="1559" w:type="dxa"/>
          </w:tcPr>
          <w:p w:rsidR="0030409C" w:rsidRPr="0030409C" w:rsidRDefault="0030409C" w:rsidP="0030409C">
            <w:pPr>
              <w:jc w:val="center"/>
              <w:rPr>
                <w:b/>
                <w:sz w:val="28"/>
                <w:szCs w:val="28"/>
              </w:rPr>
            </w:pPr>
            <w:r w:rsidRPr="0030409C">
              <w:rPr>
                <w:b/>
                <w:sz w:val="28"/>
                <w:szCs w:val="28"/>
              </w:rPr>
              <w:t>63,97</w:t>
            </w:r>
          </w:p>
        </w:tc>
      </w:tr>
      <w:tr w:rsidR="003146AF" w:rsidTr="0065564D">
        <w:tc>
          <w:tcPr>
            <w:tcW w:w="7513" w:type="dxa"/>
            <w:gridSpan w:val="3"/>
            <w:vAlign w:val="center"/>
          </w:tcPr>
          <w:p w:rsidR="003146AF" w:rsidRPr="008A527D" w:rsidRDefault="003146AF" w:rsidP="00D23E24">
            <w:pPr>
              <w:jc w:val="center"/>
              <w:rPr>
                <w:b/>
                <w:sz w:val="28"/>
                <w:szCs w:val="28"/>
              </w:rPr>
            </w:pPr>
            <w:r w:rsidRPr="008A527D">
              <w:rPr>
                <w:sz w:val="28"/>
                <w:szCs w:val="28"/>
              </w:rPr>
              <w:t>255.5.2. за спеціальне використання підземних вод:</w:t>
            </w:r>
          </w:p>
        </w:tc>
        <w:tc>
          <w:tcPr>
            <w:tcW w:w="7655" w:type="dxa"/>
            <w:gridSpan w:val="3"/>
            <w:vAlign w:val="center"/>
          </w:tcPr>
          <w:p w:rsidR="003146AF" w:rsidRPr="008A527D" w:rsidRDefault="003146AF" w:rsidP="007350D6">
            <w:pPr>
              <w:pStyle w:val="a4"/>
              <w:rPr>
                <w:color w:val="000000"/>
                <w:sz w:val="28"/>
                <w:szCs w:val="28"/>
              </w:rPr>
            </w:pPr>
            <w:r w:rsidRPr="008A527D">
              <w:rPr>
                <w:sz w:val="28"/>
                <w:szCs w:val="28"/>
              </w:rPr>
              <w:t xml:space="preserve">      255.5.2. за спеціальне використання підземних вод:</w:t>
            </w:r>
          </w:p>
        </w:tc>
      </w:tr>
      <w:tr w:rsidR="003146AF" w:rsidTr="0065564D">
        <w:tc>
          <w:tcPr>
            <w:tcW w:w="5812" w:type="dxa"/>
            <w:gridSpan w:val="2"/>
            <w:vAlign w:val="center"/>
          </w:tcPr>
          <w:p w:rsidR="003146AF" w:rsidRPr="008A527D" w:rsidRDefault="003146AF" w:rsidP="00D23E24">
            <w:pPr>
              <w:pStyle w:val="a4"/>
              <w:jc w:val="center"/>
              <w:rPr>
                <w:sz w:val="28"/>
                <w:szCs w:val="28"/>
              </w:rPr>
            </w:pPr>
            <w:r w:rsidRPr="008A527D">
              <w:rPr>
                <w:color w:val="000000"/>
                <w:sz w:val="28"/>
                <w:szCs w:val="28"/>
              </w:rPr>
              <w:t>Найменування регіону </w:t>
            </w:r>
          </w:p>
        </w:tc>
        <w:tc>
          <w:tcPr>
            <w:tcW w:w="1701" w:type="dxa"/>
            <w:vAlign w:val="center"/>
          </w:tcPr>
          <w:p w:rsidR="003146AF" w:rsidRPr="008A527D" w:rsidRDefault="003146AF" w:rsidP="00D23E24">
            <w:pPr>
              <w:pStyle w:val="a4"/>
              <w:jc w:val="center"/>
              <w:rPr>
                <w:sz w:val="28"/>
                <w:szCs w:val="28"/>
              </w:rPr>
            </w:pPr>
            <w:r w:rsidRPr="008A527D">
              <w:rPr>
                <w:color w:val="000000"/>
                <w:sz w:val="28"/>
                <w:szCs w:val="28"/>
              </w:rPr>
              <w:t>Ставка рентної плати, гривень за 100 куб. метрів</w:t>
            </w:r>
          </w:p>
        </w:tc>
        <w:tc>
          <w:tcPr>
            <w:tcW w:w="5954" w:type="dxa"/>
            <w:vAlign w:val="center"/>
          </w:tcPr>
          <w:p w:rsidR="003146AF" w:rsidRPr="008A527D" w:rsidRDefault="003146AF" w:rsidP="00D23E24">
            <w:pPr>
              <w:pStyle w:val="a4"/>
              <w:jc w:val="center"/>
              <w:rPr>
                <w:sz w:val="28"/>
                <w:szCs w:val="28"/>
              </w:rPr>
            </w:pPr>
            <w:r w:rsidRPr="008A527D">
              <w:rPr>
                <w:color w:val="000000"/>
                <w:sz w:val="28"/>
                <w:szCs w:val="28"/>
              </w:rPr>
              <w:t>Найменування регіону </w:t>
            </w:r>
          </w:p>
        </w:tc>
        <w:tc>
          <w:tcPr>
            <w:tcW w:w="1701" w:type="dxa"/>
            <w:gridSpan w:val="2"/>
            <w:vAlign w:val="center"/>
          </w:tcPr>
          <w:p w:rsidR="003146AF" w:rsidRPr="008A527D" w:rsidRDefault="003146AF" w:rsidP="00D23E24">
            <w:pPr>
              <w:pStyle w:val="a4"/>
              <w:jc w:val="center"/>
              <w:rPr>
                <w:sz w:val="28"/>
                <w:szCs w:val="28"/>
              </w:rPr>
            </w:pPr>
            <w:r w:rsidRPr="008A527D">
              <w:rPr>
                <w:color w:val="000000"/>
                <w:sz w:val="28"/>
                <w:szCs w:val="28"/>
              </w:rPr>
              <w:t>Ставка рентної плати, гривень за 100 куб. метрів</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Автономна Республіка Крим (крім міста Севастополя)</w:t>
            </w:r>
          </w:p>
        </w:tc>
        <w:tc>
          <w:tcPr>
            <w:tcW w:w="1701" w:type="dxa"/>
          </w:tcPr>
          <w:p w:rsidR="0030409C" w:rsidRPr="00F97BD4" w:rsidRDefault="0030409C" w:rsidP="005D30A3">
            <w:pPr>
              <w:jc w:val="center"/>
              <w:rPr>
                <w:b/>
                <w:sz w:val="28"/>
                <w:szCs w:val="28"/>
              </w:rPr>
            </w:pPr>
            <w:r w:rsidRPr="00F97BD4">
              <w:rPr>
                <w:b/>
                <w:sz w:val="28"/>
                <w:szCs w:val="28"/>
              </w:rPr>
              <w:t>92,11</w:t>
            </w:r>
          </w:p>
        </w:tc>
        <w:tc>
          <w:tcPr>
            <w:tcW w:w="5954" w:type="dxa"/>
            <w:vAlign w:val="center"/>
          </w:tcPr>
          <w:p w:rsidR="0030409C" w:rsidRPr="008A527D" w:rsidRDefault="0030409C" w:rsidP="00132A20">
            <w:pPr>
              <w:pStyle w:val="a4"/>
              <w:rPr>
                <w:sz w:val="28"/>
                <w:szCs w:val="28"/>
              </w:rPr>
            </w:pPr>
            <w:r w:rsidRPr="008A527D">
              <w:rPr>
                <w:color w:val="000000"/>
                <w:sz w:val="28"/>
                <w:szCs w:val="28"/>
              </w:rPr>
              <w:t>Автономна Республіка Крим (крім міста Севастополя)</w:t>
            </w:r>
          </w:p>
        </w:tc>
        <w:tc>
          <w:tcPr>
            <w:tcW w:w="1701" w:type="dxa"/>
            <w:gridSpan w:val="2"/>
          </w:tcPr>
          <w:p w:rsidR="0030409C" w:rsidRPr="0030409C" w:rsidRDefault="0030409C" w:rsidP="0030409C">
            <w:pPr>
              <w:jc w:val="center"/>
              <w:rPr>
                <w:b/>
                <w:sz w:val="28"/>
                <w:szCs w:val="28"/>
              </w:rPr>
            </w:pPr>
            <w:r w:rsidRPr="0030409C">
              <w:rPr>
                <w:b/>
                <w:sz w:val="28"/>
                <w:szCs w:val="28"/>
              </w:rPr>
              <w:t>107,58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місто Севастополь </w:t>
            </w:r>
          </w:p>
        </w:tc>
        <w:tc>
          <w:tcPr>
            <w:tcW w:w="1701" w:type="dxa"/>
          </w:tcPr>
          <w:p w:rsidR="0030409C" w:rsidRPr="00F97BD4" w:rsidRDefault="0030409C" w:rsidP="005D30A3">
            <w:pPr>
              <w:jc w:val="center"/>
              <w:rPr>
                <w:b/>
                <w:sz w:val="28"/>
                <w:szCs w:val="28"/>
              </w:rPr>
            </w:pPr>
            <w:r w:rsidRPr="00F97BD4">
              <w:rPr>
                <w:b/>
                <w:sz w:val="28"/>
                <w:szCs w:val="28"/>
              </w:rPr>
              <w:t>92,11</w:t>
            </w:r>
          </w:p>
        </w:tc>
        <w:tc>
          <w:tcPr>
            <w:tcW w:w="5954" w:type="dxa"/>
            <w:vAlign w:val="center"/>
          </w:tcPr>
          <w:p w:rsidR="0030409C" w:rsidRPr="008A527D" w:rsidRDefault="0030409C" w:rsidP="00132A20">
            <w:pPr>
              <w:pStyle w:val="a4"/>
              <w:rPr>
                <w:sz w:val="28"/>
                <w:szCs w:val="28"/>
              </w:rPr>
            </w:pPr>
            <w:r w:rsidRPr="008A527D">
              <w:rPr>
                <w:color w:val="000000"/>
                <w:sz w:val="28"/>
                <w:szCs w:val="28"/>
              </w:rPr>
              <w:t>місто Севастополь </w:t>
            </w:r>
          </w:p>
        </w:tc>
        <w:tc>
          <w:tcPr>
            <w:tcW w:w="1701" w:type="dxa"/>
            <w:gridSpan w:val="2"/>
          </w:tcPr>
          <w:p w:rsidR="0030409C" w:rsidRPr="0030409C" w:rsidRDefault="0030409C" w:rsidP="0030409C">
            <w:pPr>
              <w:jc w:val="center"/>
              <w:rPr>
                <w:b/>
                <w:sz w:val="28"/>
                <w:szCs w:val="28"/>
              </w:rPr>
            </w:pPr>
            <w:r w:rsidRPr="0030409C">
              <w:rPr>
                <w:b/>
                <w:sz w:val="28"/>
                <w:szCs w:val="28"/>
              </w:rPr>
              <w:t>107,58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Області: </w:t>
            </w:r>
          </w:p>
        </w:tc>
        <w:tc>
          <w:tcPr>
            <w:tcW w:w="1701" w:type="dxa"/>
          </w:tcPr>
          <w:p w:rsidR="0030409C" w:rsidRPr="008A527D"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Області: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Вінницька </w:t>
            </w:r>
          </w:p>
        </w:tc>
        <w:tc>
          <w:tcPr>
            <w:tcW w:w="1701" w:type="dxa"/>
          </w:tcPr>
          <w:p w:rsidR="0030409C" w:rsidRPr="00F97BD4" w:rsidRDefault="0030409C" w:rsidP="005D30A3">
            <w:pPr>
              <w:jc w:val="center"/>
              <w:rPr>
                <w:b/>
                <w:sz w:val="28"/>
                <w:szCs w:val="28"/>
              </w:rPr>
            </w:pPr>
            <w:r w:rsidRPr="00F97BD4">
              <w:rPr>
                <w:b/>
                <w:sz w:val="28"/>
                <w:szCs w:val="28"/>
              </w:rPr>
              <w:t>79,61</w:t>
            </w:r>
          </w:p>
        </w:tc>
        <w:tc>
          <w:tcPr>
            <w:tcW w:w="5954" w:type="dxa"/>
            <w:vAlign w:val="center"/>
          </w:tcPr>
          <w:p w:rsidR="0030409C" w:rsidRPr="008A527D" w:rsidRDefault="0030409C" w:rsidP="00D23E24">
            <w:pPr>
              <w:pStyle w:val="a4"/>
              <w:rPr>
                <w:sz w:val="28"/>
                <w:szCs w:val="28"/>
              </w:rPr>
            </w:pPr>
            <w:r w:rsidRPr="008A527D">
              <w:rPr>
                <w:color w:val="000000"/>
                <w:sz w:val="28"/>
                <w:szCs w:val="28"/>
              </w:rPr>
              <w:t>Вінницька </w:t>
            </w:r>
          </w:p>
        </w:tc>
        <w:tc>
          <w:tcPr>
            <w:tcW w:w="1701" w:type="dxa"/>
            <w:gridSpan w:val="2"/>
          </w:tcPr>
          <w:p w:rsidR="0030409C" w:rsidRPr="0030409C" w:rsidRDefault="0030409C" w:rsidP="0030409C">
            <w:pPr>
              <w:jc w:val="center"/>
              <w:rPr>
                <w:b/>
                <w:sz w:val="28"/>
                <w:szCs w:val="28"/>
              </w:rPr>
            </w:pPr>
            <w:r w:rsidRPr="0030409C">
              <w:rPr>
                <w:b/>
                <w:sz w:val="28"/>
                <w:szCs w:val="28"/>
              </w:rPr>
              <w:t>92,98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Волинська </w:t>
            </w:r>
          </w:p>
        </w:tc>
        <w:tc>
          <w:tcPr>
            <w:tcW w:w="1701" w:type="dxa"/>
          </w:tcPr>
          <w:p w:rsidR="0030409C" w:rsidRPr="00F97BD4" w:rsidRDefault="0030409C" w:rsidP="005D30A3">
            <w:pPr>
              <w:jc w:val="center"/>
              <w:rPr>
                <w:b/>
                <w:sz w:val="28"/>
                <w:szCs w:val="28"/>
              </w:rPr>
            </w:pPr>
            <w:r w:rsidRPr="00F97BD4">
              <w:rPr>
                <w:b/>
                <w:sz w:val="28"/>
                <w:szCs w:val="28"/>
              </w:rPr>
              <w:t>82,23</w:t>
            </w:r>
          </w:p>
        </w:tc>
        <w:tc>
          <w:tcPr>
            <w:tcW w:w="5954" w:type="dxa"/>
            <w:vAlign w:val="center"/>
          </w:tcPr>
          <w:p w:rsidR="0030409C" w:rsidRPr="008A527D" w:rsidRDefault="0030409C" w:rsidP="00D23E24">
            <w:pPr>
              <w:pStyle w:val="a4"/>
              <w:rPr>
                <w:sz w:val="28"/>
                <w:szCs w:val="28"/>
              </w:rPr>
            </w:pPr>
            <w:r w:rsidRPr="008A527D">
              <w:rPr>
                <w:color w:val="000000"/>
                <w:sz w:val="28"/>
                <w:szCs w:val="28"/>
              </w:rPr>
              <w:t>Волинська </w:t>
            </w:r>
          </w:p>
        </w:tc>
        <w:tc>
          <w:tcPr>
            <w:tcW w:w="1701" w:type="dxa"/>
            <w:gridSpan w:val="2"/>
          </w:tcPr>
          <w:p w:rsidR="0030409C" w:rsidRPr="0030409C" w:rsidRDefault="0030409C" w:rsidP="0030409C">
            <w:pPr>
              <w:jc w:val="center"/>
              <w:rPr>
                <w:b/>
                <w:sz w:val="28"/>
                <w:szCs w:val="28"/>
              </w:rPr>
            </w:pPr>
            <w:r w:rsidRPr="0030409C">
              <w:rPr>
                <w:b/>
                <w:sz w:val="28"/>
                <w:szCs w:val="28"/>
              </w:rPr>
              <w:t>96,04</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Дніпропетровська </w:t>
            </w:r>
          </w:p>
        </w:tc>
        <w:tc>
          <w:tcPr>
            <w:tcW w:w="1701" w:type="dxa"/>
          </w:tcPr>
          <w:p w:rsidR="0030409C" w:rsidRPr="00F97BD4" w:rsidRDefault="0030409C" w:rsidP="005D30A3">
            <w:pPr>
              <w:jc w:val="center"/>
              <w:rPr>
                <w:b/>
                <w:sz w:val="28"/>
                <w:szCs w:val="28"/>
              </w:rPr>
            </w:pPr>
            <w:r w:rsidRPr="00F97BD4">
              <w:rPr>
                <w:b/>
                <w:sz w:val="28"/>
                <w:szCs w:val="28"/>
              </w:rPr>
              <w:t>69,76</w:t>
            </w:r>
          </w:p>
        </w:tc>
        <w:tc>
          <w:tcPr>
            <w:tcW w:w="5954" w:type="dxa"/>
            <w:vAlign w:val="center"/>
          </w:tcPr>
          <w:p w:rsidR="0030409C" w:rsidRPr="008A527D" w:rsidRDefault="0030409C" w:rsidP="00D23E24">
            <w:pPr>
              <w:pStyle w:val="a4"/>
              <w:rPr>
                <w:sz w:val="28"/>
                <w:szCs w:val="28"/>
              </w:rPr>
            </w:pPr>
            <w:r w:rsidRPr="008A527D">
              <w:rPr>
                <w:color w:val="000000"/>
                <w:sz w:val="28"/>
                <w:szCs w:val="28"/>
              </w:rPr>
              <w:t>Дніпропетровська </w:t>
            </w:r>
          </w:p>
        </w:tc>
        <w:tc>
          <w:tcPr>
            <w:tcW w:w="1701" w:type="dxa"/>
            <w:gridSpan w:val="2"/>
          </w:tcPr>
          <w:p w:rsidR="0030409C" w:rsidRPr="0030409C" w:rsidRDefault="0030409C" w:rsidP="0030409C">
            <w:pPr>
              <w:jc w:val="center"/>
              <w:rPr>
                <w:b/>
                <w:sz w:val="28"/>
                <w:szCs w:val="28"/>
              </w:rPr>
            </w:pPr>
            <w:r w:rsidRPr="0030409C">
              <w:rPr>
                <w:b/>
                <w:sz w:val="28"/>
                <w:szCs w:val="28"/>
              </w:rPr>
              <w:t>81,48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Донецька </w:t>
            </w:r>
          </w:p>
        </w:tc>
        <w:tc>
          <w:tcPr>
            <w:tcW w:w="1701" w:type="dxa"/>
          </w:tcPr>
          <w:p w:rsidR="0030409C" w:rsidRPr="00F97BD4" w:rsidRDefault="0030409C" w:rsidP="005D30A3">
            <w:pPr>
              <w:jc w:val="center"/>
              <w:rPr>
                <w:b/>
                <w:sz w:val="28"/>
                <w:szCs w:val="28"/>
              </w:rPr>
            </w:pPr>
            <w:r w:rsidRPr="00F97BD4">
              <w:rPr>
                <w:b/>
                <w:sz w:val="28"/>
                <w:szCs w:val="28"/>
              </w:rPr>
              <w:t>94,66</w:t>
            </w:r>
          </w:p>
        </w:tc>
        <w:tc>
          <w:tcPr>
            <w:tcW w:w="5954" w:type="dxa"/>
            <w:vAlign w:val="center"/>
          </w:tcPr>
          <w:p w:rsidR="0030409C" w:rsidRPr="008A527D" w:rsidRDefault="0030409C" w:rsidP="00D23E24">
            <w:pPr>
              <w:pStyle w:val="a4"/>
              <w:rPr>
                <w:sz w:val="28"/>
                <w:szCs w:val="28"/>
              </w:rPr>
            </w:pPr>
            <w:r w:rsidRPr="008A527D">
              <w:rPr>
                <w:color w:val="000000"/>
                <w:sz w:val="28"/>
                <w:szCs w:val="28"/>
              </w:rPr>
              <w:t>Донецька </w:t>
            </w:r>
          </w:p>
        </w:tc>
        <w:tc>
          <w:tcPr>
            <w:tcW w:w="1701" w:type="dxa"/>
            <w:gridSpan w:val="2"/>
          </w:tcPr>
          <w:p w:rsidR="0030409C" w:rsidRPr="0030409C" w:rsidRDefault="0030409C" w:rsidP="0030409C">
            <w:pPr>
              <w:jc w:val="center"/>
              <w:rPr>
                <w:b/>
                <w:sz w:val="28"/>
                <w:szCs w:val="28"/>
              </w:rPr>
            </w:pPr>
            <w:r w:rsidRPr="0030409C">
              <w:rPr>
                <w:b/>
                <w:sz w:val="28"/>
                <w:szCs w:val="28"/>
              </w:rPr>
              <w:t>110,56</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Житомирська </w:t>
            </w:r>
          </w:p>
        </w:tc>
        <w:tc>
          <w:tcPr>
            <w:tcW w:w="1701" w:type="dxa"/>
          </w:tcPr>
          <w:p w:rsidR="0030409C" w:rsidRPr="00F97BD4" w:rsidRDefault="0030409C" w:rsidP="005D30A3">
            <w:pPr>
              <w:jc w:val="center"/>
              <w:rPr>
                <w:b/>
                <w:sz w:val="28"/>
                <w:szCs w:val="28"/>
              </w:rPr>
            </w:pPr>
            <w:r w:rsidRPr="00F97BD4">
              <w:rPr>
                <w:b/>
                <w:sz w:val="28"/>
                <w:szCs w:val="28"/>
              </w:rPr>
              <w:t>79,61</w:t>
            </w:r>
          </w:p>
        </w:tc>
        <w:tc>
          <w:tcPr>
            <w:tcW w:w="5954" w:type="dxa"/>
            <w:vAlign w:val="center"/>
          </w:tcPr>
          <w:p w:rsidR="0030409C" w:rsidRPr="008A527D" w:rsidRDefault="0030409C" w:rsidP="00D23E24">
            <w:pPr>
              <w:pStyle w:val="a4"/>
              <w:rPr>
                <w:sz w:val="28"/>
                <w:szCs w:val="28"/>
              </w:rPr>
            </w:pPr>
            <w:r w:rsidRPr="008A527D">
              <w:rPr>
                <w:color w:val="000000"/>
                <w:sz w:val="28"/>
                <w:szCs w:val="28"/>
              </w:rPr>
              <w:t>Житомирська </w:t>
            </w:r>
          </w:p>
        </w:tc>
        <w:tc>
          <w:tcPr>
            <w:tcW w:w="1701" w:type="dxa"/>
            <w:gridSpan w:val="2"/>
          </w:tcPr>
          <w:p w:rsidR="0030409C" w:rsidRPr="0030409C" w:rsidRDefault="0030409C" w:rsidP="0030409C">
            <w:pPr>
              <w:jc w:val="center"/>
              <w:rPr>
                <w:b/>
                <w:sz w:val="28"/>
                <w:szCs w:val="28"/>
              </w:rPr>
            </w:pPr>
            <w:r w:rsidRPr="0030409C">
              <w:rPr>
                <w:b/>
                <w:sz w:val="28"/>
                <w:szCs w:val="28"/>
              </w:rPr>
              <w:t>92,98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Закарпатська </w:t>
            </w:r>
          </w:p>
        </w:tc>
        <w:tc>
          <w:tcPr>
            <w:tcW w:w="1701" w:type="dxa"/>
          </w:tcPr>
          <w:p w:rsidR="0030409C" w:rsidRPr="00F97BD4" w:rsidRDefault="0030409C" w:rsidP="005D30A3">
            <w:pPr>
              <w:jc w:val="center"/>
              <w:rPr>
                <w:b/>
                <w:sz w:val="28"/>
                <w:szCs w:val="28"/>
              </w:rPr>
            </w:pPr>
            <w:r w:rsidRPr="00F97BD4">
              <w:rPr>
                <w:b/>
                <w:sz w:val="28"/>
                <w:szCs w:val="28"/>
              </w:rPr>
              <w:t>52,30</w:t>
            </w:r>
          </w:p>
        </w:tc>
        <w:tc>
          <w:tcPr>
            <w:tcW w:w="5954" w:type="dxa"/>
            <w:vAlign w:val="center"/>
          </w:tcPr>
          <w:p w:rsidR="0030409C" w:rsidRPr="008A527D" w:rsidRDefault="0030409C" w:rsidP="00D23E24">
            <w:pPr>
              <w:pStyle w:val="a4"/>
              <w:rPr>
                <w:sz w:val="28"/>
                <w:szCs w:val="28"/>
              </w:rPr>
            </w:pPr>
            <w:r w:rsidRPr="008A527D">
              <w:rPr>
                <w:color w:val="000000"/>
                <w:sz w:val="28"/>
                <w:szCs w:val="28"/>
              </w:rPr>
              <w:t>Закарпатська </w:t>
            </w:r>
          </w:p>
        </w:tc>
        <w:tc>
          <w:tcPr>
            <w:tcW w:w="1701" w:type="dxa"/>
            <w:gridSpan w:val="2"/>
          </w:tcPr>
          <w:p w:rsidR="0030409C" w:rsidRPr="0030409C" w:rsidRDefault="0030409C" w:rsidP="0030409C">
            <w:pPr>
              <w:jc w:val="center"/>
              <w:rPr>
                <w:b/>
                <w:sz w:val="28"/>
                <w:szCs w:val="28"/>
              </w:rPr>
            </w:pPr>
            <w:r w:rsidRPr="0030409C">
              <w:rPr>
                <w:b/>
                <w:sz w:val="28"/>
                <w:szCs w:val="28"/>
              </w:rPr>
              <w:t>61,09</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Запорізька: </w:t>
            </w:r>
          </w:p>
        </w:tc>
        <w:tc>
          <w:tcPr>
            <w:tcW w:w="1701" w:type="dxa"/>
          </w:tcPr>
          <w:p w:rsidR="0030409C" w:rsidRPr="00F97BD4"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Запорізька: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proofErr w:type="spellStart"/>
            <w:r w:rsidRPr="008A527D">
              <w:rPr>
                <w:color w:val="000000"/>
                <w:sz w:val="28"/>
                <w:szCs w:val="28"/>
              </w:rPr>
              <w:t>Веселівський</w:t>
            </w:r>
            <w:proofErr w:type="spellEnd"/>
            <w:r w:rsidRPr="008A527D">
              <w:rPr>
                <w:color w:val="000000"/>
                <w:sz w:val="28"/>
                <w:szCs w:val="28"/>
              </w:rPr>
              <w:t xml:space="preserve">, Мелітопольський, Приазовський, </w:t>
            </w:r>
            <w:proofErr w:type="spellStart"/>
            <w:r w:rsidRPr="008A527D">
              <w:rPr>
                <w:color w:val="000000"/>
                <w:sz w:val="28"/>
                <w:szCs w:val="28"/>
              </w:rPr>
              <w:t>Якимівський</w:t>
            </w:r>
            <w:proofErr w:type="spellEnd"/>
            <w:r w:rsidRPr="008A527D">
              <w:rPr>
                <w:color w:val="000000"/>
                <w:sz w:val="28"/>
                <w:szCs w:val="28"/>
              </w:rPr>
              <w:t xml:space="preserve"> райони </w:t>
            </w:r>
          </w:p>
        </w:tc>
        <w:tc>
          <w:tcPr>
            <w:tcW w:w="1701" w:type="dxa"/>
          </w:tcPr>
          <w:p w:rsidR="0030409C" w:rsidRPr="00F97BD4" w:rsidRDefault="0030409C" w:rsidP="005D30A3">
            <w:pPr>
              <w:jc w:val="center"/>
              <w:rPr>
                <w:b/>
                <w:sz w:val="28"/>
                <w:szCs w:val="28"/>
              </w:rPr>
            </w:pPr>
            <w:r w:rsidRPr="00F97BD4">
              <w:rPr>
                <w:b/>
                <w:sz w:val="28"/>
                <w:szCs w:val="28"/>
              </w:rPr>
              <w:t>79,61</w:t>
            </w:r>
          </w:p>
        </w:tc>
        <w:tc>
          <w:tcPr>
            <w:tcW w:w="5954" w:type="dxa"/>
            <w:vAlign w:val="center"/>
          </w:tcPr>
          <w:p w:rsidR="0030409C" w:rsidRPr="008A527D" w:rsidRDefault="0030409C" w:rsidP="00D23E24">
            <w:pPr>
              <w:pStyle w:val="a4"/>
              <w:rPr>
                <w:sz w:val="28"/>
                <w:szCs w:val="28"/>
              </w:rPr>
            </w:pPr>
            <w:proofErr w:type="spellStart"/>
            <w:r w:rsidRPr="008A527D">
              <w:rPr>
                <w:color w:val="000000"/>
                <w:sz w:val="28"/>
                <w:szCs w:val="28"/>
              </w:rPr>
              <w:t>Веселівський</w:t>
            </w:r>
            <w:proofErr w:type="spellEnd"/>
            <w:r w:rsidRPr="008A527D">
              <w:rPr>
                <w:color w:val="000000"/>
                <w:sz w:val="28"/>
                <w:szCs w:val="28"/>
              </w:rPr>
              <w:t xml:space="preserve">, Мелітопольський, Приазовський, </w:t>
            </w:r>
            <w:proofErr w:type="spellStart"/>
            <w:r w:rsidRPr="008A527D">
              <w:rPr>
                <w:color w:val="000000"/>
                <w:sz w:val="28"/>
                <w:szCs w:val="28"/>
              </w:rPr>
              <w:t>Якимівський</w:t>
            </w:r>
            <w:proofErr w:type="spellEnd"/>
            <w:r w:rsidRPr="008A527D">
              <w:rPr>
                <w:color w:val="000000"/>
                <w:sz w:val="28"/>
                <w:szCs w:val="28"/>
              </w:rPr>
              <w:t xml:space="preserve"> райони </w:t>
            </w:r>
          </w:p>
        </w:tc>
        <w:tc>
          <w:tcPr>
            <w:tcW w:w="1701" w:type="dxa"/>
            <w:gridSpan w:val="2"/>
          </w:tcPr>
          <w:p w:rsidR="0030409C" w:rsidRPr="0030409C" w:rsidRDefault="0030409C" w:rsidP="0030409C">
            <w:pPr>
              <w:jc w:val="center"/>
              <w:rPr>
                <w:b/>
                <w:sz w:val="28"/>
                <w:szCs w:val="28"/>
              </w:rPr>
            </w:pPr>
            <w:r w:rsidRPr="0030409C">
              <w:rPr>
                <w:b/>
                <w:sz w:val="28"/>
                <w:szCs w:val="28"/>
              </w:rPr>
              <w:t>92,98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72,25</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84,39</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Івано-Франківська: </w:t>
            </w:r>
          </w:p>
        </w:tc>
        <w:tc>
          <w:tcPr>
            <w:tcW w:w="1701" w:type="dxa"/>
          </w:tcPr>
          <w:p w:rsidR="0030409C" w:rsidRPr="00F97BD4"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Івано-Франківська: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proofErr w:type="spellStart"/>
            <w:r w:rsidRPr="008A527D">
              <w:rPr>
                <w:color w:val="000000"/>
                <w:sz w:val="28"/>
                <w:szCs w:val="28"/>
              </w:rPr>
              <w:t>Богородчанський</w:t>
            </w:r>
            <w:proofErr w:type="spellEnd"/>
            <w:r w:rsidRPr="008A527D">
              <w:rPr>
                <w:color w:val="000000"/>
                <w:sz w:val="28"/>
                <w:szCs w:val="28"/>
              </w:rPr>
              <w:t xml:space="preserve">, Верховинський, </w:t>
            </w:r>
            <w:proofErr w:type="spellStart"/>
            <w:r w:rsidRPr="008A527D">
              <w:rPr>
                <w:color w:val="000000"/>
                <w:sz w:val="28"/>
                <w:szCs w:val="28"/>
              </w:rPr>
              <w:t>Долинський</w:t>
            </w:r>
            <w:proofErr w:type="spellEnd"/>
            <w:r w:rsidRPr="008A527D">
              <w:rPr>
                <w:color w:val="000000"/>
                <w:sz w:val="28"/>
                <w:szCs w:val="28"/>
              </w:rPr>
              <w:t xml:space="preserve">, </w:t>
            </w:r>
            <w:proofErr w:type="spellStart"/>
            <w:r w:rsidRPr="008A527D">
              <w:rPr>
                <w:color w:val="000000"/>
                <w:sz w:val="28"/>
                <w:szCs w:val="28"/>
              </w:rPr>
              <w:t>Косівський</w:t>
            </w:r>
            <w:proofErr w:type="spellEnd"/>
            <w:r w:rsidRPr="008A527D">
              <w:rPr>
                <w:color w:val="000000"/>
                <w:sz w:val="28"/>
                <w:szCs w:val="28"/>
              </w:rPr>
              <w:t xml:space="preserve">, </w:t>
            </w:r>
            <w:proofErr w:type="spellStart"/>
            <w:r w:rsidRPr="008A527D">
              <w:rPr>
                <w:color w:val="000000"/>
                <w:sz w:val="28"/>
                <w:szCs w:val="28"/>
              </w:rPr>
              <w:t>Надвірнянський</w:t>
            </w:r>
            <w:proofErr w:type="spellEnd"/>
            <w:r w:rsidRPr="008A527D">
              <w:rPr>
                <w:color w:val="000000"/>
                <w:sz w:val="28"/>
                <w:szCs w:val="28"/>
              </w:rPr>
              <w:t xml:space="preserve">, </w:t>
            </w:r>
            <w:proofErr w:type="spellStart"/>
            <w:r w:rsidRPr="008A527D">
              <w:rPr>
                <w:color w:val="000000"/>
                <w:sz w:val="28"/>
                <w:szCs w:val="28"/>
              </w:rPr>
              <w:t>Рожнятівський</w:t>
            </w:r>
            <w:proofErr w:type="spellEnd"/>
            <w:r w:rsidRPr="008A527D">
              <w:rPr>
                <w:color w:val="000000"/>
                <w:sz w:val="28"/>
                <w:szCs w:val="28"/>
              </w:rPr>
              <w:t xml:space="preserve"> райони </w:t>
            </w:r>
          </w:p>
        </w:tc>
        <w:tc>
          <w:tcPr>
            <w:tcW w:w="1701" w:type="dxa"/>
          </w:tcPr>
          <w:p w:rsidR="0030409C" w:rsidRPr="00F97BD4" w:rsidRDefault="0030409C" w:rsidP="005D30A3">
            <w:pPr>
              <w:jc w:val="center"/>
              <w:rPr>
                <w:b/>
                <w:sz w:val="28"/>
                <w:szCs w:val="28"/>
              </w:rPr>
            </w:pPr>
            <w:r w:rsidRPr="00F97BD4">
              <w:rPr>
                <w:b/>
                <w:sz w:val="28"/>
                <w:szCs w:val="28"/>
              </w:rPr>
              <w:t>124,50</w:t>
            </w:r>
          </w:p>
        </w:tc>
        <w:tc>
          <w:tcPr>
            <w:tcW w:w="5954" w:type="dxa"/>
            <w:vAlign w:val="center"/>
          </w:tcPr>
          <w:p w:rsidR="0030409C" w:rsidRPr="008A527D" w:rsidRDefault="0030409C" w:rsidP="00D23E24">
            <w:pPr>
              <w:pStyle w:val="a4"/>
              <w:rPr>
                <w:sz w:val="28"/>
                <w:szCs w:val="28"/>
              </w:rPr>
            </w:pPr>
            <w:proofErr w:type="spellStart"/>
            <w:r w:rsidRPr="008A527D">
              <w:rPr>
                <w:color w:val="000000"/>
                <w:sz w:val="28"/>
                <w:szCs w:val="28"/>
              </w:rPr>
              <w:t>Богородчанський</w:t>
            </w:r>
            <w:proofErr w:type="spellEnd"/>
            <w:r w:rsidRPr="008A527D">
              <w:rPr>
                <w:color w:val="000000"/>
                <w:sz w:val="28"/>
                <w:szCs w:val="28"/>
              </w:rPr>
              <w:t xml:space="preserve">, Верховинський, </w:t>
            </w:r>
            <w:proofErr w:type="spellStart"/>
            <w:r w:rsidRPr="008A527D">
              <w:rPr>
                <w:color w:val="000000"/>
                <w:sz w:val="28"/>
                <w:szCs w:val="28"/>
              </w:rPr>
              <w:t>Долинський</w:t>
            </w:r>
            <w:proofErr w:type="spellEnd"/>
            <w:r w:rsidRPr="008A527D">
              <w:rPr>
                <w:color w:val="000000"/>
                <w:sz w:val="28"/>
                <w:szCs w:val="28"/>
              </w:rPr>
              <w:t xml:space="preserve">, </w:t>
            </w:r>
            <w:proofErr w:type="spellStart"/>
            <w:r w:rsidRPr="008A527D">
              <w:rPr>
                <w:color w:val="000000"/>
                <w:sz w:val="28"/>
                <w:szCs w:val="28"/>
              </w:rPr>
              <w:t>Косівський</w:t>
            </w:r>
            <w:proofErr w:type="spellEnd"/>
            <w:r w:rsidRPr="008A527D">
              <w:rPr>
                <w:color w:val="000000"/>
                <w:sz w:val="28"/>
                <w:szCs w:val="28"/>
              </w:rPr>
              <w:t xml:space="preserve">, </w:t>
            </w:r>
            <w:proofErr w:type="spellStart"/>
            <w:r w:rsidRPr="008A527D">
              <w:rPr>
                <w:color w:val="000000"/>
                <w:sz w:val="28"/>
                <w:szCs w:val="28"/>
              </w:rPr>
              <w:t>Надвірнянський</w:t>
            </w:r>
            <w:proofErr w:type="spellEnd"/>
            <w:r w:rsidRPr="008A527D">
              <w:rPr>
                <w:color w:val="000000"/>
                <w:sz w:val="28"/>
                <w:szCs w:val="28"/>
              </w:rPr>
              <w:t xml:space="preserve">, </w:t>
            </w:r>
            <w:proofErr w:type="spellStart"/>
            <w:r w:rsidRPr="008A527D">
              <w:rPr>
                <w:color w:val="000000"/>
                <w:sz w:val="28"/>
                <w:szCs w:val="28"/>
              </w:rPr>
              <w:t>Рожнятівський</w:t>
            </w:r>
            <w:proofErr w:type="spellEnd"/>
            <w:r w:rsidRPr="008A527D">
              <w:rPr>
                <w:color w:val="000000"/>
                <w:sz w:val="28"/>
                <w:szCs w:val="28"/>
              </w:rPr>
              <w:t xml:space="preserve"> райони </w:t>
            </w:r>
          </w:p>
        </w:tc>
        <w:tc>
          <w:tcPr>
            <w:tcW w:w="1701" w:type="dxa"/>
            <w:gridSpan w:val="2"/>
          </w:tcPr>
          <w:p w:rsidR="0030409C" w:rsidRPr="0030409C" w:rsidRDefault="0030409C" w:rsidP="0030409C">
            <w:pPr>
              <w:jc w:val="center"/>
              <w:rPr>
                <w:b/>
                <w:sz w:val="28"/>
                <w:szCs w:val="28"/>
              </w:rPr>
            </w:pPr>
            <w:r w:rsidRPr="0030409C">
              <w:rPr>
                <w:b/>
                <w:sz w:val="28"/>
                <w:szCs w:val="28"/>
              </w:rPr>
              <w:t>145,42</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69,76</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81,48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Київська: </w:t>
            </w:r>
          </w:p>
        </w:tc>
        <w:tc>
          <w:tcPr>
            <w:tcW w:w="1701" w:type="dxa"/>
          </w:tcPr>
          <w:p w:rsidR="0030409C" w:rsidRPr="008A527D"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Київська: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 xml:space="preserve">Білоцерківський, Бородянський, Броварський, Васильківський, </w:t>
            </w:r>
            <w:proofErr w:type="spellStart"/>
            <w:r w:rsidRPr="008A527D">
              <w:rPr>
                <w:color w:val="000000"/>
                <w:sz w:val="28"/>
                <w:szCs w:val="28"/>
              </w:rPr>
              <w:t>Іванківський</w:t>
            </w:r>
            <w:proofErr w:type="spellEnd"/>
            <w:r w:rsidRPr="008A527D">
              <w:rPr>
                <w:color w:val="000000"/>
                <w:sz w:val="28"/>
                <w:szCs w:val="28"/>
              </w:rPr>
              <w:t xml:space="preserve">, Кагарлицький, Києво-Святошинський, </w:t>
            </w:r>
            <w:proofErr w:type="spellStart"/>
            <w:r w:rsidRPr="008A527D">
              <w:rPr>
                <w:color w:val="000000"/>
                <w:sz w:val="28"/>
                <w:szCs w:val="28"/>
              </w:rPr>
              <w:t>Макарівський</w:t>
            </w:r>
            <w:proofErr w:type="spellEnd"/>
            <w:r w:rsidRPr="008A527D">
              <w:rPr>
                <w:color w:val="000000"/>
                <w:sz w:val="28"/>
                <w:szCs w:val="28"/>
              </w:rPr>
              <w:t xml:space="preserve">, </w:t>
            </w:r>
            <w:proofErr w:type="spellStart"/>
            <w:r w:rsidRPr="008A527D">
              <w:rPr>
                <w:color w:val="000000"/>
                <w:sz w:val="28"/>
                <w:szCs w:val="28"/>
              </w:rPr>
              <w:t>Миронівський</w:t>
            </w:r>
            <w:proofErr w:type="spellEnd"/>
            <w:r w:rsidRPr="008A527D">
              <w:rPr>
                <w:color w:val="000000"/>
                <w:sz w:val="28"/>
                <w:szCs w:val="28"/>
              </w:rPr>
              <w:t>, Обухівський, Поліський райони </w:t>
            </w:r>
          </w:p>
        </w:tc>
        <w:tc>
          <w:tcPr>
            <w:tcW w:w="1701" w:type="dxa"/>
          </w:tcPr>
          <w:p w:rsidR="0030409C" w:rsidRPr="00F97BD4" w:rsidRDefault="0030409C" w:rsidP="005D30A3">
            <w:pPr>
              <w:jc w:val="center"/>
              <w:rPr>
                <w:b/>
                <w:sz w:val="28"/>
                <w:szCs w:val="28"/>
              </w:rPr>
            </w:pPr>
            <w:r w:rsidRPr="00F97BD4">
              <w:rPr>
                <w:b/>
                <w:sz w:val="28"/>
                <w:szCs w:val="28"/>
              </w:rPr>
              <w:t>57,87</w:t>
            </w:r>
          </w:p>
        </w:tc>
        <w:tc>
          <w:tcPr>
            <w:tcW w:w="5954" w:type="dxa"/>
            <w:vAlign w:val="center"/>
          </w:tcPr>
          <w:p w:rsidR="0030409C" w:rsidRPr="008A527D" w:rsidRDefault="0030409C" w:rsidP="00D23E24">
            <w:pPr>
              <w:pStyle w:val="a4"/>
              <w:rPr>
                <w:sz w:val="28"/>
                <w:szCs w:val="28"/>
              </w:rPr>
            </w:pPr>
            <w:r w:rsidRPr="008A527D">
              <w:rPr>
                <w:color w:val="000000"/>
                <w:sz w:val="28"/>
                <w:szCs w:val="28"/>
              </w:rPr>
              <w:t xml:space="preserve">Білоцерківський, Бородянський, Броварський, Васильківський, </w:t>
            </w:r>
            <w:proofErr w:type="spellStart"/>
            <w:r w:rsidRPr="008A527D">
              <w:rPr>
                <w:color w:val="000000"/>
                <w:sz w:val="28"/>
                <w:szCs w:val="28"/>
              </w:rPr>
              <w:t>Іванківський</w:t>
            </w:r>
            <w:proofErr w:type="spellEnd"/>
            <w:r w:rsidRPr="008A527D">
              <w:rPr>
                <w:color w:val="000000"/>
                <w:sz w:val="28"/>
                <w:szCs w:val="28"/>
              </w:rPr>
              <w:t xml:space="preserve">, Кагарлицький, Києво-Святошинський, </w:t>
            </w:r>
            <w:proofErr w:type="spellStart"/>
            <w:r w:rsidRPr="008A527D">
              <w:rPr>
                <w:color w:val="000000"/>
                <w:sz w:val="28"/>
                <w:szCs w:val="28"/>
              </w:rPr>
              <w:t>Макарівський</w:t>
            </w:r>
            <w:proofErr w:type="spellEnd"/>
            <w:r w:rsidRPr="008A527D">
              <w:rPr>
                <w:color w:val="000000"/>
                <w:sz w:val="28"/>
                <w:szCs w:val="28"/>
              </w:rPr>
              <w:t xml:space="preserve">, </w:t>
            </w:r>
            <w:proofErr w:type="spellStart"/>
            <w:r w:rsidRPr="008A527D">
              <w:rPr>
                <w:color w:val="000000"/>
                <w:sz w:val="28"/>
                <w:szCs w:val="28"/>
              </w:rPr>
              <w:t>Миронівський</w:t>
            </w:r>
            <w:proofErr w:type="spellEnd"/>
            <w:r w:rsidRPr="008A527D">
              <w:rPr>
                <w:color w:val="000000"/>
                <w:sz w:val="28"/>
                <w:szCs w:val="28"/>
              </w:rPr>
              <w:t>, Обухівський, Поліський райони </w:t>
            </w:r>
          </w:p>
        </w:tc>
        <w:tc>
          <w:tcPr>
            <w:tcW w:w="1701" w:type="dxa"/>
            <w:gridSpan w:val="2"/>
          </w:tcPr>
          <w:p w:rsidR="0030409C" w:rsidRPr="0030409C" w:rsidRDefault="0030409C" w:rsidP="0030409C">
            <w:pPr>
              <w:jc w:val="center"/>
              <w:rPr>
                <w:b/>
                <w:sz w:val="28"/>
                <w:szCs w:val="28"/>
              </w:rPr>
            </w:pPr>
            <w:r w:rsidRPr="0030409C">
              <w:rPr>
                <w:b/>
                <w:sz w:val="28"/>
                <w:szCs w:val="28"/>
              </w:rPr>
              <w:t>67,59</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68,28</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79,75</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Кіровоградська </w:t>
            </w:r>
          </w:p>
        </w:tc>
        <w:tc>
          <w:tcPr>
            <w:tcW w:w="1701" w:type="dxa"/>
          </w:tcPr>
          <w:p w:rsidR="0030409C" w:rsidRPr="00F97BD4" w:rsidRDefault="0030409C" w:rsidP="005D30A3">
            <w:pPr>
              <w:jc w:val="center"/>
              <w:rPr>
                <w:b/>
                <w:sz w:val="28"/>
                <w:szCs w:val="28"/>
              </w:rPr>
            </w:pPr>
            <w:r w:rsidRPr="00F97BD4">
              <w:rPr>
                <w:b/>
                <w:sz w:val="28"/>
                <w:szCs w:val="28"/>
              </w:rPr>
              <w:t>92,11</w:t>
            </w:r>
          </w:p>
        </w:tc>
        <w:tc>
          <w:tcPr>
            <w:tcW w:w="5954" w:type="dxa"/>
            <w:vAlign w:val="center"/>
          </w:tcPr>
          <w:p w:rsidR="0030409C" w:rsidRPr="008A527D" w:rsidRDefault="0030409C" w:rsidP="00D23E24">
            <w:pPr>
              <w:pStyle w:val="a4"/>
              <w:rPr>
                <w:sz w:val="28"/>
                <w:szCs w:val="28"/>
              </w:rPr>
            </w:pPr>
            <w:r w:rsidRPr="008A527D">
              <w:rPr>
                <w:color w:val="000000"/>
                <w:sz w:val="28"/>
                <w:szCs w:val="28"/>
              </w:rPr>
              <w:t>Кіровоградська </w:t>
            </w:r>
          </w:p>
        </w:tc>
        <w:tc>
          <w:tcPr>
            <w:tcW w:w="1701" w:type="dxa"/>
            <w:gridSpan w:val="2"/>
          </w:tcPr>
          <w:p w:rsidR="0030409C" w:rsidRPr="0030409C" w:rsidRDefault="0030409C" w:rsidP="0030409C">
            <w:pPr>
              <w:jc w:val="center"/>
              <w:rPr>
                <w:b/>
                <w:sz w:val="28"/>
                <w:szCs w:val="28"/>
              </w:rPr>
            </w:pPr>
            <w:r w:rsidRPr="0030409C">
              <w:rPr>
                <w:b/>
                <w:sz w:val="28"/>
                <w:szCs w:val="28"/>
              </w:rPr>
              <w:t>107,58</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Львівська </w:t>
            </w:r>
          </w:p>
        </w:tc>
        <w:tc>
          <w:tcPr>
            <w:tcW w:w="1701" w:type="dxa"/>
          </w:tcPr>
          <w:p w:rsidR="0030409C" w:rsidRPr="00F97BD4" w:rsidRDefault="0030409C" w:rsidP="005D30A3">
            <w:pPr>
              <w:jc w:val="center"/>
              <w:rPr>
                <w:b/>
                <w:sz w:val="28"/>
                <w:szCs w:val="28"/>
              </w:rPr>
            </w:pPr>
            <w:r w:rsidRPr="00F97BD4">
              <w:rPr>
                <w:b/>
                <w:sz w:val="28"/>
                <w:szCs w:val="28"/>
              </w:rPr>
              <w:t>72,25</w:t>
            </w:r>
          </w:p>
        </w:tc>
        <w:tc>
          <w:tcPr>
            <w:tcW w:w="5954" w:type="dxa"/>
            <w:vAlign w:val="center"/>
          </w:tcPr>
          <w:p w:rsidR="0030409C" w:rsidRPr="008A527D" w:rsidRDefault="0030409C" w:rsidP="00D23E24">
            <w:pPr>
              <w:pStyle w:val="a4"/>
              <w:rPr>
                <w:sz w:val="28"/>
                <w:szCs w:val="28"/>
              </w:rPr>
            </w:pPr>
            <w:r w:rsidRPr="008A527D">
              <w:rPr>
                <w:color w:val="000000"/>
                <w:sz w:val="28"/>
                <w:szCs w:val="28"/>
              </w:rPr>
              <w:t>Львівська </w:t>
            </w:r>
          </w:p>
        </w:tc>
        <w:tc>
          <w:tcPr>
            <w:tcW w:w="1701" w:type="dxa"/>
            <w:gridSpan w:val="2"/>
          </w:tcPr>
          <w:p w:rsidR="0030409C" w:rsidRPr="0030409C" w:rsidRDefault="0030409C" w:rsidP="0030409C">
            <w:pPr>
              <w:jc w:val="center"/>
              <w:rPr>
                <w:b/>
                <w:sz w:val="28"/>
                <w:szCs w:val="28"/>
              </w:rPr>
            </w:pPr>
            <w:r w:rsidRPr="0030409C">
              <w:rPr>
                <w:b/>
                <w:sz w:val="28"/>
                <w:szCs w:val="28"/>
              </w:rPr>
              <w:t>84,39</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Луганська </w:t>
            </w:r>
          </w:p>
        </w:tc>
        <w:tc>
          <w:tcPr>
            <w:tcW w:w="1701" w:type="dxa"/>
          </w:tcPr>
          <w:p w:rsidR="0030409C" w:rsidRPr="00F97BD4" w:rsidRDefault="0030409C" w:rsidP="005D30A3">
            <w:pPr>
              <w:jc w:val="center"/>
              <w:rPr>
                <w:b/>
                <w:sz w:val="28"/>
                <w:szCs w:val="28"/>
              </w:rPr>
            </w:pPr>
            <w:r w:rsidRPr="00F97BD4">
              <w:rPr>
                <w:b/>
                <w:sz w:val="28"/>
                <w:szCs w:val="28"/>
              </w:rPr>
              <w:t>104,56</w:t>
            </w:r>
          </w:p>
        </w:tc>
        <w:tc>
          <w:tcPr>
            <w:tcW w:w="5954" w:type="dxa"/>
            <w:vAlign w:val="center"/>
          </w:tcPr>
          <w:p w:rsidR="0030409C" w:rsidRPr="008A527D" w:rsidRDefault="0030409C" w:rsidP="00D23E24">
            <w:pPr>
              <w:pStyle w:val="a4"/>
              <w:rPr>
                <w:sz w:val="28"/>
                <w:szCs w:val="28"/>
              </w:rPr>
            </w:pPr>
            <w:r w:rsidRPr="008A527D">
              <w:rPr>
                <w:color w:val="000000"/>
                <w:sz w:val="28"/>
                <w:szCs w:val="28"/>
              </w:rPr>
              <w:t>Луганська </w:t>
            </w:r>
          </w:p>
        </w:tc>
        <w:tc>
          <w:tcPr>
            <w:tcW w:w="1701" w:type="dxa"/>
            <w:gridSpan w:val="2"/>
          </w:tcPr>
          <w:p w:rsidR="0030409C" w:rsidRPr="0030409C" w:rsidRDefault="0030409C" w:rsidP="0030409C">
            <w:pPr>
              <w:jc w:val="center"/>
              <w:rPr>
                <w:b/>
                <w:sz w:val="28"/>
                <w:szCs w:val="28"/>
              </w:rPr>
            </w:pPr>
            <w:r w:rsidRPr="0030409C">
              <w:rPr>
                <w:b/>
                <w:sz w:val="28"/>
                <w:szCs w:val="28"/>
              </w:rPr>
              <w:t>122,13</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Миколаївська </w:t>
            </w:r>
          </w:p>
        </w:tc>
        <w:tc>
          <w:tcPr>
            <w:tcW w:w="1701" w:type="dxa"/>
          </w:tcPr>
          <w:p w:rsidR="0030409C" w:rsidRPr="00F97BD4" w:rsidRDefault="0030409C" w:rsidP="005D30A3">
            <w:pPr>
              <w:jc w:val="center"/>
              <w:rPr>
                <w:b/>
                <w:sz w:val="28"/>
                <w:szCs w:val="28"/>
              </w:rPr>
            </w:pPr>
            <w:r w:rsidRPr="00F97BD4">
              <w:rPr>
                <w:b/>
                <w:sz w:val="28"/>
                <w:szCs w:val="28"/>
              </w:rPr>
              <w:t>104,56</w:t>
            </w:r>
          </w:p>
        </w:tc>
        <w:tc>
          <w:tcPr>
            <w:tcW w:w="5954" w:type="dxa"/>
            <w:vAlign w:val="center"/>
          </w:tcPr>
          <w:p w:rsidR="0030409C" w:rsidRPr="008A527D" w:rsidRDefault="0030409C" w:rsidP="00D23E24">
            <w:pPr>
              <w:pStyle w:val="a4"/>
              <w:rPr>
                <w:sz w:val="28"/>
                <w:szCs w:val="28"/>
              </w:rPr>
            </w:pPr>
            <w:r w:rsidRPr="008A527D">
              <w:rPr>
                <w:color w:val="000000"/>
                <w:sz w:val="28"/>
                <w:szCs w:val="28"/>
              </w:rPr>
              <w:t>Миколаївська </w:t>
            </w:r>
          </w:p>
        </w:tc>
        <w:tc>
          <w:tcPr>
            <w:tcW w:w="1701" w:type="dxa"/>
            <w:gridSpan w:val="2"/>
          </w:tcPr>
          <w:p w:rsidR="0030409C" w:rsidRPr="0030409C" w:rsidRDefault="0030409C" w:rsidP="0030409C">
            <w:pPr>
              <w:jc w:val="center"/>
              <w:rPr>
                <w:b/>
                <w:sz w:val="28"/>
                <w:szCs w:val="28"/>
              </w:rPr>
            </w:pPr>
            <w:r w:rsidRPr="0030409C">
              <w:rPr>
                <w:b/>
                <w:sz w:val="28"/>
                <w:szCs w:val="28"/>
              </w:rPr>
              <w:t>122,13</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Одеська </w:t>
            </w:r>
          </w:p>
        </w:tc>
        <w:tc>
          <w:tcPr>
            <w:tcW w:w="1701" w:type="dxa"/>
          </w:tcPr>
          <w:p w:rsidR="0030409C" w:rsidRPr="00F97BD4" w:rsidRDefault="0030409C" w:rsidP="005D30A3">
            <w:pPr>
              <w:jc w:val="center"/>
              <w:rPr>
                <w:b/>
                <w:sz w:val="28"/>
                <w:szCs w:val="28"/>
              </w:rPr>
            </w:pPr>
            <w:r w:rsidRPr="00F97BD4">
              <w:rPr>
                <w:b/>
                <w:sz w:val="28"/>
                <w:szCs w:val="28"/>
              </w:rPr>
              <w:t>87,16</w:t>
            </w:r>
          </w:p>
        </w:tc>
        <w:tc>
          <w:tcPr>
            <w:tcW w:w="5954" w:type="dxa"/>
            <w:vAlign w:val="center"/>
          </w:tcPr>
          <w:p w:rsidR="0030409C" w:rsidRPr="008A527D" w:rsidRDefault="0030409C" w:rsidP="00D23E24">
            <w:pPr>
              <w:pStyle w:val="a4"/>
              <w:rPr>
                <w:sz w:val="28"/>
                <w:szCs w:val="28"/>
              </w:rPr>
            </w:pPr>
            <w:r w:rsidRPr="008A527D">
              <w:rPr>
                <w:color w:val="000000"/>
                <w:sz w:val="28"/>
                <w:szCs w:val="28"/>
              </w:rPr>
              <w:t>Одеська </w:t>
            </w:r>
          </w:p>
        </w:tc>
        <w:tc>
          <w:tcPr>
            <w:tcW w:w="1701" w:type="dxa"/>
            <w:gridSpan w:val="2"/>
          </w:tcPr>
          <w:p w:rsidR="0030409C" w:rsidRPr="0030409C" w:rsidRDefault="0030409C" w:rsidP="0030409C">
            <w:pPr>
              <w:jc w:val="center"/>
              <w:rPr>
                <w:b/>
                <w:sz w:val="28"/>
                <w:szCs w:val="28"/>
              </w:rPr>
            </w:pPr>
            <w:r w:rsidRPr="0030409C">
              <w:rPr>
                <w:b/>
                <w:sz w:val="28"/>
                <w:szCs w:val="28"/>
              </w:rPr>
              <w:t>101,80</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Полтавська: </w:t>
            </w:r>
          </w:p>
        </w:tc>
        <w:tc>
          <w:tcPr>
            <w:tcW w:w="1701" w:type="dxa"/>
          </w:tcPr>
          <w:p w:rsidR="0030409C" w:rsidRPr="00F97BD4"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Полтавська: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proofErr w:type="spellStart"/>
            <w:r w:rsidRPr="008A527D">
              <w:rPr>
                <w:color w:val="000000"/>
                <w:sz w:val="28"/>
                <w:szCs w:val="28"/>
              </w:rPr>
              <w:t>Великобагачанський</w:t>
            </w:r>
            <w:proofErr w:type="spellEnd"/>
            <w:r w:rsidRPr="008A527D">
              <w:rPr>
                <w:color w:val="000000"/>
                <w:sz w:val="28"/>
                <w:szCs w:val="28"/>
              </w:rPr>
              <w:t xml:space="preserve">, Гадяцький, </w:t>
            </w:r>
            <w:proofErr w:type="spellStart"/>
            <w:r w:rsidRPr="008A527D">
              <w:rPr>
                <w:color w:val="000000"/>
                <w:sz w:val="28"/>
                <w:szCs w:val="28"/>
              </w:rPr>
              <w:t>Зіньківський</w:t>
            </w:r>
            <w:proofErr w:type="spellEnd"/>
            <w:r w:rsidRPr="008A527D">
              <w:rPr>
                <w:color w:val="000000"/>
                <w:sz w:val="28"/>
                <w:szCs w:val="28"/>
              </w:rPr>
              <w:t xml:space="preserve">, </w:t>
            </w:r>
            <w:proofErr w:type="spellStart"/>
            <w:r w:rsidRPr="008A527D">
              <w:rPr>
                <w:color w:val="000000"/>
                <w:sz w:val="28"/>
                <w:szCs w:val="28"/>
              </w:rPr>
              <w:t>Лохвицький</w:t>
            </w:r>
            <w:proofErr w:type="spellEnd"/>
            <w:r w:rsidRPr="008A527D">
              <w:rPr>
                <w:color w:val="000000"/>
                <w:sz w:val="28"/>
                <w:szCs w:val="28"/>
              </w:rPr>
              <w:t xml:space="preserve">, Лубенський, Миргородський, </w:t>
            </w:r>
            <w:proofErr w:type="spellStart"/>
            <w:r w:rsidRPr="008A527D">
              <w:rPr>
                <w:color w:val="000000"/>
                <w:sz w:val="28"/>
                <w:szCs w:val="28"/>
              </w:rPr>
              <w:t>Новосанжарський</w:t>
            </w:r>
            <w:proofErr w:type="spellEnd"/>
            <w:r w:rsidRPr="008A527D">
              <w:rPr>
                <w:color w:val="000000"/>
                <w:sz w:val="28"/>
                <w:szCs w:val="28"/>
              </w:rPr>
              <w:t xml:space="preserve">, Решетилівський, </w:t>
            </w:r>
            <w:proofErr w:type="spellStart"/>
            <w:r w:rsidRPr="008A527D">
              <w:rPr>
                <w:color w:val="000000"/>
                <w:sz w:val="28"/>
                <w:szCs w:val="28"/>
              </w:rPr>
              <w:t>Хорольський</w:t>
            </w:r>
            <w:proofErr w:type="spellEnd"/>
            <w:r w:rsidRPr="008A527D">
              <w:rPr>
                <w:color w:val="000000"/>
                <w:sz w:val="28"/>
                <w:szCs w:val="28"/>
              </w:rPr>
              <w:t xml:space="preserve">, </w:t>
            </w:r>
            <w:proofErr w:type="spellStart"/>
            <w:r w:rsidRPr="008A527D">
              <w:rPr>
                <w:color w:val="000000"/>
                <w:sz w:val="28"/>
                <w:szCs w:val="28"/>
              </w:rPr>
              <w:t>Шишацький</w:t>
            </w:r>
            <w:proofErr w:type="spellEnd"/>
            <w:r w:rsidRPr="008A527D">
              <w:rPr>
                <w:color w:val="000000"/>
                <w:sz w:val="28"/>
                <w:szCs w:val="28"/>
              </w:rPr>
              <w:t xml:space="preserve"> райони </w:t>
            </w:r>
          </w:p>
        </w:tc>
        <w:tc>
          <w:tcPr>
            <w:tcW w:w="1701" w:type="dxa"/>
          </w:tcPr>
          <w:p w:rsidR="0030409C" w:rsidRPr="00F97BD4" w:rsidRDefault="0030409C" w:rsidP="005D30A3">
            <w:pPr>
              <w:jc w:val="center"/>
              <w:rPr>
                <w:b/>
                <w:sz w:val="28"/>
                <w:szCs w:val="28"/>
              </w:rPr>
            </w:pPr>
            <w:r w:rsidRPr="00F97BD4">
              <w:rPr>
                <w:b/>
                <w:sz w:val="28"/>
                <w:szCs w:val="28"/>
              </w:rPr>
              <w:t>53,85</w:t>
            </w:r>
          </w:p>
        </w:tc>
        <w:tc>
          <w:tcPr>
            <w:tcW w:w="5954" w:type="dxa"/>
            <w:vAlign w:val="center"/>
          </w:tcPr>
          <w:p w:rsidR="0030409C" w:rsidRPr="008A527D" w:rsidRDefault="0030409C" w:rsidP="00D23E24">
            <w:pPr>
              <w:pStyle w:val="a4"/>
              <w:rPr>
                <w:sz w:val="28"/>
                <w:szCs w:val="28"/>
              </w:rPr>
            </w:pPr>
            <w:proofErr w:type="spellStart"/>
            <w:r w:rsidRPr="008A527D">
              <w:rPr>
                <w:color w:val="000000"/>
                <w:sz w:val="28"/>
                <w:szCs w:val="28"/>
              </w:rPr>
              <w:t>Великобагачанський</w:t>
            </w:r>
            <w:proofErr w:type="spellEnd"/>
            <w:r w:rsidRPr="008A527D">
              <w:rPr>
                <w:color w:val="000000"/>
                <w:sz w:val="28"/>
                <w:szCs w:val="28"/>
              </w:rPr>
              <w:t xml:space="preserve">, Гадяцький, </w:t>
            </w:r>
            <w:proofErr w:type="spellStart"/>
            <w:r w:rsidRPr="008A527D">
              <w:rPr>
                <w:color w:val="000000"/>
                <w:sz w:val="28"/>
                <w:szCs w:val="28"/>
              </w:rPr>
              <w:t>Зіньківський</w:t>
            </w:r>
            <w:proofErr w:type="spellEnd"/>
            <w:r w:rsidRPr="008A527D">
              <w:rPr>
                <w:color w:val="000000"/>
                <w:sz w:val="28"/>
                <w:szCs w:val="28"/>
              </w:rPr>
              <w:t xml:space="preserve">, </w:t>
            </w:r>
            <w:proofErr w:type="spellStart"/>
            <w:r w:rsidRPr="008A527D">
              <w:rPr>
                <w:color w:val="000000"/>
                <w:sz w:val="28"/>
                <w:szCs w:val="28"/>
              </w:rPr>
              <w:t>Лохвицький</w:t>
            </w:r>
            <w:proofErr w:type="spellEnd"/>
            <w:r w:rsidRPr="008A527D">
              <w:rPr>
                <w:color w:val="000000"/>
                <w:sz w:val="28"/>
                <w:szCs w:val="28"/>
              </w:rPr>
              <w:t xml:space="preserve">, Лубенський, Миргородський, </w:t>
            </w:r>
            <w:proofErr w:type="spellStart"/>
            <w:r w:rsidRPr="008A527D">
              <w:rPr>
                <w:color w:val="000000"/>
                <w:sz w:val="28"/>
                <w:szCs w:val="28"/>
              </w:rPr>
              <w:t>Новосанжарський</w:t>
            </w:r>
            <w:proofErr w:type="spellEnd"/>
            <w:r w:rsidRPr="008A527D">
              <w:rPr>
                <w:color w:val="000000"/>
                <w:sz w:val="28"/>
                <w:szCs w:val="28"/>
              </w:rPr>
              <w:t xml:space="preserve">, Решетилівський, </w:t>
            </w:r>
            <w:proofErr w:type="spellStart"/>
            <w:r w:rsidRPr="008A527D">
              <w:rPr>
                <w:color w:val="000000"/>
                <w:sz w:val="28"/>
                <w:szCs w:val="28"/>
              </w:rPr>
              <w:t>Хорольський</w:t>
            </w:r>
            <w:proofErr w:type="spellEnd"/>
            <w:r w:rsidRPr="008A527D">
              <w:rPr>
                <w:color w:val="000000"/>
                <w:sz w:val="28"/>
                <w:szCs w:val="28"/>
              </w:rPr>
              <w:t xml:space="preserve">, </w:t>
            </w:r>
            <w:proofErr w:type="spellStart"/>
            <w:r w:rsidRPr="008A527D">
              <w:rPr>
                <w:color w:val="000000"/>
                <w:sz w:val="28"/>
                <w:szCs w:val="28"/>
              </w:rPr>
              <w:t>Шишацький</w:t>
            </w:r>
            <w:proofErr w:type="spellEnd"/>
            <w:r w:rsidRPr="008A527D">
              <w:rPr>
                <w:color w:val="000000"/>
                <w:sz w:val="28"/>
                <w:szCs w:val="28"/>
              </w:rPr>
              <w:t xml:space="preserve"> райони </w:t>
            </w:r>
          </w:p>
        </w:tc>
        <w:tc>
          <w:tcPr>
            <w:tcW w:w="1701" w:type="dxa"/>
            <w:gridSpan w:val="2"/>
          </w:tcPr>
          <w:p w:rsidR="0030409C" w:rsidRPr="0030409C" w:rsidRDefault="0030409C" w:rsidP="0030409C">
            <w:pPr>
              <w:jc w:val="center"/>
              <w:rPr>
                <w:b/>
                <w:sz w:val="28"/>
                <w:szCs w:val="28"/>
              </w:rPr>
            </w:pPr>
            <w:r w:rsidRPr="0030409C">
              <w:rPr>
                <w:b/>
                <w:sz w:val="28"/>
                <w:szCs w:val="28"/>
              </w:rPr>
              <w:t>62,90</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60,02</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70,10</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Рівненська: </w:t>
            </w:r>
          </w:p>
        </w:tc>
        <w:tc>
          <w:tcPr>
            <w:tcW w:w="1701" w:type="dxa"/>
          </w:tcPr>
          <w:p w:rsidR="0030409C" w:rsidRPr="00F97BD4"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Рівненська: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proofErr w:type="spellStart"/>
            <w:r w:rsidRPr="008A527D">
              <w:rPr>
                <w:color w:val="000000"/>
                <w:sz w:val="28"/>
                <w:szCs w:val="28"/>
              </w:rPr>
              <w:t>Володимирецький</w:t>
            </w:r>
            <w:proofErr w:type="spellEnd"/>
            <w:r w:rsidRPr="008A527D">
              <w:rPr>
                <w:color w:val="000000"/>
                <w:sz w:val="28"/>
                <w:szCs w:val="28"/>
              </w:rPr>
              <w:t xml:space="preserve">, </w:t>
            </w:r>
            <w:proofErr w:type="spellStart"/>
            <w:r w:rsidRPr="008A527D">
              <w:rPr>
                <w:color w:val="000000"/>
                <w:sz w:val="28"/>
                <w:szCs w:val="28"/>
              </w:rPr>
              <w:t>Здолбунівський</w:t>
            </w:r>
            <w:proofErr w:type="spellEnd"/>
            <w:r w:rsidRPr="008A527D">
              <w:rPr>
                <w:color w:val="000000"/>
                <w:sz w:val="28"/>
                <w:szCs w:val="28"/>
              </w:rPr>
              <w:t xml:space="preserve">, </w:t>
            </w:r>
            <w:proofErr w:type="spellStart"/>
            <w:r w:rsidRPr="008A527D">
              <w:rPr>
                <w:color w:val="000000"/>
                <w:sz w:val="28"/>
                <w:szCs w:val="28"/>
              </w:rPr>
              <w:t>Костопільський</w:t>
            </w:r>
            <w:proofErr w:type="spellEnd"/>
            <w:r w:rsidRPr="008A527D">
              <w:rPr>
                <w:color w:val="000000"/>
                <w:sz w:val="28"/>
                <w:szCs w:val="28"/>
              </w:rPr>
              <w:t xml:space="preserve">, Рівненський, </w:t>
            </w:r>
            <w:proofErr w:type="spellStart"/>
            <w:r w:rsidRPr="008A527D">
              <w:rPr>
                <w:color w:val="000000"/>
                <w:sz w:val="28"/>
                <w:szCs w:val="28"/>
              </w:rPr>
              <w:t>Сарненський</w:t>
            </w:r>
            <w:proofErr w:type="spellEnd"/>
            <w:r w:rsidRPr="008A527D">
              <w:rPr>
                <w:color w:val="000000"/>
                <w:sz w:val="28"/>
                <w:szCs w:val="28"/>
              </w:rPr>
              <w:t>, Острозький райони </w:t>
            </w:r>
          </w:p>
        </w:tc>
        <w:tc>
          <w:tcPr>
            <w:tcW w:w="1701" w:type="dxa"/>
          </w:tcPr>
          <w:p w:rsidR="0030409C" w:rsidRPr="00F97BD4" w:rsidRDefault="0030409C" w:rsidP="005D30A3">
            <w:pPr>
              <w:jc w:val="center"/>
              <w:rPr>
                <w:b/>
                <w:sz w:val="28"/>
                <w:szCs w:val="28"/>
              </w:rPr>
            </w:pPr>
            <w:r w:rsidRPr="00F97BD4">
              <w:rPr>
                <w:b/>
                <w:sz w:val="28"/>
                <w:szCs w:val="28"/>
              </w:rPr>
              <w:t>64,24</w:t>
            </w:r>
          </w:p>
        </w:tc>
        <w:tc>
          <w:tcPr>
            <w:tcW w:w="5954" w:type="dxa"/>
            <w:vAlign w:val="center"/>
          </w:tcPr>
          <w:p w:rsidR="0030409C" w:rsidRPr="008A527D" w:rsidRDefault="0030409C" w:rsidP="00D23E24">
            <w:pPr>
              <w:pStyle w:val="a4"/>
              <w:rPr>
                <w:sz w:val="28"/>
                <w:szCs w:val="28"/>
              </w:rPr>
            </w:pPr>
            <w:proofErr w:type="spellStart"/>
            <w:r w:rsidRPr="008A527D">
              <w:rPr>
                <w:color w:val="000000"/>
                <w:sz w:val="28"/>
                <w:szCs w:val="28"/>
              </w:rPr>
              <w:t>Володимирецький</w:t>
            </w:r>
            <w:proofErr w:type="spellEnd"/>
            <w:r w:rsidRPr="008A527D">
              <w:rPr>
                <w:color w:val="000000"/>
                <w:sz w:val="28"/>
                <w:szCs w:val="28"/>
              </w:rPr>
              <w:t xml:space="preserve">, </w:t>
            </w:r>
            <w:proofErr w:type="spellStart"/>
            <w:r w:rsidRPr="008A527D">
              <w:rPr>
                <w:color w:val="000000"/>
                <w:sz w:val="28"/>
                <w:szCs w:val="28"/>
              </w:rPr>
              <w:t>Здолбунівський</w:t>
            </w:r>
            <w:proofErr w:type="spellEnd"/>
            <w:r w:rsidRPr="008A527D">
              <w:rPr>
                <w:color w:val="000000"/>
                <w:sz w:val="28"/>
                <w:szCs w:val="28"/>
              </w:rPr>
              <w:t xml:space="preserve">, </w:t>
            </w:r>
            <w:proofErr w:type="spellStart"/>
            <w:r w:rsidRPr="008A527D">
              <w:rPr>
                <w:color w:val="000000"/>
                <w:sz w:val="28"/>
                <w:szCs w:val="28"/>
              </w:rPr>
              <w:t>Костопільський</w:t>
            </w:r>
            <w:proofErr w:type="spellEnd"/>
            <w:r w:rsidRPr="008A527D">
              <w:rPr>
                <w:color w:val="000000"/>
                <w:sz w:val="28"/>
                <w:szCs w:val="28"/>
              </w:rPr>
              <w:t xml:space="preserve">, Рівненський, </w:t>
            </w:r>
            <w:proofErr w:type="spellStart"/>
            <w:r w:rsidRPr="008A527D">
              <w:rPr>
                <w:color w:val="000000"/>
                <w:sz w:val="28"/>
                <w:szCs w:val="28"/>
              </w:rPr>
              <w:t>Сарненський</w:t>
            </w:r>
            <w:proofErr w:type="spellEnd"/>
            <w:r w:rsidRPr="008A527D">
              <w:rPr>
                <w:color w:val="000000"/>
                <w:sz w:val="28"/>
                <w:szCs w:val="28"/>
              </w:rPr>
              <w:t>, Острозький райони </w:t>
            </w:r>
          </w:p>
        </w:tc>
        <w:tc>
          <w:tcPr>
            <w:tcW w:w="1701" w:type="dxa"/>
            <w:gridSpan w:val="2"/>
          </w:tcPr>
          <w:p w:rsidR="0030409C" w:rsidRPr="0030409C" w:rsidRDefault="0030409C" w:rsidP="0030409C">
            <w:pPr>
              <w:jc w:val="center"/>
              <w:rPr>
                <w:b/>
                <w:sz w:val="28"/>
                <w:szCs w:val="28"/>
              </w:rPr>
            </w:pPr>
            <w:r w:rsidRPr="0030409C">
              <w:rPr>
                <w:b/>
                <w:sz w:val="28"/>
                <w:szCs w:val="28"/>
              </w:rPr>
              <w:t>75,03</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74,62</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87,16</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Сумська: </w:t>
            </w:r>
          </w:p>
        </w:tc>
        <w:tc>
          <w:tcPr>
            <w:tcW w:w="1701" w:type="dxa"/>
          </w:tcPr>
          <w:p w:rsidR="0030409C" w:rsidRPr="00F97BD4"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Сумська: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 xml:space="preserve">Глухівський, Сумський, Роменський, </w:t>
            </w:r>
            <w:proofErr w:type="spellStart"/>
            <w:r w:rsidRPr="008A527D">
              <w:rPr>
                <w:color w:val="000000"/>
                <w:sz w:val="28"/>
                <w:szCs w:val="28"/>
              </w:rPr>
              <w:t>Шосткинський</w:t>
            </w:r>
            <w:proofErr w:type="spellEnd"/>
            <w:r w:rsidRPr="008A527D">
              <w:rPr>
                <w:color w:val="000000"/>
                <w:sz w:val="28"/>
                <w:szCs w:val="28"/>
              </w:rPr>
              <w:t xml:space="preserve"> райони </w:t>
            </w:r>
          </w:p>
        </w:tc>
        <w:tc>
          <w:tcPr>
            <w:tcW w:w="1701" w:type="dxa"/>
          </w:tcPr>
          <w:p w:rsidR="0030409C" w:rsidRPr="00F97BD4" w:rsidRDefault="0030409C" w:rsidP="005D30A3">
            <w:pPr>
              <w:jc w:val="center"/>
              <w:rPr>
                <w:b/>
                <w:sz w:val="28"/>
                <w:szCs w:val="28"/>
              </w:rPr>
            </w:pPr>
            <w:r w:rsidRPr="00F97BD4">
              <w:rPr>
                <w:b/>
                <w:sz w:val="28"/>
                <w:szCs w:val="28"/>
              </w:rPr>
              <w:t>60,02</w:t>
            </w:r>
          </w:p>
        </w:tc>
        <w:tc>
          <w:tcPr>
            <w:tcW w:w="5954" w:type="dxa"/>
            <w:vAlign w:val="center"/>
          </w:tcPr>
          <w:p w:rsidR="0030409C" w:rsidRPr="008A527D" w:rsidRDefault="0030409C" w:rsidP="00D23E24">
            <w:pPr>
              <w:pStyle w:val="a4"/>
              <w:rPr>
                <w:sz w:val="28"/>
                <w:szCs w:val="28"/>
              </w:rPr>
            </w:pPr>
            <w:r w:rsidRPr="008A527D">
              <w:rPr>
                <w:color w:val="000000"/>
                <w:sz w:val="28"/>
                <w:szCs w:val="28"/>
              </w:rPr>
              <w:t xml:space="preserve">Глухівський, Сумський, Роменський, </w:t>
            </w:r>
            <w:proofErr w:type="spellStart"/>
            <w:r w:rsidRPr="008A527D">
              <w:rPr>
                <w:color w:val="000000"/>
                <w:sz w:val="28"/>
                <w:szCs w:val="28"/>
              </w:rPr>
              <w:t>Шосткинський</w:t>
            </w:r>
            <w:proofErr w:type="spellEnd"/>
            <w:r w:rsidRPr="008A527D">
              <w:rPr>
                <w:color w:val="000000"/>
                <w:sz w:val="28"/>
                <w:szCs w:val="28"/>
              </w:rPr>
              <w:t xml:space="preserve"> райони </w:t>
            </w:r>
          </w:p>
        </w:tc>
        <w:tc>
          <w:tcPr>
            <w:tcW w:w="1701" w:type="dxa"/>
            <w:gridSpan w:val="2"/>
          </w:tcPr>
          <w:p w:rsidR="0030409C" w:rsidRPr="0030409C" w:rsidRDefault="0030409C" w:rsidP="0030409C">
            <w:pPr>
              <w:jc w:val="center"/>
              <w:rPr>
                <w:b/>
                <w:sz w:val="28"/>
                <w:szCs w:val="28"/>
              </w:rPr>
            </w:pPr>
            <w:r w:rsidRPr="0030409C">
              <w:rPr>
                <w:b/>
                <w:sz w:val="28"/>
                <w:szCs w:val="28"/>
              </w:rPr>
              <w:t>70,10</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68,35</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79,83</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Тернопільська </w:t>
            </w:r>
          </w:p>
        </w:tc>
        <w:tc>
          <w:tcPr>
            <w:tcW w:w="1701" w:type="dxa"/>
          </w:tcPr>
          <w:p w:rsidR="0030409C" w:rsidRPr="00F97BD4" w:rsidRDefault="0030409C" w:rsidP="005D30A3">
            <w:pPr>
              <w:jc w:val="center"/>
              <w:rPr>
                <w:b/>
                <w:sz w:val="28"/>
                <w:szCs w:val="28"/>
              </w:rPr>
            </w:pPr>
            <w:r w:rsidRPr="00F97BD4">
              <w:rPr>
                <w:b/>
                <w:sz w:val="28"/>
                <w:szCs w:val="28"/>
              </w:rPr>
              <w:t>97,13</w:t>
            </w:r>
          </w:p>
        </w:tc>
        <w:tc>
          <w:tcPr>
            <w:tcW w:w="5954" w:type="dxa"/>
            <w:vAlign w:val="center"/>
          </w:tcPr>
          <w:p w:rsidR="0030409C" w:rsidRPr="008A527D" w:rsidRDefault="0030409C" w:rsidP="00D23E24">
            <w:pPr>
              <w:pStyle w:val="a4"/>
              <w:rPr>
                <w:sz w:val="28"/>
                <w:szCs w:val="28"/>
              </w:rPr>
            </w:pPr>
            <w:r w:rsidRPr="008A527D">
              <w:rPr>
                <w:color w:val="000000"/>
                <w:sz w:val="28"/>
                <w:szCs w:val="28"/>
              </w:rPr>
              <w:t>Тернопільська </w:t>
            </w:r>
          </w:p>
        </w:tc>
        <w:tc>
          <w:tcPr>
            <w:tcW w:w="1701" w:type="dxa"/>
            <w:gridSpan w:val="2"/>
          </w:tcPr>
          <w:p w:rsidR="0030409C" w:rsidRPr="0030409C" w:rsidRDefault="0030409C" w:rsidP="0030409C">
            <w:pPr>
              <w:jc w:val="center"/>
              <w:rPr>
                <w:b/>
                <w:sz w:val="28"/>
                <w:szCs w:val="28"/>
              </w:rPr>
            </w:pPr>
            <w:r w:rsidRPr="0030409C">
              <w:rPr>
                <w:b/>
                <w:sz w:val="28"/>
                <w:szCs w:val="28"/>
              </w:rPr>
              <w:t>113,45</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Харківська </w:t>
            </w:r>
          </w:p>
        </w:tc>
        <w:tc>
          <w:tcPr>
            <w:tcW w:w="1701" w:type="dxa"/>
          </w:tcPr>
          <w:p w:rsidR="0030409C" w:rsidRPr="00F97BD4" w:rsidRDefault="0030409C" w:rsidP="005D30A3">
            <w:pPr>
              <w:jc w:val="center"/>
              <w:rPr>
                <w:b/>
                <w:sz w:val="28"/>
                <w:szCs w:val="28"/>
              </w:rPr>
            </w:pPr>
            <w:r w:rsidRPr="00F97BD4">
              <w:rPr>
                <w:b/>
                <w:sz w:val="28"/>
                <w:szCs w:val="28"/>
              </w:rPr>
              <w:t>74,67</w:t>
            </w:r>
          </w:p>
        </w:tc>
        <w:tc>
          <w:tcPr>
            <w:tcW w:w="5954" w:type="dxa"/>
            <w:vAlign w:val="center"/>
          </w:tcPr>
          <w:p w:rsidR="0030409C" w:rsidRPr="008A527D" w:rsidRDefault="0030409C" w:rsidP="00D23E24">
            <w:pPr>
              <w:pStyle w:val="a4"/>
              <w:rPr>
                <w:sz w:val="28"/>
                <w:szCs w:val="28"/>
              </w:rPr>
            </w:pPr>
            <w:r w:rsidRPr="008A527D">
              <w:rPr>
                <w:color w:val="000000"/>
                <w:sz w:val="28"/>
                <w:szCs w:val="28"/>
              </w:rPr>
              <w:t>Харківська </w:t>
            </w:r>
          </w:p>
        </w:tc>
        <w:tc>
          <w:tcPr>
            <w:tcW w:w="1701" w:type="dxa"/>
            <w:gridSpan w:val="2"/>
          </w:tcPr>
          <w:p w:rsidR="0030409C" w:rsidRPr="0030409C" w:rsidRDefault="0030409C" w:rsidP="0030409C">
            <w:pPr>
              <w:jc w:val="center"/>
              <w:rPr>
                <w:b/>
                <w:sz w:val="28"/>
                <w:szCs w:val="28"/>
              </w:rPr>
            </w:pPr>
            <w:r w:rsidRPr="0030409C">
              <w:rPr>
                <w:b/>
                <w:sz w:val="28"/>
                <w:szCs w:val="28"/>
              </w:rPr>
              <w:t>87,21</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Херсонська </w:t>
            </w:r>
          </w:p>
        </w:tc>
        <w:tc>
          <w:tcPr>
            <w:tcW w:w="1701" w:type="dxa"/>
          </w:tcPr>
          <w:p w:rsidR="0030409C" w:rsidRPr="00F97BD4" w:rsidRDefault="0030409C" w:rsidP="005D30A3">
            <w:pPr>
              <w:jc w:val="center"/>
              <w:rPr>
                <w:b/>
                <w:sz w:val="28"/>
                <w:szCs w:val="28"/>
              </w:rPr>
            </w:pPr>
            <w:r w:rsidRPr="00F97BD4">
              <w:rPr>
                <w:b/>
                <w:sz w:val="28"/>
                <w:szCs w:val="28"/>
              </w:rPr>
              <w:t>74,67</w:t>
            </w:r>
          </w:p>
        </w:tc>
        <w:tc>
          <w:tcPr>
            <w:tcW w:w="5954" w:type="dxa"/>
            <w:vAlign w:val="center"/>
          </w:tcPr>
          <w:p w:rsidR="0030409C" w:rsidRPr="008A527D" w:rsidRDefault="0030409C" w:rsidP="00D23E24">
            <w:pPr>
              <w:pStyle w:val="a4"/>
              <w:rPr>
                <w:sz w:val="28"/>
                <w:szCs w:val="28"/>
              </w:rPr>
            </w:pPr>
            <w:r w:rsidRPr="008A527D">
              <w:rPr>
                <w:color w:val="000000"/>
                <w:sz w:val="28"/>
                <w:szCs w:val="28"/>
              </w:rPr>
              <w:t>Херсонська </w:t>
            </w:r>
          </w:p>
        </w:tc>
        <w:tc>
          <w:tcPr>
            <w:tcW w:w="1701" w:type="dxa"/>
            <w:gridSpan w:val="2"/>
          </w:tcPr>
          <w:p w:rsidR="0030409C" w:rsidRPr="0030409C" w:rsidRDefault="0030409C" w:rsidP="0030409C">
            <w:pPr>
              <w:jc w:val="center"/>
              <w:rPr>
                <w:b/>
                <w:sz w:val="28"/>
                <w:szCs w:val="28"/>
              </w:rPr>
            </w:pPr>
            <w:r w:rsidRPr="0030409C">
              <w:rPr>
                <w:b/>
                <w:sz w:val="28"/>
                <w:szCs w:val="28"/>
              </w:rPr>
              <w:t>87,21</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Хмельницька: </w:t>
            </w:r>
          </w:p>
        </w:tc>
        <w:tc>
          <w:tcPr>
            <w:tcW w:w="1701" w:type="dxa"/>
          </w:tcPr>
          <w:p w:rsidR="0030409C" w:rsidRPr="00F97BD4"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Хмельницька: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proofErr w:type="spellStart"/>
            <w:r w:rsidRPr="008A527D">
              <w:rPr>
                <w:color w:val="000000"/>
                <w:sz w:val="28"/>
                <w:szCs w:val="28"/>
              </w:rPr>
              <w:t>Деражнянський</w:t>
            </w:r>
            <w:proofErr w:type="spellEnd"/>
            <w:r w:rsidRPr="008A527D">
              <w:rPr>
                <w:color w:val="000000"/>
                <w:sz w:val="28"/>
                <w:szCs w:val="28"/>
              </w:rPr>
              <w:t xml:space="preserve">, </w:t>
            </w:r>
            <w:proofErr w:type="spellStart"/>
            <w:r w:rsidRPr="008A527D">
              <w:rPr>
                <w:color w:val="000000"/>
                <w:sz w:val="28"/>
                <w:szCs w:val="28"/>
              </w:rPr>
              <w:t>Красилівський</w:t>
            </w:r>
            <w:proofErr w:type="spellEnd"/>
            <w:r w:rsidRPr="008A527D">
              <w:rPr>
                <w:color w:val="000000"/>
                <w:sz w:val="28"/>
                <w:szCs w:val="28"/>
              </w:rPr>
              <w:t xml:space="preserve">, </w:t>
            </w:r>
            <w:proofErr w:type="spellStart"/>
            <w:r w:rsidRPr="008A527D">
              <w:rPr>
                <w:color w:val="000000"/>
                <w:sz w:val="28"/>
                <w:szCs w:val="28"/>
              </w:rPr>
              <w:t>Летичівський</w:t>
            </w:r>
            <w:proofErr w:type="spellEnd"/>
            <w:r w:rsidRPr="008A527D">
              <w:rPr>
                <w:color w:val="000000"/>
                <w:sz w:val="28"/>
                <w:szCs w:val="28"/>
              </w:rPr>
              <w:t xml:space="preserve">, </w:t>
            </w:r>
            <w:proofErr w:type="spellStart"/>
            <w:r w:rsidRPr="008A527D">
              <w:rPr>
                <w:color w:val="000000"/>
                <w:sz w:val="28"/>
                <w:szCs w:val="28"/>
              </w:rPr>
              <w:t>Старокостянтинівський</w:t>
            </w:r>
            <w:proofErr w:type="spellEnd"/>
            <w:r w:rsidRPr="008A527D">
              <w:rPr>
                <w:color w:val="000000"/>
                <w:sz w:val="28"/>
                <w:szCs w:val="28"/>
              </w:rPr>
              <w:t>, Хмельницький, Полонський, Шепетівський райони </w:t>
            </w:r>
          </w:p>
        </w:tc>
        <w:tc>
          <w:tcPr>
            <w:tcW w:w="1701" w:type="dxa"/>
          </w:tcPr>
          <w:p w:rsidR="0030409C" w:rsidRPr="00F97BD4" w:rsidRDefault="0030409C" w:rsidP="005D30A3">
            <w:pPr>
              <w:jc w:val="center"/>
              <w:rPr>
                <w:b/>
                <w:sz w:val="28"/>
                <w:szCs w:val="28"/>
              </w:rPr>
            </w:pPr>
            <w:r w:rsidRPr="00F97BD4">
              <w:rPr>
                <w:b/>
                <w:sz w:val="28"/>
                <w:szCs w:val="28"/>
              </w:rPr>
              <w:t>62,28</w:t>
            </w:r>
          </w:p>
        </w:tc>
        <w:tc>
          <w:tcPr>
            <w:tcW w:w="5954" w:type="dxa"/>
            <w:vAlign w:val="center"/>
          </w:tcPr>
          <w:p w:rsidR="0030409C" w:rsidRPr="008A527D" w:rsidRDefault="0030409C" w:rsidP="00D23E24">
            <w:pPr>
              <w:pStyle w:val="a4"/>
              <w:rPr>
                <w:sz w:val="28"/>
                <w:szCs w:val="28"/>
              </w:rPr>
            </w:pPr>
            <w:proofErr w:type="spellStart"/>
            <w:r w:rsidRPr="008A527D">
              <w:rPr>
                <w:color w:val="000000"/>
                <w:sz w:val="28"/>
                <w:szCs w:val="28"/>
              </w:rPr>
              <w:t>Деражнянський</w:t>
            </w:r>
            <w:proofErr w:type="spellEnd"/>
            <w:r w:rsidRPr="008A527D">
              <w:rPr>
                <w:color w:val="000000"/>
                <w:sz w:val="28"/>
                <w:szCs w:val="28"/>
              </w:rPr>
              <w:t xml:space="preserve">, </w:t>
            </w:r>
            <w:proofErr w:type="spellStart"/>
            <w:r w:rsidRPr="008A527D">
              <w:rPr>
                <w:color w:val="000000"/>
                <w:sz w:val="28"/>
                <w:szCs w:val="28"/>
              </w:rPr>
              <w:t>Красилівський</w:t>
            </w:r>
            <w:proofErr w:type="spellEnd"/>
            <w:r w:rsidRPr="008A527D">
              <w:rPr>
                <w:color w:val="000000"/>
                <w:sz w:val="28"/>
                <w:szCs w:val="28"/>
              </w:rPr>
              <w:t xml:space="preserve">, </w:t>
            </w:r>
            <w:proofErr w:type="spellStart"/>
            <w:r w:rsidRPr="008A527D">
              <w:rPr>
                <w:color w:val="000000"/>
                <w:sz w:val="28"/>
                <w:szCs w:val="28"/>
              </w:rPr>
              <w:t>Летичівський</w:t>
            </w:r>
            <w:proofErr w:type="spellEnd"/>
            <w:r w:rsidRPr="008A527D">
              <w:rPr>
                <w:color w:val="000000"/>
                <w:sz w:val="28"/>
                <w:szCs w:val="28"/>
              </w:rPr>
              <w:t xml:space="preserve">, </w:t>
            </w:r>
            <w:proofErr w:type="spellStart"/>
            <w:r w:rsidRPr="008A527D">
              <w:rPr>
                <w:color w:val="000000"/>
                <w:sz w:val="28"/>
                <w:szCs w:val="28"/>
              </w:rPr>
              <w:t>Старокостянтинівський</w:t>
            </w:r>
            <w:proofErr w:type="spellEnd"/>
            <w:r w:rsidRPr="008A527D">
              <w:rPr>
                <w:color w:val="000000"/>
                <w:sz w:val="28"/>
                <w:szCs w:val="28"/>
              </w:rPr>
              <w:t>, Хмельницький, Полонський, Шепетівський райони </w:t>
            </w:r>
          </w:p>
        </w:tc>
        <w:tc>
          <w:tcPr>
            <w:tcW w:w="1701" w:type="dxa"/>
            <w:gridSpan w:val="2"/>
          </w:tcPr>
          <w:p w:rsidR="0030409C" w:rsidRPr="0030409C" w:rsidRDefault="0030409C" w:rsidP="0030409C">
            <w:pPr>
              <w:jc w:val="center"/>
              <w:rPr>
                <w:b/>
                <w:sz w:val="28"/>
                <w:szCs w:val="28"/>
              </w:rPr>
            </w:pPr>
            <w:r w:rsidRPr="0030409C">
              <w:rPr>
                <w:b/>
                <w:sz w:val="28"/>
                <w:szCs w:val="28"/>
              </w:rPr>
              <w:t>72,74</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94,66</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110,56</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Черкаська </w:t>
            </w:r>
          </w:p>
        </w:tc>
        <w:tc>
          <w:tcPr>
            <w:tcW w:w="1701" w:type="dxa"/>
          </w:tcPr>
          <w:p w:rsidR="0030409C" w:rsidRPr="00F97BD4" w:rsidRDefault="0030409C" w:rsidP="005D30A3">
            <w:pPr>
              <w:jc w:val="center"/>
              <w:rPr>
                <w:b/>
                <w:sz w:val="28"/>
                <w:szCs w:val="28"/>
              </w:rPr>
            </w:pPr>
            <w:r w:rsidRPr="00F97BD4">
              <w:rPr>
                <w:b/>
                <w:sz w:val="28"/>
                <w:szCs w:val="28"/>
              </w:rPr>
              <w:t>53,85</w:t>
            </w:r>
          </w:p>
        </w:tc>
        <w:tc>
          <w:tcPr>
            <w:tcW w:w="5954" w:type="dxa"/>
            <w:vAlign w:val="center"/>
          </w:tcPr>
          <w:p w:rsidR="0030409C" w:rsidRPr="008A527D" w:rsidRDefault="0030409C" w:rsidP="00D23E24">
            <w:pPr>
              <w:pStyle w:val="a4"/>
              <w:rPr>
                <w:sz w:val="28"/>
                <w:szCs w:val="28"/>
              </w:rPr>
            </w:pPr>
            <w:r w:rsidRPr="008A527D">
              <w:rPr>
                <w:color w:val="000000"/>
                <w:sz w:val="28"/>
                <w:szCs w:val="28"/>
              </w:rPr>
              <w:t>Черкаська </w:t>
            </w:r>
          </w:p>
        </w:tc>
        <w:tc>
          <w:tcPr>
            <w:tcW w:w="1701" w:type="dxa"/>
            <w:gridSpan w:val="2"/>
          </w:tcPr>
          <w:p w:rsidR="0030409C" w:rsidRPr="0030409C" w:rsidRDefault="0030409C" w:rsidP="0030409C">
            <w:pPr>
              <w:jc w:val="center"/>
              <w:rPr>
                <w:b/>
                <w:sz w:val="28"/>
                <w:szCs w:val="28"/>
              </w:rPr>
            </w:pPr>
            <w:r w:rsidRPr="0030409C">
              <w:rPr>
                <w:b/>
                <w:sz w:val="28"/>
                <w:szCs w:val="28"/>
              </w:rPr>
              <w:t>62,90</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Чернівецька </w:t>
            </w:r>
          </w:p>
        </w:tc>
        <w:tc>
          <w:tcPr>
            <w:tcW w:w="1701" w:type="dxa"/>
          </w:tcPr>
          <w:p w:rsidR="0030409C" w:rsidRPr="00F97BD4" w:rsidRDefault="0030409C" w:rsidP="005D30A3">
            <w:pPr>
              <w:jc w:val="center"/>
              <w:rPr>
                <w:b/>
                <w:sz w:val="28"/>
                <w:szCs w:val="28"/>
              </w:rPr>
            </w:pPr>
            <w:r w:rsidRPr="00F97BD4">
              <w:rPr>
                <w:b/>
                <w:sz w:val="28"/>
                <w:szCs w:val="28"/>
              </w:rPr>
              <w:t>87,16</w:t>
            </w:r>
          </w:p>
        </w:tc>
        <w:tc>
          <w:tcPr>
            <w:tcW w:w="5954" w:type="dxa"/>
            <w:vAlign w:val="center"/>
          </w:tcPr>
          <w:p w:rsidR="0030409C" w:rsidRPr="008A527D" w:rsidRDefault="0030409C" w:rsidP="00D23E24">
            <w:pPr>
              <w:pStyle w:val="a4"/>
              <w:rPr>
                <w:sz w:val="28"/>
                <w:szCs w:val="28"/>
              </w:rPr>
            </w:pPr>
            <w:r w:rsidRPr="008A527D">
              <w:rPr>
                <w:color w:val="000000"/>
                <w:sz w:val="28"/>
                <w:szCs w:val="28"/>
              </w:rPr>
              <w:t>Чернівецька </w:t>
            </w:r>
          </w:p>
        </w:tc>
        <w:tc>
          <w:tcPr>
            <w:tcW w:w="1701" w:type="dxa"/>
            <w:gridSpan w:val="2"/>
          </w:tcPr>
          <w:p w:rsidR="0030409C" w:rsidRPr="0030409C" w:rsidRDefault="0030409C" w:rsidP="0030409C">
            <w:pPr>
              <w:jc w:val="center"/>
              <w:rPr>
                <w:b/>
                <w:sz w:val="28"/>
                <w:szCs w:val="28"/>
              </w:rPr>
            </w:pPr>
            <w:r w:rsidRPr="0030409C">
              <w:rPr>
                <w:b/>
                <w:sz w:val="28"/>
                <w:szCs w:val="28"/>
              </w:rPr>
              <w:t>101,80</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Чернігівська: </w:t>
            </w:r>
          </w:p>
        </w:tc>
        <w:tc>
          <w:tcPr>
            <w:tcW w:w="1701" w:type="dxa"/>
          </w:tcPr>
          <w:p w:rsidR="0030409C" w:rsidRPr="00F97BD4" w:rsidRDefault="0030409C" w:rsidP="005D30A3">
            <w:pPr>
              <w:jc w:val="center"/>
              <w:rPr>
                <w:b/>
                <w:sz w:val="28"/>
                <w:szCs w:val="28"/>
              </w:rPr>
            </w:pPr>
          </w:p>
        </w:tc>
        <w:tc>
          <w:tcPr>
            <w:tcW w:w="5954" w:type="dxa"/>
            <w:vAlign w:val="center"/>
          </w:tcPr>
          <w:p w:rsidR="0030409C" w:rsidRPr="008A527D" w:rsidRDefault="0030409C" w:rsidP="00D23E24">
            <w:pPr>
              <w:pStyle w:val="a4"/>
              <w:rPr>
                <w:sz w:val="28"/>
                <w:szCs w:val="28"/>
              </w:rPr>
            </w:pPr>
            <w:r w:rsidRPr="008A527D">
              <w:rPr>
                <w:color w:val="000000"/>
                <w:sz w:val="28"/>
                <w:szCs w:val="28"/>
              </w:rPr>
              <w:t>Чернігівська: </w:t>
            </w:r>
          </w:p>
        </w:tc>
        <w:tc>
          <w:tcPr>
            <w:tcW w:w="1701" w:type="dxa"/>
            <w:gridSpan w:val="2"/>
          </w:tcPr>
          <w:p w:rsidR="0030409C" w:rsidRPr="0030409C" w:rsidRDefault="0030409C" w:rsidP="0030409C">
            <w:pPr>
              <w:jc w:val="center"/>
              <w:rPr>
                <w:b/>
                <w:sz w:val="28"/>
                <w:szCs w:val="28"/>
              </w:rPr>
            </w:pPr>
          </w:p>
        </w:tc>
      </w:tr>
      <w:tr w:rsidR="0030409C" w:rsidTr="0030409C">
        <w:tc>
          <w:tcPr>
            <w:tcW w:w="5812" w:type="dxa"/>
            <w:gridSpan w:val="2"/>
            <w:vAlign w:val="center"/>
          </w:tcPr>
          <w:p w:rsidR="0030409C" w:rsidRPr="008A527D" w:rsidRDefault="0030409C" w:rsidP="00D23E24">
            <w:pPr>
              <w:pStyle w:val="a4"/>
              <w:rPr>
                <w:sz w:val="28"/>
                <w:szCs w:val="28"/>
              </w:rPr>
            </w:pPr>
            <w:proofErr w:type="spellStart"/>
            <w:r w:rsidRPr="008A527D">
              <w:rPr>
                <w:color w:val="000000"/>
                <w:sz w:val="28"/>
                <w:szCs w:val="28"/>
              </w:rPr>
              <w:t>Городнянський</w:t>
            </w:r>
            <w:proofErr w:type="spellEnd"/>
            <w:r w:rsidRPr="008A527D">
              <w:rPr>
                <w:color w:val="000000"/>
                <w:sz w:val="28"/>
                <w:szCs w:val="28"/>
              </w:rPr>
              <w:t xml:space="preserve">, </w:t>
            </w:r>
            <w:proofErr w:type="spellStart"/>
            <w:r w:rsidRPr="008A527D">
              <w:rPr>
                <w:color w:val="000000"/>
                <w:sz w:val="28"/>
                <w:szCs w:val="28"/>
              </w:rPr>
              <w:t>Корюківський</w:t>
            </w:r>
            <w:proofErr w:type="spellEnd"/>
            <w:r w:rsidRPr="008A527D">
              <w:rPr>
                <w:color w:val="000000"/>
                <w:sz w:val="28"/>
                <w:szCs w:val="28"/>
              </w:rPr>
              <w:t xml:space="preserve">, Ічнянський, </w:t>
            </w:r>
            <w:proofErr w:type="spellStart"/>
            <w:r w:rsidRPr="008A527D">
              <w:rPr>
                <w:color w:val="000000"/>
                <w:sz w:val="28"/>
                <w:szCs w:val="28"/>
              </w:rPr>
              <w:t>Сосницький</w:t>
            </w:r>
            <w:proofErr w:type="spellEnd"/>
            <w:r w:rsidRPr="008A527D">
              <w:rPr>
                <w:color w:val="000000"/>
                <w:sz w:val="28"/>
                <w:szCs w:val="28"/>
              </w:rPr>
              <w:t xml:space="preserve">, </w:t>
            </w:r>
            <w:proofErr w:type="spellStart"/>
            <w:r w:rsidRPr="00464980">
              <w:rPr>
                <w:color w:val="000000"/>
                <w:sz w:val="28"/>
                <w:szCs w:val="28"/>
              </w:rPr>
              <w:t>Сновський</w:t>
            </w:r>
            <w:proofErr w:type="spellEnd"/>
            <w:r w:rsidRPr="008A527D">
              <w:rPr>
                <w:color w:val="000000"/>
                <w:sz w:val="28"/>
                <w:szCs w:val="28"/>
              </w:rPr>
              <w:t xml:space="preserve">, </w:t>
            </w:r>
            <w:proofErr w:type="spellStart"/>
            <w:r w:rsidRPr="008A527D">
              <w:rPr>
                <w:color w:val="000000"/>
                <w:sz w:val="28"/>
                <w:szCs w:val="28"/>
              </w:rPr>
              <w:t>Талалаївський</w:t>
            </w:r>
            <w:proofErr w:type="spellEnd"/>
            <w:r w:rsidRPr="008A527D">
              <w:rPr>
                <w:color w:val="000000"/>
                <w:sz w:val="28"/>
                <w:szCs w:val="28"/>
              </w:rPr>
              <w:t xml:space="preserve"> райони </w:t>
            </w:r>
          </w:p>
        </w:tc>
        <w:tc>
          <w:tcPr>
            <w:tcW w:w="1701" w:type="dxa"/>
          </w:tcPr>
          <w:p w:rsidR="0030409C" w:rsidRPr="00F97BD4" w:rsidRDefault="0030409C" w:rsidP="005D30A3">
            <w:pPr>
              <w:jc w:val="center"/>
              <w:rPr>
                <w:b/>
                <w:sz w:val="28"/>
                <w:szCs w:val="28"/>
              </w:rPr>
            </w:pPr>
            <w:r w:rsidRPr="00F97BD4">
              <w:rPr>
                <w:b/>
                <w:sz w:val="28"/>
                <w:szCs w:val="28"/>
              </w:rPr>
              <w:t>74,67</w:t>
            </w:r>
          </w:p>
        </w:tc>
        <w:tc>
          <w:tcPr>
            <w:tcW w:w="5954" w:type="dxa"/>
            <w:vAlign w:val="center"/>
          </w:tcPr>
          <w:p w:rsidR="0030409C" w:rsidRPr="008A527D" w:rsidRDefault="0030409C" w:rsidP="00D23E24">
            <w:pPr>
              <w:pStyle w:val="a4"/>
              <w:rPr>
                <w:sz w:val="28"/>
                <w:szCs w:val="28"/>
              </w:rPr>
            </w:pPr>
            <w:proofErr w:type="spellStart"/>
            <w:r w:rsidRPr="008A527D">
              <w:rPr>
                <w:color w:val="000000"/>
                <w:sz w:val="28"/>
                <w:szCs w:val="28"/>
              </w:rPr>
              <w:t>Городнянський</w:t>
            </w:r>
            <w:proofErr w:type="spellEnd"/>
            <w:r w:rsidRPr="008A527D">
              <w:rPr>
                <w:color w:val="000000"/>
                <w:sz w:val="28"/>
                <w:szCs w:val="28"/>
              </w:rPr>
              <w:t xml:space="preserve">, </w:t>
            </w:r>
            <w:proofErr w:type="spellStart"/>
            <w:r w:rsidRPr="008A527D">
              <w:rPr>
                <w:color w:val="000000"/>
                <w:sz w:val="28"/>
                <w:szCs w:val="28"/>
              </w:rPr>
              <w:t>Корюківський</w:t>
            </w:r>
            <w:proofErr w:type="spellEnd"/>
            <w:r w:rsidRPr="008A527D">
              <w:rPr>
                <w:color w:val="000000"/>
                <w:sz w:val="28"/>
                <w:szCs w:val="28"/>
              </w:rPr>
              <w:t xml:space="preserve">, Ічнянський, </w:t>
            </w:r>
            <w:proofErr w:type="spellStart"/>
            <w:r w:rsidRPr="008A527D">
              <w:rPr>
                <w:color w:val="000000"/>
                <w:sz w:val="28"/>
                <w:szCs w:val="28"/>
              </w:rPr>
              <w:t>Сосницький</w:t>
            </w:r>
            <w:proofErr w:type="spellEnd"/>
            <w:r w:rsidRPr="008A527D">
              <w:rPr>
                <w:color w:val="000000"/>
                <w:sz w:val="28"/>
                <w:szCs w:val="28"/>
              </w:rPr>
              <w:t xml:space="preserve">, </w:t>
            </w:r>
            <w:proofErr w:type="spellStart"/>
            <w:r w:rsidRPr="00464980">
              <w:rPr>
                <w:color w:val="000000"/>
                <w:sz w:val="28"/>
                <w:szCs w:val="28"/>
              </w:rPr>
              <w:t>Сновський</w:t>
            </w:r>
            <w:proofErr w:type="spellEnd"/>
            <w:r w:rsidRPr="008A527D">
              <w:rPr>
                <w:color w:val="000000"/>
                <w:sz w:val="28"/>
                <w:szCs w:val="28"/>
              </w:rPr>
              <w:t xml:space="preserve">, </w:t>
            </w:r>
            <w:proofErr w:type="spellStart"/>
            <w:r w:rsidRPr="008A527D">
              <w:rPr>
                <w:color w:val="000000"/>
                <w:sz w:val="28"/>
                <w:szCs w:val="28"/>
              </w:rPr>
              <w:t>Талалаївський</w:t>
            </w:r>
            <w:proofErr w:type="spellEnd"/>
            <w:r w:rsidRPr="008A527D">
              <w:rPr>
                <w:color w:val="000000"/>
                <w:sz w:val="28"/>
                <w:szCs w:val="28"/>
              </w:rPr>
              <w:t xml:space="preserve"> райони </w:t>
            </w:r>
          </w:p>
        </w:tc>
        <w:tc>
          <w:tcPr>
            <w:tcW w:w="1701" w:type="dxa"/>
            <w:gridSpan w:val="2"/>
          </w:tcPr>
          <w:p w:rsidR="0030409C" w:rsidRPr="0030409C" w:rsidRDefault="0030409C" w:rsidP="0030409C">
            <w:pPr>
              <w:jc w:val="center"/>
              <w:rPr>
                <w:b/>
                <w:sz w:val="28"/>
                <w:szCs w:val="28"/>
              </w:rPr>
            </w:pPr>
            <w:r w:rsidRPr="0030409C">
              <w:rPr>
                <w:b/>
                <w:sz w:val="28"/>
                <w:szCs w:val="28"/>
              </w:rPr>
              <w:t>87,21</w:t>
            </w:r>
          </w:p>
        </w:tc>
      </w:tr>
      <w:tr w:rsidR="0030409C" w:rsidTr="0030409C">
        <w:tc>
          <w:tcPr>
            <w:tcW w:w="5812" w:type="dxa"/>
            <w:gridSpan w:val="2"/>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30409C" w:rsidRPr="00F97BD4" w:rsidRDefault="0030409C" w:rsidP="005D30A3">
            <w:pPr>
              <w:jc w:val="center"/>
              <w:rPr>
                <w:b/>
                <w:sz w:val="28"/>
                <w:szCs w:val="28"/>
              </w:rPr>
            </w:pPr>
            <w:r w:rsidRPr="00F97BD4">
              <w:rPr>
                <w:b/>
                <w:sz w:val="28"/>
                <w:szCs w:val="28"/>
              </w:rPr>
              <w:t>58,38</w:t>
            </w:r>
          </w:p>
        </w:tc>
        <w:tc>
          <w:tcPr>
            <w:tcW w:w="5954" w:type="dxa"/>
            <w:vAlign w:val="center"/>
          </w:tcPr>
          <w:p w:rsidR="0030409C" w:rsidRPr="008A527D" w:rsidRDefault="0030409C" w:rsidP="00D23E24">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30409C" w:rsidRPr="0030409C" w:rsidRDefault="0030409C" w:rsidP="0030409C">
            <w:pPr>
              <w:jc w:val="center"/>
              <w:rPr>
                <w:b/>
                <w:sz w:val="28"/>
                <w:szCs w:val="28"/>
              </w:rPr>
            </w:pPr>
            <w:r w:rsidRPr="0030409C">
              <w:rPr>
                <w:b/>
                <w:sz w:val="28"/>
                <w:szCs w:val="28"/>
              </w:rPr>
              <w:t>68,19</w:t>
            </w:r>
          </w:p>
        </w:tc>
      </w:tr>
      <w:tr w:rsidR="0030409C" w:rsidTr="0030409C">
        <w:tc>
          <w:tcPr>
            <w:tcW w:w="5812" w:type="dxa"/>
            <w:gridSpan w:val="2"/>
            <w:vAlign w:val="center"/>
          </w:tcPr>
          <w:p w:rsidR="0030409C" w:rsidRPr="008A527D" w:rsidRDefault="0030409C" w:rsidP="00D23E24">
            <w:pPr>
              <w:pStyle w:val="a4"/>
              <w:rPr>
                <w:color w:val="000000"/>
                <w:sz w:val="28"/>
                <w:szCs w:val="28"/>
              </w:rPr>
            </w:pPr>
            <w:r w:rsidRPr="008A527D">
              <w:rPr>
                <w:color w:val="000000"/>
                <w:sz w:val="28"/>
                <w:szCs w:val="28"/>
              </w:rPr>
              <w:t>м. Київ </w:t>
            </w:r>
          </w:p>
        </w:tc>
        <w:tc>
          <w:tcPr>
            <w:tcW w:w="1701" w:type="dxa"/>
          </w:tcPr>
          <w:p w:rsidR="0030409C" w:rsidRPr="00F97BD4" w:rsidRDefault="0030409C" w:rsidP="005D30A3">
            <w:pPr>
              <w:jc w:val="center"/>
              <w:rPr>
                <w:b/>
                <w:sz w:val="28"/>
                <w:szCs w:val="28"/>
              </w:rPr>
            </w:pPr>
            <w:r w:rsidRPr="00F97BD4">
              <w:rPr>
                <w:b/>
                <w:sz w:val="28"/>
                <w:szCs w:val="28"/>
              </w:rPr>
              <w:t>74,40</w:t>
            </w:r>
          </w:p>
        </w:tc>
        <w:tc>
          <w:tcPr>
            <w:tcW w:w="5954" w:type="dxa"/>
            <w:vAlign w:val="center"/>
          </w:tcPr>
          <w:p w:rsidR="0030409C" w:rsidRPr="008A527D" w:rsidRDefault="0030409C" w:rsidP="00D23E24">
            <w:pPr>
              <w:pStyle w:val="a4"/>
              <w:rPr>
                <w:color w:val="000000"/>
                <w:sz w:val="28"/>
                <w:szCs w:val="28"/>
              </w:rPr>
            </w:pPr>
            <w:r w:rsidRPr="008A527D">
              <w:rPr>
                <w:color w:val="000000"/>
                <w:sz w:val="28"/>
                <w:szCs w:val="28"/>
              </w:rPr>
              <w:t>м. Київ </w:t>
            </w:r>
          </w:p>
        </w:tc>
        <w:tc>
          <w:tcPr>
            <w:tcW w:w="1701" w:type="dxa"/>
            <w:gridSpan w:val="2"/>
          </w:tcPr>
          <w:p w:rsidR="0030409C" w:rsidRPr="0030409C" w:rsidRDefault="0030409C" w:rsidP="0030409C">
            <w:pPr>
              <w:jc w:val="center"/>
              <w:rPr>
                <w:b/>
                <w:sz w:val="28"/>
                <w:szCs w:val="28"/>
              </w:rPr>
            </w:pPr>
            <w:r w:rsidRPr="0030409C">
              <w:rPr>
                <w:b/>
                <w:sz w:val="28"/>
                <w:szCs w:val="28"/>
              </w:rPr>
              <w:t>86,90</w:t>
            </w:r>
          </w:p>
        </w:tc>
      </w:tr>
      <w:tr w:rsidR="003146AF" w:rsidTr="0065564D">
        <w:tc>
          <w:tcPr>
            <w:tcW w:w="7513" w:type="dxa"/>
            <w:gridSpan w:val="3"/>
          </w:tcPr>
          <w:p w:rsidR="003146AF" w:rsidRPr="008A527D" w:rsidRDefault="003146AF" w:rsidP="00D76DC8">
            <w:pPr>
              <w:pStyle w:val="a4"/>
              <w:spacing w:before="0" w:beforeAutospacing="0" w:after="0" w:afterAutospacing="0"/>
              <w:ind w:firstLine="318"/>
              <w:jc w:val="both"/>
              <w:rPr>
                <w:color w:val="000000"/>
                <w:sz w:val="28"/>
                <w:szCs w:val="28"/>
              </w:rPr>
            </w:pPr>
            <w:r w:rsidRPr="008A527D">
              <w:rPr>
                <w:color w:val="000000"/>
                <w:sz w:val="28"/>
                <w:szCs w:val="28"/>
              </w:rPr>
              <w:t xml:space="preserve">255.5.3. для потреб гідроенергетики - </w:t>
            </w:r>
            <w:r w:rsidRPr="00D76DC8">
              <w:rPr>
                <w:b/>
                <w:color w:val="000000"/>
                <w:sz w:val="28"/>
                <w:szCs w:val="28"/>
              </w:rPr>
              <w:t>9</w:t>
            </w:r>
            <w:r w:rsidRPr="007D4276">
              <w:rPr>
                <w:b/>
                <w:color w:val="000000"/>
                <w:sz w:val="28"/>
                <w:szCs w:val="28"/>
              </w:rPr>
              <w:t>,</w:t>
            </w:r>
            <w:r>
              <w:rPr>
                <w:b/>
                <w:color w:val="000000"/>
                <w:sz w:val="28"/>
                <w:szCs w:val="28"/>
              </w:rPr>
              <w:t>68</w:t>
            </w:r>
            <w:r w:rsidRPr="008A527D">
              <w:rPr>
                <w:color w:val="000000"/>
                <w:sz w:val="28"/>
                <w:szCs w:val="28"/>
              </w:rPr>
              <w:t xml:space="preserve"> гривні за 10 тис. куб. метрів води, пропущеної через турбіни гідроелектростанцій;</w:t>
            </w:r>
          </w:p>
        </w:tc>
        <w:tc>
          <w:tcPr>
            <w:tcW w:w="7655" w:type="dxa"/>
            <w:gridSpan w:val="3"/>
          </w:tcPr>
          <w:p w:rsidR="003146AF" w:rsidRPr="008A527D" w:rsidRDefault="003146AF" w:rsidP="003146AF">
            <w:pPr>
              <w:pStyle w:val="a4"/>
              <w:spacing w:before="0" w:beforeAutospacing="0" w:after="0" w:afterAutospacing="0"/>
              <w:ind w:firstLine="318"/>
              <w:jc w:val="both"/>
              <w:rPr>
                <w:color w:val="000000"/>
                <w:sz w:val="28"/>
                <w:szCs w:val="28"/>
              </w:rPr>
            </w:pPr>
            <w:r w:rsidRPr="008A527D">
              <w:rPr>
                <w:color w:val="000000"/>
                <w:sz w:val="28"/>
                <w:szCs w:val="28"/>
              </w:rPr>
              <w:t xml:space="preserve">255.5.3. для потреб гідроенергетики - </w:t>
            </w:r>
            <w:r w:rsidR="005D048B">
              <w:rPr>
                <w:b/>
                <w:color w:val="000000"/>
                <w:sz w:val="28"/>
                <w:szCs w:val="28"/>
              </w:rPr>
              <w:t>11</w:t>
            </w:r>
            <w:r w:rsidRPr="003146AF">
              <w:rPr>
                <w:b/>
                <w:color w:val="000000"/>
                <w:sz w:val="28"/>
                <w:szCs w:val="28"/>
              </w:rPr>
              <w:t>,</w:t>
            </w:r>
            <w:r w:rsidR="005D048B">
              <w:rPr>
                <w:b/>
                <w:color w:val="000000"/>
                <w:sz w:val="28"/>
                <w:szCs w:val="28"/>
              </w:rPr>
              <w:t>31</w:t>
            </w:r>
            <w:r w:rsidRPr="008A527D">
              <w:rPr>
                <w:color w:val="000000"/>
                <w:sz w:val="28"/>
                <w:szCs w:val="28"/>
              </w:rPr>
              <w:t xml:space="preserve"> гривні за 10 тис. куб. метрів води, пропущеної через турбіни гідроелектростанцій;</w:t>
            </w:r>
          </w:p>
        </w:tc>
      </w:tr>
      <w:tr w:rsidR="003146AF" w:rsidTr="0065564D">
        <w:tc>
          <w:tcPr>
            <w:tcW w:w="7513" w:type="dxa"/>
            <w:gridSpan w:val="3"/>
          </w:tcPr>
          <w:p w:rsidR="003146AF" w:rsidRPr="00544B07" w:rsidRDefault="003146AF" w:rsidP="005D30A3">
            <w:pPr>
              <w:pStyle w:val="a4"/>
              <w:spacing w:before="0" w:beforeAutospacing="0" w:after="0" w:afterAutospacing="0"/>
              <w:ind w:firstLine="318"/>
              <w:jc w:val="both"/>
              <w:rPr>
                <w:color w:val="000000"/>
                <w:sz w:val="28"/>
                <w:szCs w:val="28"/>
              </w:rPr>
            </w:pPr>
            <w:r w:rsidRPr="00544B07">
              <w:rPr>
                <w:color w:val="000000"/>
                <w:sz w:val="28"/>
                <w:szCs w:val="28"/>
              </w:rPr>
              <w:t>255.5.4. для потреб водного транспорту з усіх річок, крім Дунаю:</w:t>
            </w:r>
          </w:p>
          <w:p w:rsidR="003146AF" w:rsidRPr="00544B07" w:rsidRDefault="003146AF" w:rsidP="005D30A3">
            <w:pPr>
              <w:pStyle w:val="a4"/>
              <w:spacing w:before="0" w:beforeAutospacing="0" w:after="0" w:afterAutospacing="0"/>
              <w:ind w:firstLine="318"/>
              <w:jc w:val="both"/>
              <w:rPr>
                <w:color w:val="000000"/>
                <w:sz w:val="28"/>
                <w:szCs w:val="28"/>
              </w:rPr>
            </w:pPr>
            <w:r w:rsidRPr="00544B07">
              <w:rPr>
                <w:color w:val="000000"/>
                <w:sz w:val="28"/>
                <w:szCs w:val="28"/>
              </w:rPr>
              <w:t xml:space="preserve">для вантажного самохідного і несамохідного флоту, що експлуатується, - </w:t>
            </w:r>
            <w:r w:rsidRPr="00544B07">
              <w:rPr>
                <w:b/>
                <w:sz w:val="28"/>
                <w:szCs w:val="28"/>
              </w:rPr>
              <w:t>0,1659</w:t>
            </w:r>
            <w:r w:rsidRPr="00544B07">
              <w:rPr>
                <w:color w:val="000000"/>
                <w:sz w:val="28"/>
                <w:szCs w:val="28"/>
              </w:rPr>
              <w:t xml:space="preserve"> гривні за 1 тоннаж-добу експлуатації;</w:t>
            </w:r>
          </w:p>
          <w:p w:rsidR="003146AF" w:rsidRPr="00544B07" w:rsidRDefault="003146AF" w:rsidP="005D30A3">
            <w:pPr>
              <w:pStyle w:val="a4"/>
              <w:spacing w:before="0" w:beforeAutospacing="0" w:after="0" w:afterAutospacing="0"/>
              <w:ind w:firstLine="318"/>
              <w:jc w:val="both"/>
              <w:rPr>
                <w:color w:val="000000"/>
                <w:sz w:val="28"/>
                <w:szCs w:val="28"/>
              </w:rPr>
            </w:pPr>
            <w:r w:rsidRPr="00544B07">
              <w:rPr>
                <w:color w:val="000000"/>
                <w:sz w:val="28"/>
                <w:szCs w:val="28"/>
              </w:rPr>
              <w:t xml:space="preserve">для пасажирського флоту, що експлуатується, - </w:t>
            </w:r>
            <w:r w:rsidRPr="00544B07">
              <w:rPr>
                <w:b/>
                <w:sz w:val="28"/>
                <w:szCs w:val="28"/>
              </w:rPr>
              <w:t>0,0184</w:t>
            </w:r>
            <w:r w:rsidRPr="00544B07">
              <w:rPr>
                <w:sz w:val="28"/>
                <w:szCs w:val="28"/>
              </w:rPr>
              <w:t xml:space="preserve"> </w:t>
            </w:r>
            <w:r w:rsidRPr="00544B07">
              <w:rPr>
                <w:color w:val="000000"/>
                <w:sz w:val="28"/>
                <w:szCs w:val="28"/>
              </w:rPr>
              <w:t>гривні за 1 місце-добу експлуатації;</w:t>
            </w:r>
          </w:p>
        </w:tc>
        <w:tc>
          <w:tcPr>
            <w:tcW w:w="7655" w:type="dxa"/>
            <w:gridSpan w:val="3"/>
          </w:tcPr>
          <w:p w:rsidR="003146AF" w:rsidRPr="00544B07" w:rsidRDefault="003146AF" w:rsidP="007C4066">
            <w:pPr>
              <w:pStyle w:val="a4"/>
              <w:spacing w:before="0" w:beforeAutospacing="0" w:after="0" w:afterAutospacing="0"/>
              <w:ind w:firstLine="318"/>
              <w:jc w:val="both"/>
              <w:rPr>
                <w:color w:val="000000"/>
                <w:sz w:val="28"/>
                <w:szCs w:val="28"/>
              </w:rPr>
            </w:pPr>
            <w:r w:rsidRPr="00544B07">
              <w:rPr>
                <w:color w:val="000000"/>
                <w:sz w:val="28"/>
                <w:szCs w:val="28"/>
              </w:rPr>
              <w:t>255.5.4. для потреб водного транспорту з усіх річок, крім Дунаю:</w:t>
            </w:r>
          </w:p>
          <w:p w:rsidR="003146AF" w:rsidRDefault="003146AF" w:rsidP="007C4066">
            <w:pPr>
              <w:pStyle w:val="a4"/>
              <w:spacing w:before="0" w:beforeAutospacing="0" w:after="0" w:afterAutospacing="0"/>
              <w:ind w:firstLine="318"/>
              <w:jc w:val="both"/>
              <w:rPr>
                <w:color w:val="000000"/>
                <w:sz w:val="28"/>
                <w:szCs w:val="28"/>
              </w:rPr>
            </w:pPr>
            <w:r w:rsidRPr="00544B07">
              <w:rPr>
                <w:color w:val="000000"/>
                <w:sz w:val="28"/>
                <w:szCs w:val="28"/>
              </w:rPr>
              <w:t xml:space="preserve">для вантажного самохідного і несамохідного флоту, що експлуатується, - </w:t>
            </w:r>
            <w:r w:rsidRPr="00544B07">
              <w:rPr>
                <w:b/>
                <w:sz w:val="28"/>
                <w:szCs w:val="28"/>
              </w:rPr>
              <w:t>0,1</w:t>
            </w:r>
            <w:r w:rsidR="005D048B">
              <w:rPr>
                <w:b/>
                <w:sz w:val="28"/>
                <w:szCs w:val="28"/>
              </w:rPr>
              <w:t>938</w:t>
            </w:r>
            <w:r w:rsidRPr="00544B07">
              <w:rPr>
                <w:color w:val="000000"/>
                <w:sz w:val="28"/>
                <w:szCs w:val="28"/>
              </w:rPr>
              <w:t xml:space="preserve"> гривні за 1 тоннаж-добу експлуатації;</w:t>
            </w:r>
          </w:p>
          <w:p w:rsidR="003146AF" w:rsidRPr="00544B07" w:rsidRDefault="003146AF" w:rsidP="007C4066">
            <w:pPr>
              <w:pStyle w:val="a4"/>
              <w:spacing w:before="0" w:beforeAutospacing="0" w:after="0" w:afterAutospacing="0"/>
              <w:ind w:firstLine="318"/>
              <w:jc w:val="both"/>
              <w:rPr>
                <w:color w:val="000000"/>
                <w:sz w:val="28"/>
                <w:szCs w:val="28"/>
              </w:rPr>
            </w:pPr>
          </w:p>
          <w:p w:rsidR="003146AF" w:rsidRPr="00544B07" w:rsidRDefault="003146AF" w:rsidP="003146AF">
            <w:pPr>
              <w:pStyle w:val="a4"/>
              <w:spacing w:before="0" w:beforeAutospacing="0" w:after="0" w:afterAutospacing="0"/>
              <w:ind w:firstLine="318"/>
              <w:jc w:val="both"/>
              <w:rPr>
                <w:color w:val="000000"/>
                <w:sz w:val="28"/>
                <w:szCs w:val="28"/>
              </w:rPr>
            </w:pPr>
            <w:r w:rsidRPr="00544B07">
              <w:rPr>
                <w:color w:val="000000"/>
                <w:sz w:val="28"/>
                <w:szCs w:val="28"/>
              </w:rPr>
              <w:t xml:space="preserve">для пасажирського флоту, що експлуатується, - </w:t>
            </w:r>
            <w:r w:rsidRPr="00544B07">
              <w:rPr>
                <w:b/>
                <w:sz w:val="28"/>
                <w:szCs w:val="28"/>
              </w:rPr>
              <w:t>0,0</w:t>
            </w:r>
            <w:r>
              <w:rPr>
                <w:b/>
                <w:sz w:val="28"/>
                <w:szCs w:val="28"/>
              </w:rPr>
              <w:t>2</w:t>
            </w:r>
            <w:r w:rsidR="005D048B">
              <w:rPr>
                <w:b/>
                <w:sz w:val="28"/>
                <w:szCs w:val="28"/>
              </w:rPr>
              <w:t>15</w:t>
            </w:r>
            <w:r w:rsidRPr="00544B07">
              <w:rPr>
                <w:sz w:val="28"/>
                <w:szCs w:val="28"/>
              </w:rPr>
              <w:t xml:space="preserve"> </w:t>
            </w:r>
            <w:r w:rsidRPr="00544B07">
              <w:rPr>
                <w:color w:val="000000"/>
                <w:sz w:val="28"/>
                <w:szCs w:val="28"/>
              </w:rPr>
              <w:t>гривні за 1 місце-добу експлуатації;</w:t>
            </w:r>
          </w:p>
        </w:tc>
      </w:tr>
      <w:tr w:rsidR="003146AF" w:rsidTr="0065564D">
        <w:tc>
          <w:tcPr>
            <w:tcW w:w="7513" w:type="dxa"/>
            <w:gridSpan w:val="3"/>
          </w:tcPr>
          <w:p w:rsidR="003146AF" w:rsidRPr="008A527D" w:rsidRDefault="003146AF" w:rsidP="005D30A3">
            <w:pPr>
              <w:pStyle w:val="a4"/>
              <w:spacing w:before="0" w:beforeAutospacing="0" w:after="0" w:afterAutospacing="0"/>
              <w:ind w:firstLine="318"/>
              <w:jc w:val="both"/>
              <w:rPr>
                <w:color w:val="000000"/>
                <w:sz w:val="28"/>
                <w:szCs w:val="28"/>
              </w:rPr>
            </w:pPr>
            <w:r w:rsidRPr="008A527D">
              <w:rPr>
                <w:color w:val="000000"/>
                <w:sz w:val="28"/>
                <w:szCs w:val="28"/>
              </w:rPr>
              <w:t>255.5.5. для потреб рибництва:</w:t>
            </w:r>
          </w:p>
          <w:p w:rsidR="003146AF" w:rsidRPr="008A527D" w:rsidRDefault="003146AF" w:rsidP="005D30A3">
            <w:pPr>
              <w:pStyle w:val="a4"/>
              <w:spacing w:before="0" w:beforeAutospacing="0" w:after="0" w:afterAutospacing="0"/>
              <w:ind w:firstLine="318"/>
              <w:jc w:val="both"/>
              <w:rPr>
                <w:color w:val="000000"/>
                <w:sz w:val="28"/>
                <w:szCs w:val="28"/>
              </w:rPr>
            </w:pPr>
            <w:r>
              <w:rPr>
                <w:b/>
                <w:color w:val="000000"/>
                <w:sz w:val="28"/>
                <w:szCs w:val="28"/>
              </w:rPr>
              <w:t>50</w:t>
            </w:r>
            <w:r w:rsidRPr="008A527D">
              <w:rPr>
                <w:b/>
                <w:color w:val="000000"/>
                <w:sz w:val="28"/>
                <w:szCs w:val="28"/>
              </w:rPr>
              <w:t>,</w:t>
            </w:r>
            <w:r>
              <w:rPr>
                <w:b/>
                <w:color w:val="000000"/>
                <w:sz w:val="28"/>
                <w:szCs w:val="28"/>
              </w:rPr>
              <w:t>82</w:t>
            </w:r>
            <w:r w:rsidRPr="008A527D">
              <w:rPr>
                <w:color w:val="000000"/>
                <w:sz w:val="28"/>
                <w:szCs w:val="28"/>
              </w:rPr>
              <w:t xml:space="preserve"> гривні за 10 тис. куб. метрів поверхневої води;</w:t>
            </w:r>
          </w:p>
          <w:p w:rsidR="003146AF" w:rsidRPr="008A527D" w:rsidRDefault="003146AF" w:rsidP="005D30A3">
            <w:pPr>
              <w:pStyle w:val="a4"/>
              <w:spacing w:before="0" w:beforeAutospacing="0" w:after="0" w:afterAutospacing="0"/>
              <w:ind w:firstLine="318"/>
              <w:jc w:val="both"/>
              <w:rPr>
                <w:color w:val="000000"/>
                <w:sz w:val="28"/>
                <w:szCs w:val="28"/>
              </w:rPr>
            </w:pPr>
            <w:r>
              <w:rPr>
                <w:b/>
                <w:color w:val="000000"/>
                <w:sz w:val="28"/>
                <w:szCs w:val="28"/>
              </w:rPr>
              <w:t>61</w:t>
            </w:r>
            <w:r w:rsidRPr="008A527D">
              <w:rPr>
                <w:b/>
                <w:color w:val="000000"/>
                <w:sz w:val="28"/>
                <w:szCs w:val="28"/>
              </w:rPr>
              <w:t>,</w:t>
            </w:r>
            <w:r>
              <w:rPr>
                <w:b/>
                <w:color w:val="000000"/>
                <w:sz w:val="28"/>
                <w:szCs w:val="28"/>
              </w:rPr>
              <w:t>10</w:t>
            </w:r>
            <w:r w:rsidRPr="008A527D">
              <w:rPr>
                <w:color w:val="000000"/>
                <w:sz w:val="28"/>
                <w:szCs w:val="28"/>
              </w:rPr>
              <w:t xml:space="preserve"> гривні за 10 тис. куб. метрів підземної води;</w:t>
            </w:r>
          </w:p>
        </w:tc>
        <w:tc>
          <w:tcPr>
            <w:tcW w:w="7655" w:type="dxa"/>
            <w:gridSpan w:val="3"/>
          </w:tcPr>
          <w:p w:rsidR="003146AF" w:rsidRPr="008A527D" w:rsidRDefault="003146AF" w:rsidP="007C4066">
            <w:pPr>
              <w:pStyle w:val="a4"/>
              <w:spacing w:before="0" w:beforeAutospacing="0" w:after="0" w:afterAutospacing="0"/>
              <w:ind w:firstLine="318"/>
              <w:jc w:val="both"/>
              <w:rPr>
                <w:color w:val="000000"/>
                <w:sz w:val="28"/>
                <w:szCs w:val="28"/>
              </w:rPr>
            </w:pPr>
            <w:r w:rsidRPr="008A527D">
              <w:rPr>
                <w:color w:val="000000"/>
                <w:sz w:val="28"/>
                <w:szCs w:val="28"/>
              </w:rPr>
              <w:t>255.5.5. для потреб рибництва:</w:t>
            </w:r>
          </w:p>
          <w:p w:rsidR="003146AF" w:rsidRPr="008A527D" w:rsidRDefault="003146AF" w:rsidP="007C4066">
            <w:pPr>
              <w:pStyle w:val="a4"/>
              <w:spacing w:before="0" w:beforeAutospacing="0" w:after="0" w:afterAutospacing="0"/>
              <w:ind w:firstLine="318"/>
              <w:jc w:val="both"/>
              <w:rPr>
                <w:color w:val="000000"/>
                <w:sz w:val="28"/>
                <w:szCs w:val="28"/>
              </w:rPr>
            </w:pPr>
            <w:r>
              <w:rPr>
                <w:b/>
                <w:color w:val="000000"/>
                <w:sz w:val="28"/>
                <w:szCs w:val="28"/>
              </w:rPr>
              <w:t>5</w:t>
            </w:r>
            <w:r w:rsidR="0011456B">
              <w:rPr>
                <w:b/>
                <w:color w:val="000000"/>
                <w:sz w:val="28"/>
                <w:szCs w:val="28"/>
              </w:rPr>
              <w:t>9</w:t>
            </w:r>
            <w:r w:rsidRPr="008A527D">
              <w:rPr>
                <w:b/>
                <w:color w:val="000000"/>
                <w:sz w:val="28"/>
                <w:szCs w:val="28"/>
              </w:rPr>
              <w:t>,</w:t>
            </w:r>
            <w:r w:rsidR="0011456B">
              <w:rPr>
                <w:b/>
                <w:color w:val="000000"/>
                <w:sz w:val="28"/>
                <w:szCs w:val="28"/>
              </w:rPr>
              <w:t>36</w:t>
            </w:r>
            <w:r w:rsidRPr="008A527D">
              <w:rPr>
                <w:color w:val="000000"/>
                <w:sz w:val="28"/>
                <w:szCs w:val="28"/>
              </w:rPr>
              <w:t xml:space="preserve"> гривні за 10 тис. куб. метрів поверхневої води;</w:t>
            </w:r>
          </w:p>
          <w:p w:rsidR="003146AF" w:rsidRPr="008A527D" w:rsidRDefault="0011456B" w:rsidP="001162F6">
            <w:pPr>
              <w:pStyle w:val="a4"/>
              <w:spacing w:before="0" w:beforeAutospacing="0" w:after="0" w:afterAutospacing="0"/>
              <w:ind w:firstLine="318"/>
              <w:jc w:val="both"/>
              <w:rPr>
                <w:color w:val="000000"/>
                <w:sz w:val="28"/>
                <w:szCs w:val="28"/>
              </w:rPr>
            </w:pPr>
            <w:r>
              <w:rPr>
                <w:b/>
                <w:color w:val="000000"/>
                <w:sz w:val="28"/>
                <w:szCs w:val="28"/>
              </w:rPr>
              <w:t>71</w:t>
            </w:r>
            <w:r w:rsidR="003146AF" w:rsidRPr="008A527D">
              <w:rPr>
                <w:b/>
                <w:color w:val="000000"/>
                <w:sz w:val="28"/>
                <w:szCs w:val="28"/>
              </w:rPr>
              <w:t>,</w:t>
            </w:r>
            <w:r>
              <w:rPr>
                <w:b/>
                <w:color w:val="000000"/>
                <w:sz w:val="28"/>
                <w:szCs w:val="28"/>
              </w:rPr>
              <w:t>36</w:t>
            </w:r>
            <w:r w:rsidR="003146AF" w:rsidRPr="008A527D">
              <w:rPr>
                <w:color w:val="000000"/>
                <w:sz w:val="28"/>
                <w:szCs w:val="28"/>
              </w:rPr>
              <w:t xml:space="preserve"> гривні за 10 тис. куб. метрів підземної води;</w:t>
            </w:r>
          </w:p>
        </w:tc>
      </w:tr>
      <w:tr w:rsidR="003146AF" w:rsidTr="0065564D">
        <w:tc>
          <w:tcPr>
            <w:tcW w:w="7513" w:type="dxa"/>
            <w:gridSpan w:val="3"/>
          </w:tcPr>
          <w:p w:rsidR="003146AF" w:rsidRPr="008A527D" w:rsidRDefault="003146AF" w:rsidP="005D30A3">
            <w:pPr>
              <w:pStyle w:val="a4"/>
              <w:spacing w:before="0" w:beforeAutospacing="0" w:after="0" w:afterAutospacing="0"/>
              <w:ind w:firstLine="318"/>
              <w:jc w:val="both"/>
              <w:rPr>
                <w:color w:val="000000"/>
                <w:sz w:val="28"/>
                <w:szCs w:val="28"/>
              </w:rPr>
            </w:pPr>
            <w:r w:rsidRPr="008A527D">
              <w:rPr>
                <w:color w:val="000000"/>
                <w:sz w:val="28"/>
                <w:szCs w:val="28"/>
              </w:rPr>
              <w:t>255.5.6. за воду, що входить виключно до складу напоїв:</w:t>
            </w:r>
          </w:p>
          <w:p w:rsidR="003146AF" w:rsidRPr="008A527D" w:rsidRDefault="003146AF" w:rsidP="005D30A3">
            <w:pPr>
              <w:pStyle w:val="a4"/>
              <w:spacing w:before="0" w:beforeAutospacing="0" w:after="0" w:afterAutospacing="0"/>
              <w:ind w:firstLine="318"/>
              <w:jc w:val="both"/>
              <w:rPr>
                <w:color w:val="000000"/>
                <w:sz w:val="28"/>
                <w:szCs w:val="28"/>
              </w:rPr>
            </w:pPr>
            <w:r w:rsidRPr="008A527D">
              <w:rPr>
                <w:b/>
                <w:color w:val="000000"/>
                <w:sz w:val="28"/>
                <w:szCs w:val="28"/>
              </w:rPr>
              <w:t>4</w:t>
            </w:r>
            <w:r>
              <w:rPr>
                <w:b/>
                <w:color w:val="000000"/>
                <w:sz w:val="28"/>
                <w:szCs w:val="28"/>
              </w:rPr>
              <w:t>7</w:t>
            </w:r>
            <w:r w:rsidRPr="008A527D">
              <w:rPr>
                <w:b/>
                <w:color w:val="000000"/>
                <w:sz w:val="28"/>
                <w:szCs w:val="28"/>
              </w:rPr>
              <w:t>,</w:t>
            </w:r>
            <w:r>
              <w:rPr>
                <w:b/>
                <w:color w:val="000000"/>
                <w:sz w:val="28"/>
                <w:szCs w:val="28"/>
              </w:rPr>
              <w:t>27</w:t>
            </w:r>
            <w:r w:rsidRPr="008A527D">
              <w:rPr>
                <w:color w:val="000000"/>
                <w:sz w:val="28"/>
                <w:szCs w:val="28"/>
              </w:rPr>
              <w:t xml:space="preserve"> гривні за 1 куб. метр поверхневої води;</w:t>
            </w:r>
          </w:p>
          <w:p w:rsidR="003146AF" w:rsidRPr="008A527D" w:rsidRDefault="003146AF" w:rsidP="005D30A3">
            <w:pPr>
              <w:pStyle w:val="a4"/>
              <w:spacing w:before="0" w:beforeAutospacing="0" w:after="0" w:afterAutospacing="0"/>
              <w:ind w:firstLine="318"/>
              <w:jc w:val="both"/>
              <w:rPr>
                <w:color w:val="000000"/>
                <w:sz w:val="28"/>
                <w:szCs w:val="28"/>
              </w:rPr>
            </w:pPr>
            <w:r>
              <w:rPr>
                <w:b/>
                <w:color w:val="000000"/>
                <w:sz w:val="28"/>
                <w:szCs w:val="28"/>
              </w:rPr>
              <w:t>55</w:t>
            </w:r>
            <w:r w:rsidRPr="008A527D">
              <w:rPr>
                <w:b/>
                <w:color w:val="000000"/>
                <w:sz w:val="28"/>
                <w:szCs w:val="28"/>
              </w:rPr>
              <w:t>,</w:t>
            </w:r>
            <w:r>
              <w:rPr>
                <w:b/>
                <w:color w:val="000000"/>
                <w:sz w:val="28"/>
                <w:szCs w:val="28"/>
              </w:rPr>
              <w:t>13</w:t>
            </w:r>
            <w:r w:rsidRPr="008A527D">
              <w:rPr>
                <w:color w:val="000000"/>
                <w:sz w:val="28"/>
                <w:szCs w:val="28"/>
              </w:rPr>
              <w:t xml:space="preserve"> гривні за 1 куб. метр підземної води;</w:t>
            </w:r>
          </w:p>
        </w:tc>
        <w:tc>
          <w:tcPr>
            <w:tcW w:w="7655" w:type="dxa"/>
            <w:gridSpan w:val="3"/>
          </w:tcPr>
          <w:p w:rsidR="003146AF" w:rsidRPr="008A527D" w:rsidRDefault="003146AF" w:rsidP="007C4066">
            <w:pPr>
              <w:pStyle w:val="a4"/>
              <w:spacing w:before="0" w:beforeAutospacing="0" w:after="0" w:afterAutospacing="0"/>
              <w:ind w:firstLine="318"/>
              <w:jc w:val="both"/>
              <w:rPr>
                <w:color w:val="000000"/>
                <w:sz w:val="28"/>
                <w:szCs w:val="28"/>
              </w:rPr>
            </w:pPr>
            <w:r w:rsidRPr="008A527D">
              <w:rPr>
                <w:color w:val="000000"/>
                <w:sz w:val="28"/>
                <w:szCs w:val="28"/>
              </w:rPr>
              <w:t>255.5.6. за воду, що входить виключно до складу напоїв:</w:t>
            </w:r>
          </w:p>
          <w:p w:rsidR="003146AF" w:rsidRPr="008A527D" w:rsidRDefault="00F62801" w:rsidP="007C4066">
            <w:pPr>
              <w:pStyle w:val="a4"/>
              <w:spacing w:before="0" w:beforeAutospacing="0" w:after="0" w:afterAutospacing="0"/>
              <w:ind w:firstLine="318"/>
              <w:jc w:val="both"/>
              <w:rPr>
                <w:color w:val="000000"/>
                <w:sz w:val="28"/>
                <w:szCs w:val="28"/>
              </w:rPr>
            </w:pPr>
            <w:r>
              <w:rPr>
                <w:b/>
                <w:color w:val="000000"/>
                <w:sz w:val="28"/>
                <w:szCs w:val="28"/>
              </w:rPr>
              <w:t>55</w:t>
            </w:r>
            <w:r w:rsidR="003146AF" w:rsidRPr="008A527D">
              <w:rPr>
                <w:b/>
                <w:color w:val="000000"/>
                <w:sz w:val="28"/>
                <w:szCs w:val="28"/>
              </w:rPr>
              <w:t>,</w:t>
            </w:r>
            <w:r w:rsidR="001162F6">
              <w:rPr>
                <w:b/>
                <w:color w:val="000000"/>
                <w:sz w:val="28"/>
                <w:szCs w:val="28"/>
              </w:rPr>
              <w:t>2</w:t>
            </w:r>
            <w:r>
              <w:rPr>
                <w:b/>
                <w:color w:val="000000"/>
                <w:sz w:val="28"/>
                <w:szCs w:val="28"/>
              </w:rPr>
              <w:t>1</w:t>
            </w:r>
            <w:r w:rsidR="003146AF" w:rsidRPr="008A527D">
              <w:rPr>
                <w:color w:val="000000"/>
                <w:sz w:val="28"/>
                <w:szCs w:val="28"/>
              </w:rPr>
              <w:t xml:space="preserve"> гривні за 1 куб. метр поверхневої води;</w:t>
            </w:r>
          </w:p>
          <w:p w:rsidR="003146AF" w:rsidRPr="008A527D" w:rsidRDefault="00F62801" w:rsidP="001162F6">
            <w:pPr>
              <w:pStyle w:val="a4"/>
              <w:spacing w:before="0" w:beforeAutospacing="0" w:after="0" w:afterAutospacing="0"/>
              <w:ind w:firstLine="318"/>
              <w:jc w:val="both"/>
              <w:rPr>
                <w:color w:val="000000"/>
                <w:sz w:val="28"/>
                <w:szCs w:val="28"/>
              </w:rPr>
            </w:pPr>
            <w:r>
              <w:rPr>
                <w:b/>
                <w:color w:val="000000"/>
                <w:sz w:val="28"/>
                <w:szCs w:val="28"/>
              </w:rPr>
              <w:t>64</w:t>
            </w:r>
            <w:r w:rsidR="003146AF" w:rsidRPr="008A527D">
              <w:rPr>
                <w:b/>
                <w:color w:val="000000"/>
                <w:sz w:val="28"/>
                <w:szCs w:val="28"/>
              </w:rPr>
              <w:t>,</w:t>
            </w:r>
            <w:r>
              <w:rPr>
                <w:b/>
                <w:color w:val="000000"/>
                <w:sz w:val="28"/>
                <w:szCs w:val="28"/>
              </w:rPr>
              <w:t>39</w:t>
            </w:r>
            <w:r w:rsidR="003146AF" w:rsidRPr="008A527D">
              <w:rPr>
                <w:color w:val="000000"/>
                <w:sz w:val="28"/>
                <w:szCs w:val="28"/>
              </w:rPr>
              <w:t xml:space="preserve"> гривні за 1 куб. метр підземної води;</w:t>
            </w:r>
          </w:p>
        </w:tc>
      </w:tr>
      <w:tr w:rsidR="003146AF" w:rsidTr="0065564D">
        <w:trPr>
          <w:trHeight w:val="103"/>
        </w:trPr>
        <w:tc>
          <w:tcPr>
            <w:tcW w:w="7513" w:type="dxa"/>
            <w:gridSpan w:val="3"/>
          </w:tcPr>
          <w:p w:rsidR="003146AF" w:rsidRPr="008A527D" w:rsidRDefault="003146AF" w:rsidP="005D30A3">
            <w:pPr>
              <w:pStyle w:val="a4"/>
              <w:spacing w:before="0" w:beforeAutospacing="0" w:after="0" w:afterAutospacing="0"/>
              <w:ind w:firstLine="318"/>
              <w:jc w:val="both"/>
              <w:rPr>
                <w:color w:val="000000"/>
                <w:sz w:val="28"/>
                <w:szCs w:val="28"/>
              </w:rPr>
            </w:pPr>
            <w:r w:rsidRPr="008A527D">
              <w:rPr>
                <w:color w:val="000000"/>
                <w:sz w:val="28"/>
                <w:szCs w:val="28"/>
              </w:rPr>
              <w:t>255.5.7. за шахтну, кар'єрну та дренажну воду -</w:t>
            </w:r>
            <w:r w:rsidRPr="008A527D">
              <w:rPr>
                <w:b/>
                <w:color w:val="000000"/>
                <w:sz w:val="28"/>
                <w:szCs w:val="28"/>
              </w:rPr>
              <w:t xml:space="preserve"> </w:t>
            </w:r>
            <w:r>
              <w:rPr>
                <w:b/>
                <w:color w:val="000000"/>
                <w:sz w:val="28"/>
                <w:szCs w:val="28"/>
              </w:rPr>
              <w:t>10</w:t>
            </w:r>
            <w:r w:rsidRPr="008A527D">
              <w:rPr>
                <w:b/>
                <w:color w:val="000000"/>
                <w:sz w:val="28"/>
                <w:szCs w:val="28"/>
              </w:rPr>
              <w:t>,9</w:t>
            </w:r>
            <w:r>
              <w:rPr>
                <w:b/>
                <w:color w:val="000000"/>
                <w:sz w:val="28"/>
                <w:szCs w:val="28"/>
              </w:rPr>
              <w:t>5</w:t>
            </w:r>
            <w:r w:rsidRPr="008A527D">
              <w:rPr>
                <w:color w:val="000000"/>
                <w:sz w:val="28"/>
                <w:szCs w:val="28"/>
              </w:rPr>
              <w:t xml:space="preserve"> гривні за 100 куб. метрів води.</w:t>
            </w:r>
          </w:p>
        </w:tc>
        <w:tc>
          <w:tcPr>
            <w:tcW w:w="7655" w:type="dxa"/>
            <w:gridSpan w:val="3"/>
          </w:tcPr>
          <w:p w:rsidR="003146AF" w:rsidRPr="008A527D" w:rsidRDefault="003146AF" w:rsidP="001162F6">
            <w:pPr>
              <w:pStyle w:val="a4"/>
              <w:spacing w:before="0" w:beforeAutospacing="0" w:after="0" w:afterAutospacing="0"/>
              <w:ind w:firstLine="318"/>
              <w:jc w:val="both"/>
              <w:rPr>
                <w:color w:val="000000"/>
                <w:sz w:val="28"/>
                <w:szCs w:val="28"/>
              </w:rPr>
            </w:pPr>
            <w:r w:rsidRPr="008A527D">
              <w:rPr>
                <w:color w:val="000000"/>
                <w:sz w:val="28"/>
                <w:szCs w:val="28"/>
              </w:rPr>
              <w:t>255.5.7. за шахтну, кар'єрну та дренажну воду -</w:t>
            </w:r>
            <w:r w:rsidRPr="008A527D">
              <w:rPr>
                <w:b/>
                <w:color w:val="000000"/>
                <w:sz w:val="28"/>
                <w:szCs w:val="28"/>
              </w:rPr>
              <w:t xml:space="preserve"> </w:t>
            </w:r>
            <w:r>
              <w:rPr>
                <w:b/>
                <w:color w:val="000000"/>
                <w:sz w:val="28"/>
                <w:szCs w:val="28"/>
              </w:rPr>
              <w:t>1</w:t>
            </w:r>
            <w:r w:rsidR="00F62801">
              <w:rPr>
                <w:b/>
                <w:color w:val="000000"/>
                <w:sz w:val="28"/>
                <w:szCs w:val="28"/>
              </w:rPr>
              <w:t>2</w:t>
            </w:r>
            <w:r w:rsidRPr="008A527D">
              <w:rPr>
                <w:b/>
                <w:color w:val="000000"/>
                <w:sz w:val="28"/>
                <w:szCs w:val="28"/>
              </w:rPr>
              <w:t>,</w:t>
            </w:r>
            <w:r w:rsidR="00F62801">
              <w:rPr>
                <w:b/>
                <w:color w:val="000000"/>
                <w:sz w:val="28"/>
                <w:szCs w:val="28"/>
              </w:rPr>
              <w:t>79</w:t>
            </w:r>
            <w:r w:rsidRPr="008A527D">
              <w:rPr>
                <w:color w:val="000000"/>
                <w:sz w:val="28"/>
                <w:szCs w:val="28"/>
              </w:rPr>
              <w:t xml:space="preserve"> гривні за 100 куб. метрів води.</w:t>
            </w:r>
          </w:p>
        </w:tc>
      </w:tr>
      <w:tr w:rsidR="003146AF" w:rsidTr="0065564D">
        <w:trPr>
          <w:trHeight w:val="103"/>
        </w:trPr>
        <w:tc>
          <w:tcPr>
            <w:tcW w:w="15168" w:type="dxa"/>
            <w:gridSpan w:val="6"/>
          </w:tcPr>
          <w:p w:rsidR="003146AF" w:rsidRPr="00352459" w:rsidRDefault="003146AF" w:rsidP="00352459">
            <w:pPr>
              <w:pStyle w:val="a4"/>
              <w:spacing w:before="0" w:beforeAutospacing="0" w:after="0" w:afterAutospacing="0"/>
              <w:ind w:firstLine="318"/>
              <w:jc w:val="center"/>
              <w:rPr>
                <w:b/>
                <w:color w:val="000000"/>
                <w:sz w:val="28"/>
                <w:szCs w:val="28"/>
              </w:rPr>
            </w:pPr>
            <w:r w:rsidRPr="00352459">
              <w:rPr>
                <w:b/>
                <w:color w:val="000000"/>
                <w:sz w:val="28"/>
                <w:szCs w:val="28"/>
              </w:rPr>
              <w:t>Рентна плата за спеціальне використання лісових ресурсів</w:t>
            </w:r>
          </w:p>
        </w:tc>
      </w:tr>
      <w:tr w:rsidR="003146AF" w:rsidTr="0065564D">
        <w:trPr>
          <w:trHeight w:val="103"/>
        </w:trPr>
        <w:tc>
          <w:tcPr>
            <w:tcW w:w="7513" w:type="dxa"/>
            <w:gridSpan w:val="3"/>
          </w:tcPr>
          <w:p w:rsidR="003146AF" w:rsidRPr="000D0167" w:rsidRDefault="003146AF" w:rsidP="000D0167">
            <w:pPr>
              <w:pStyle w:val="a4"/>
              <w:ind w:firstLine="318"/>
              <w:jc w:val="both"/>
              <w:rPr>
                <w:color w:val="000000"/>
                <w:sz w:val="28"/>
                <w:szCs w:val="28"/>
              </w:rPr>
            </w:pPr>
            <w:r w:rsidRPr="000D0167">
              <w:rPr>
                <w:color w:val="000000"/>
                <w:sz w:val="28"/>
                <w:szCs w:val="28"/>
              </w:rPr>
              <w:t>256.3. Ставки рентної плати за спеціальне використання лісових ресурсів встановлюються у таких розмірах:</w:t>
            </w:r>
          </w:p>
          <w:p w:rsidR="003146AF" w:rsidRPr="00063957" w:rsidRDefault="003146AF" w:rsidP="000D0167">
            <w:pPr>
              <w:pStyle w:val="a4"/>
              <w:spacing w:before="0" w:beforeAutospacing="0" w:after="0" w:afterAutospacing="0"/>
              <w:ind w:firstLine="318"/>
              <w:jc w:val="both"/>
              <w:rPr>
                <w:color w:val="000000"/>
                <w:sz w:val="28"/>
                <w:szCs w:val="28"/>
              </w:rPr>
            </w:pPr>
            <w:r w:rsidRPr="000D0167">
              <w:rPr>
                <w:color w:val="000000"/>
                <w:sz w:val="28"/>
                <w:szCs w:val="28"/>
              </w:rPr>
              <w:t>256.3.1. за заготівлю деревини основних лісових порід:</w:t>
            </w:r>
          </w:p>
        </w:tc>
        <w:tc>
          <w:tcPr>
            <w:tcW w:w="7655" w:type="dxa"/>
            <w:gridSpan w:val="3"/>
          </w:tcPr>
          <w:p w:rsidR="003146AF" w:rsidRPr="000D0167" w:rsidRDefault="003146AF" w:rsidP="000D0167">
            <w:pPr>
              <w:pStyle w:val="a4"/>
              <w:ind w:firstLine="318"/>
              <w:jc w:val="both"/>
              <w:rPr>
                <w:color w:val="000000"/>
                <w:sz w:val="28"/>
                <w:szCs w:val="28"/>
              </w:rPr>
            </w:pPr>
            <w:r w:rsidRPr="000D0167">
              <w:rPr>
                <w:color w:val="000000"/>
                <w:sz w:val="28"/>
                <w:szCs w:val="28"/>
              </w:rPr>
              <w:t>256.3. Ставки рентної плати за спеціальне використання лісових ресурсів встановлюються у таких розмірах:</w:t>
            </w:r>
          </w:p>
          <w:p w:rsidR="003146AF" w:rsidRPr="00063957" w:rsidRDefault="003146AF" w:rsidP="000D0167">
            <w:pPr>
              <w:pStyle w:val="a4"/>
              <w:spacing w:before="0" w:beforeAutospacing="0" w:after="0" w:afterAutospacing="0"/>
              <w:ind w:firstLine="318"/>
              <w:jc w:val="both"/>
              <w:rPr>
                <w:color w:val="000000"/>
                <w:sz w:val="28"/>
                <w:szCs w:val="28"/>
              </w:rPr>
            </w:pPr>
            <w:r w:rsidRPr="000D0167">
              <w:rPr>
                <w:color w:val="000000"/>
                <w:sz w:val="28"/>
                <w:szCs w:val="28"/>
              </w:rPr>
              <w:t>256.3.1. за заготівлю деревини основних лісових порід:</w:t>
            </w:r>
          </w:p>
        </w:tc>
      </w:tr>
      <w:tr w:rsidR="003146AF" w:rsidTr="0065564D">
        <w:trPr>
          <w:trHeight w:val="103"/>
        </w:trPr>
        <w:tc>
          <w:tcPr>
            <w:tcW w:w="7513" w:type="dxa"/>
            <w:gridSpan w:val="3"/>
          </w:tcPr>
          <w:tbl>
            <w:tblPr>
              <w:tblW w:w="7390" w:type="dxa"/>
              <w:tblLayout w:type="fixed"/>
              <w:tblLook w:val="04A0" w:firstRow="1" w:lastRow="0" w:firstColumn="1" w:lastColumn="0" w:noHBand="0" w:noVBand="1"/>
            </w:tblPr>
            <w:tblGrid>
              <w:gridCol w:w="1531"/>
              <w:gridCol w:w="729"/>
              <w:gridCol w:w="1166"/>
              <w:gridCol w:w="1015"/>
              <w:gridCol w:w="969"/>
              <w:gridCol w:w="143"/>
              <w:gridCol w:w="1837"/>
            </w:tblGrid>
            <w:tr w:rsidR="003146AF">
              <w:trPr>
                <w:trHeight w:val="569"/>
              </w:trPr>
              <w:tc>
                <w:tcPr>
                  <w:tcW w:w="1531" w:type="dxa"/>
                  <w:vMerge w:val="restart"/>
                  <w:tcBorders>
                    <w:top w:val="single" w:sz="8" w:space="0" w:color="auto"/>
                    <w:left w:val="single" w:sz="8" w:space="0" w:color="auto"/>
                    <w:bottom w:val="single" w:sz="8" w:space="0" w:color="000000"/>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Найменування лісової породи</w:t>
                  </w:r>
                </w:p>
              </w:tc>
              <w:tc>
                <w:tcPr>
                  <w:tcW w:w="729" w:type="dxa"/>
                  <w:vMerge w:val="restart"/>
                  <w:tcBorders>
                    <w:top w:val="single" w:sz="8" w:space="0" w:color="auto"/>
                    <w:left w:val="single" w:sz="8" w:space="0" w:color="auto"/>
                    <w:bottom w:val="single" w:sz="8" w:space="0" w:color="000000"/>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Розряд</w:t>
                  </w:r>
                </w:p>
              </w:tc>
              <w:tc>
                <w:tcPr>
                  <w:tcW w:w="5130" w:type="dxa"/>
                  <w:gridSpan w:val="5"/>
                  <w:tcBorders>
                    <w:top w:val="single" w:sz="8" w:space="0" w:color="auto"/>
                    <w:left w:val="nil"/>
                    <w:bottom w:val="single" w:sz="8" w:space="0" w:color="auto"/>
                    <w:right w:val="single" w:sz="8" w:space="0" w:color="000000"/>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Ставка за 1 щільний куб. метр деревини, г</w:t>
                  </w:r>
                  <w:r>
                    <w:rPr>
                      <w:sz w:val="28"/>
                      <w:szCs w:val="28"/>
                      <w:lang w:eastAsia="uk-UA"/>
                    </w:rPr>
                    <w:t>р</w:t>
                  </w:r>
                  <w:r w:rsidRPr="00CA609F">
                    <w:rPr>
                      <w:sz w:val="28"/>
                      <w:szCs w:val="28"/>
                      <w:lang w:eastAsia="uk-UA"/>
                    </w:rPr>
                    <w:t>ивень</w:t>
                  </w:r>
                </w:p>
              </w:tc>
            </w:tr>
            <w:tr w:rsidR="003146AF" w:rsidTr="000D0167">
              <w:trPr>
                <w:trHeight w:val="280"/>
              </w:trPr>
              <w:tc>
                <w:tcPr>
                  <w:tcW w:w="1531" w:type="dxa"/>
                  <w:vMerge/>
                  <w:tcBorders>
                    <w:top w:val="single" w:sz="8" w:space="0" w:color="auto"/>
                    <w:left w:val="single" w:sz="8" w:space="0" w:color="auto"/>
                    <w:bottom w:val="single" w:sz="8" w:space="0" w:color="000000"/>
                    <w:right w:val="single" w:sz="8" w:space="0" w:color="auto"/>
                  </w:tcBorders>
                  <w:vAlign w:val="center"/>
                  <w:hideMark/>
                </w:tcPr>
                <w:p w:rsidR="003146AF" w:rsidRPr="00CA609F" w:rsidRDefault="003146AF">
                  <w:pPr>
                    <w:rPr>
                      <w:sz w:val="28"/>
                      <w:szCs w:val="28"/>
                      <w:lang w:val="ru-RU" w:eastAsia="uk-UA"/>
                    </w:rPr>
                  </w:pPr>
                </w:p>
              </w:tc>
              <w:tc>
                <w:tcPr>
                  <w:tcW w:w="729" w:type="dxa"/>
                  <w:vMerge/>
                  <w:tcBorders>
                    <w:top w:val="single" w:sz="8" w:space="0" w:color="auto"/>
                    <w:left w:val="single" w:sz="8" w:space="0" w:color="auto"/>
                    <w:bottom w:val="single" w:sz="8" w:space="0" w:color="000000"/>
                    <w:right w:val="single" w:sz="8" w:space="0" w:color="auto"/>
                  </w:tcBorders>
                  <w:vAlign w:val="center"/>
                  <w:hideMark/>
                </w:tcPr>
                <w:p w:rsidR="003146AF" w:rsidRPr="00CA609F" w:rsidRDefault="003146AF">
                  <w:pPr>
                    <w:rPr>
                      <w:sz w:val="28"/>
                      <w:szCs w:val="28"/>
                      <w:lang w:val="ru-RU" w:eastAsia="uk-UA"/>
                    </w:rPr>
                  </w:pPr>
                </w:p>
              </w:tc>
              <w:tc>
                <w:tcPr>
                  <w:tcW w:w="3150" w:type="dxa"/>
                  <w:gridSpan w:val="3"/>
                  <w:tcBorders>
                    <w:top w:val="single" w:sz="8" w:space="0" w:color="auto"/>
                    <w:left w:val="nil"/>
                    <w:bottom w:val="single" w:sz="8" w:space="0" w:color="auto"/>
                    <w:right w:val="single" w:sz="8" w:space="0" w:color="000000"/>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ділової (без кори)</w:t>
                  </w:r>
                </w:p>
              </w:tc>
              <w:tc>
                <w:tcPr>
                  <w:tcW w:w="1980" w:type="dxa"/>
                  <w:gridSpan w:val="2"/>
                  <w:vMerge w:val="restart"/>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дров'яної</w:t>
                  </w:r>
                </w:p>
                <w:p w:rsidR="003146AF" w:rsidRPr="00CA609F" w:rsidRDefault="003146AF">
                  <w:pPr>
                    <w:spacing w:line="276" w:lineRule="auto"/>
                    <w:jc w:val="center"/>
                    <w:rPr>
                      <w:sz w:val="28"/>
                      <w:szCs w:val="28"/>
                      <w:lang w:val="ru-RU" w:eastAsia="uk-UA"/>
                    </w:rPr>
                  </w:pPr>
                  <w:r w:rsidRPr="00CA609F">
                    <w:rPr>
                      <w:sz w:val="28"/>
                      <w:szCs w:val="28"/>
                      <w:lang w:eastAsia="uk-UA"/>
                    </w:rPr>
                    <w:t>(з корою)</w:t>
                  </w:r>
                </w:p>
              </w:tc>
            </w:tr>
            <w:tr w:rsidR="003146AF" w:rsidTr="000D0167">
              <w:trPr>
                <w:trHeight w:val="645"/>
              </w:trPr>
              <w:tc>
                <w:tcPr>
                  <w:tcW w:w="1531" w:type="dxa"/>
                  <w:vMerge/>
                  <w:tcBorders>
                    <w:top w:val="single" w:sz="8" w:space="0" w:color="auto"/>
                    <w:left w:val="single" w:sz="8" w:space="0" w:color="auto"/>
                    <w:bottom w:val="single" w:sz="8" w:space="0" w:color="000000"/>
                    <w:right w:val="single" w:sz="8" w:space="0" w:color="auto"/>
                  </w:tcBorders>
                  <w:vAlign w:val="center"/>
                  <w:hideMark/>
                </w:tcPr>
                <w:p w:rsidR="003146AF" w:rsidRPr="00CA609F" w:rsidRDefault="003146AF">
                  <w:pPr>
                    <w:rPr>
                      <w:sz w:val="28"/>
                      <w:szCs w:val="28"/>
                      <w:lang w:val="ru-RU" w:eastAsia="uk-UA"/>
                    </w:rPr>
                  </w:pPr>
                </w:p>
              </w:tc>
              <w:tc>
                <w:tcPr>
                  <w:tcW w:w="729" w:type="dxa"/>
                  <w:vMerge/>
                  <w:tcBorders>
                    <w:top w:val="single" w:sz="8" w:space="0" w:color="auto"/>
                    <w:left w:val="single" w:sz="8" w:space="0" w:color="auto"/>
                    <w:bottom w:val="single" w:sz="8" w:space="0" w:color="000000"/>
                    <w:right w:val="single" w:sz="8" w:space="0" w:color="auto"/>
                  </w:tcBorders>
                  <w:vAlign w:val="center"/>
                  <w:hideMark/>
                </w:tcPr>
                <w:p w:rsidR="003146AF" w:rsidRPr="00CA609F" w:rsidRDefault="003146AF">
                  <w:pPr>
                    <w:rPr>
                      <w:sz w:val="28"/>
                      <w:szCs w:val="28"/>
                      <w:lang w:val="ru-RU" w:eastAsia="uk-UA"/>
                    </w:rPr>
                  </w:pPr>
                </w:p>
              </w:tc>
              <w:tc>
                <w:tcPr>
                  <w:tcW w:w="1166"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великої</w:t>
                  </w:r>
                </w:p>
              </w:tc>
              <w:tc>
                <w:tcPr>
                  <w:tcW w:w="1015"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середньої</w:t>
                  </w:r>
                </w:p>
              </w:tc>
              <w:tc>
                <w:tcPr>
                  <w:tcW w:w="96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дрібної</w:t>
                  </w:r>
                </w:p>
              </w:tc>
              <w:tc>
                <w:tcPr>
                  <w:tcW w:w="1980" w:type="dxa"/>
                  <w:gridSpan w:val="2"/>
                  <w:vMerge/>
                  <w:tcBorders>
                    <w:top w:val="nil"/>
                    <w:left w:val="nil"/>
                    <w:bottom w:val="single" w:sz="8" w:space="0" w:color="auto"/>
                    <w:right w:val="single" w:sz="8" w:space="0" w:color="auto"/>
                  </w:tcBorders>
                  <w:vAlign w:val="center"/>
                  <w:hideMark/>
                </w:tcPr>
                <w:p w:rsidR="003146AF" w:rsidRPr="00CA609F" w:rsidRDefault="003146AF">
                  <w:pPr>
                    <w:rPr>
                      <w:sz w:val="28"/>
                      <w:szCs w:val="28"/>
                      <w:lang w:val="ru-RU" w:eastAsia="uk-UA"/>
                    </w:rPr>
                  </w:pP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Перший пояс лісів</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Сосна</w:t>
                  </w:r>
                </w:p>
              </w:tc>
            </w:tr>
            <w:tr w:rsidR="003146AF" w:rsidTr="005D30A3">
              <w:trPr>
                <w:trHeight w:val="330"/>
              </w:trPr>
              <w:tc>
                <w:tcPr>
                  <w:tcW w:w="1531" w:type="dxa"/>
                  <w:tcBorders>
                    <w:top w:val="nil"/>
                    <w:left w:val="single" w:sz="8" w:space="0" w:color="auto"/>
                    <w:bottom w:val="single" w:sz="8" w:space="0" w:color="auto"/>
                    <w:right w:val="single" w:sz="8" w:space="0" w:color="auto"/>
                  </w:tcBorders>
                </w:tcPr>
                <w:p w:rsidR="003146AF" w:rsidRDefault="003146AF">
                  <w:pPr>
                    <w:spacing w:line="276" w:lineRule="auto"/>
                    <w:rPr>
                      <w:b/>
                      <w:sz w:val="28"/>
                      <w:szCs w:val="28"/>
                      <w:lang w:eastAsia="uk-UA"/>
                    </w:rPr>
                  </w:pP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264,73</w:t>
                  </w:r>
                </w:p>
              </w:tc>
              <w:tc>
                <w:tcPr>
                  <w:tcW w:w="1015"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169,31</w:t>
                  </w:r>
                </w:p>
              </w:tc>
              <w:tc>
                <w:tcPr>
                  <w:tcW w:w="969"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65,10</w:t>
                  </w:r>
                </w:p>
              </w:tc>
              <w:tc>
                <w:tcPr>
                  <w:tcW w:w="1980" w:type="dxa"/>
                  <w:gridSpan w:val="2"/>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6,71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188,13</w:t>
                  </w:r>
                </w:p>
              </w:tc>
              <w:tc>
                <w:tcPr>
                  <w:tcW w:w="1015"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120,93</w:t>
                  </w:r>
                </w:p>
              </w:tc>
              <w:tc>
                <w:tcPr>
                  <w:tcW w:w="969"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47,02</w:t>
                  </w:r>
                </w:p>
              </w:tc>
              <w:tc>
                <w:tcPr>
                  <w:tcW w:w="1980" w:type="dxa"/>
                  <w:gridSpan w:val="2"/>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5,13</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151,84</w:t>
                  </w:r>
                </w:p>
              </w:tc>
              <w:tc>
                <w:tcPr>
                  <w:tcW w:w="1015"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97,80</w:t>
                  </w:r>
                </w:p>
              </w:tc>
              <w:tc>
                <w:tcPr>
                  <w:tcW w:w="969"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37,71</w:t>
                  </w:r>
                </w:p>
              </w:tc>
              <w:tc>
                <w:tcPr>
                  <w:tcW w:w="1980" w:type="dxa"/>
                  <w:gridSpan w:val="2"/>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4,11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114,19</w:t>
                  </w:r>
                </w:p>
              </w:tc>
              <w:tc>
                <w:tcPr>
                  <w:tcW w:w="1015"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72,58</w:t>
                  </w:r>
                </w:p>
              </w:tc>
              <w:tc>
                <w:tcPr>
                  <w:tcW w:w="969"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27,91</w:t>
                  </w:r>
                </w:p>
              </w:tc>
              <w:tc>
                <w:tcPr>
                  <w:tcW w:w="1980" w:type="dxa"/>
                  <w:gridSpan w:val="2"/>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3,09</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75,24</w:t>
                  </w:r>
                </w:p>
              </w:tc>
              <w:tc>
                <w:tcPr>
                  <w:tcW w:w="1015"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48,34</w:t>
                  </w:r>
                </w:p>
              </w:tc>
              <w:tc>
                <w:tcPr>
                  <w:tcW w:w="969" w:type="dxa"/>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18,61</w:t>
                  </w:r>
                </w:p>
              </w:tc>
              <w:tc>
                <w:tcPr>
                  <w:tcW w:w="1980" w:type="dxa"/>
                  <w:gridSpan w:val="2"/>
                  <w:tcBorders>
                    <w:top w:val="nil"/>
                    <w:left w:val="nil"/>
                    <w:bottom w:val="single" w:sz="8" w:space="0" w:color="auto"/>
                    <w:right w:val="single" w:sz="8" w:space="0" w:color="auto"/>
                  </w:tcBorders>
                  <w:vAlign w:val="bottom"/>
                  <w:hideMark/>
                </w:tcPr>
                <w:p w:rsidR="003146AF" w:rsidRPr="00763DFE" w:rsidRDefault="003146AF" w:rsidP="005D30A3">
                  <w:pPr>
                    <w:jc w:val="center"/>
                    <w:rPr>
                      <w:b/>
                      <w:sz w:val="28"/>
                      <w:szCs w:val="28"/>
                    </w:rPr>
                  </w:pPr>
                  <w:r w:rsidRPr="00763DFE">
                    <w:rPr>
                      <w:b/>
                      <w:sz w:val="28"/>
                      <w:szCs w:val="28"/>
                    </w:rPr>
                    <w:t>2,08</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Модрина</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118,92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100,77</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39,26</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8,74</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85,66</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72,58</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27,91</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67,58</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58,42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22,22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5,13</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50,39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43,37</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16,54</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34,25</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29,24</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11,37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Ялина, ялиця</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234,71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200,13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76,75</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8,88</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174,21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148,33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57,58</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5,87</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139,72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119,54</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45,75</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5,17</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105,14</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89,29</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33,96</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3,71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70,57</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59,04</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22,92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2,96</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Дуб (крім дуба коркового)</w:t>
                  </w:r>
                </w:p>
              </w:tc>
            </w:tr>
            <w:tr w:rsidR="003146AF" w:rsidTr="005D30A3">
              <w:trPr>
                <w:trHeight w:val="330"/>
              </w:trPr>
              <w:tc>
                <w:tcPr>
                  <w:tcW w:w="1531" w:type="dxa"/>
                  <w:tcBorders>
                    <w:top w:val="nil"/>
                    <w:left w:val="single" w:sz="8" w:space="0" w:color="auto"/>
                    <w:bottom w:val="single" w:sz="8" w:space="0" w:color="000000"/>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694,56</w:t>
                  </w:r>
                </w:p>
              </w:tc>
              <w:tc>
                <w:tcPr>
                  <w:tcW w:w="1015"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333,76</w:t>
                  </w:r>
                </w:p>
              </w:tc>
              <w:tc>
                <w:tcPr>
                  <w:tcW w:w="1112" w:type="dxa"/>
                  <w:gridSpan w:val="2"/>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111,13</w:t>
                  </w:r>
                </w:p>
              </w:tc>
              <w:tc>
                <w:tcPr>
                  <w:tcW w:w="1837"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11,37</w:t>
                  </w:r>
                </w:p>
              </w:tc>
            </w:tr>
            <w:tr w:rsidR="003146AF" w:rsidTr="005D30A3">
              <w:trPr>
                <w:trHeight w:val="330"/>
              </w:trPr>
              <w:tc>
                <w:tcPr>
                  <w:tcW w:w="1531" w:type="dxa"/>
                  <w:tcBorders>
                    <w:top w:val="nil"/>
                    <w:left w:val="single" w:sz="8" w:space="0" w:color="auto"/>
                    <w:bottom w:val="single" w:sz="8" w:space="0" w:color="000000"/>
                    <w:right w:val="single" w:sz="8" w:space="0" w:color="auto"/>
                  </w:tcBorders>
                  <w:vAlign w:val="center"/>
                </w:tcPr>
                <w:p w:rsidR="003146AF" w:rsidRDefault="003146AF">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498,21</w:t>
                  </w:r>
                </w:p>
              </w:tc>
              <w:tc>
                <w:tcPr>
                  <w:tcW w:w="1015"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239,53</w:t>
                  </w:r>
                </w:p>
              </w:tc>
              <w:tc>
                <w:tcPr>
                  <w:tcW w:w="1112" w:type="dxa"/>
                  <w:gridSpan w:val="2"/>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79,57</w:t>
                  </w:r>
                </w:p>
              </w:tc>
              <w:tc>
                <w:tcPr>
                  <w:tcW w:w="1837"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8,28</w:t>
                  </w:r>
                </w:p>
              </w:tc>
            </w:tr>
            <w:tr w:rsidR="003146AF" w:rsidTr="005D30A3">
              <w:trPr>
                <w:trHeight w:val="330"/>
              </w:trPr>
              <w:tc>
                <w:tcPr>
                  <w:tcW w:w="1531" w:type="dxa"/>
                  <w:tcBorders>
                    <w:top w:val="nil"/>
                    <w:left w:val="single" w:sz="8" w:space="0" w:color="auto"/>
                    <w:bottom w:val="single" w:sz="8" w:space="0" w:color="000000"/>
                    <w:right w:val="single" w:sz="8" w:space="0" w:color="auto"/>
                  </w:tcBorders>
                  <w:vAlign w:val="center"/>
                </w:tcPr>
                <w:p w:rsidR="003146AF" w:rsidRDefault="003146AF">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398,99</w:t>
                  </w:r>
                </w:p>
              </w:tc>
              <w:tc>
                <w:tcPr>
                  <w:tcW w:w="1015"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190,66</w:t>
                  </w:r>
                </w:p>
              </w:tc>
              <w:tc>
                <w:tcPr>
                  <w:tcW w:w="1112" w:type="dxa"/>
                  <w:gridSpan w:val="2"/>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64,08</w:t>
                  </w:r>
                </w:p>
              </w:tc>
              <w:tc>
                <w:tcPr>
                  <w:tcW w:w="1837"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6,71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299,72</w:t>
                  </w:r>
                </w:p>
              </w:tc>
              <w:tc>
                <w:tcPr>
                  <w:tcW w:w="1015"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144,20</w:t>
                  </w:r>
                </w:p>
              </w:tc>
              <w:tc>
                <w:tcPr>
                  <w:tcW w:w="1112" w:type="dxa"/>
                  <w:gridSpan w:val="2"/>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48,07</w:t>
                  </w:r>
                </w:p>
              </w:tc>
              <w:tc>
                <w:tcPr>
                  <w:tcW w:w="1837"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4,67</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196,38</w:t>
                  </w:r>
                </w:p>
              </w:tc>
              <w:tc>
                <w:tcPr>
                  <w:tcW w:w="1015"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95,33</w:t>
                  </w:r>
                </w:p>
              </w:tc>
              <w:tc>
                <w:tcPr>
                  <w:tcW w:w="1112" w:type="dxa"/>
                  <w:gridSpan w:val="2"/>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32,03</w:t>
                  </w:r>
                </w:p>
              </w:tc>
              <w:tc>
                <w:tcPr>
                  <w:tcW w:w="1837" w:type="dxa"/>
                  <w:tcBorders>
                    <w:top w:val="nil"/>
                    <w:left w:val="nil"/>
                    <w:bottom w:val="single" w:sz="8" w:space="0" w:color="auto"/>
                    <w:right w:val="single" w:sz="8" w:space="0" w:color="auto"/>
                  </w:tcBorders>
                  <w:vAlign w:val="bottom"/>
                </w:tcPr>
                <w:p w:rsidR="003146AF" w:rsidRPr="00366AA8" w:rsidRDefault="003146AF" w:rsidP="005D30A3">
                  <w:pPr>
                    <w:jc w:val="center"/>
                    <w:rPr>
                      <w:b/>
                      <w:sz w:val="28"/>
                      <w:szCs w:val="28"/>
                    </w:rPr>
                  </w:pPr>
                  <w:r w:rsidRPr="00366AA8">
                    <w:rPr>
                      <w:b/>
                      <w:sz w:val="28"/>
                      <w:szCs w:val="28"/>
                    </w:rPr>
                    <w:t>3,62</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Ясен, клен (крім явора)</w:t>
                  </w:r>
                </w:p>
              </w:tc>
            </w:tr>
            <w:tr w:rsidR="003146AF" w:rsidTr="006413A4">
              <w:trPr>
                <w:trHeight w:val="330"/>
              </w:trPr>
              <w:tc>
                <w:tcPr>
                  <w:tcW w:w="1531" w:type="dxa"/>
                  <w:tcBorders>
                    <w:top w:val="nil"/>
                    <w:left w:val="single" w:sz="8" w:space="0" w:color="auto"/>
                    <w:bottom w:val="single" w:sz="8" w:space="0" w:color="000000"/>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260,47</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222,48</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111,13</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11,37</w:t>
                  </w:r>
                </w:p>
              </w:tc>
            </w:tr>
            <w:tr w:rsidR="003146AF" w:rsidTr="006413A4">
              <w:trPr>
                <w:trHeight w:val="330"/>
              </w:trPr>
              <w:tc>
                <w:tcPr>
                  <w:tcW w:w="1531" w:type="dxa"/>
                  <w:tcBorders>
                    <w:top w:val="nil"/>
                    <w:left w:val="single" w:sz="8" w:space="0" w:color="auto"/>
                    <w:bottom w:val="single" w:sz="8" w:space="0" w:color="000000"/>
                    <w:right w:val="single" w:sz="8" w:space="0" w:color="auto"/>
                  </w:tcBorders>
                  <w:vAlign w:val="center"/>
                </w:tcPr>
                <w:p w:rsidR="003146AF" w:rsidRDefault="003146AF">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186,80</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159,69</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79,57</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8,28</w:t>
                  </w:r>
                </w:p>
              </w:tc>
            </w:tr>
            <w:tr w:rsidR="003146AF" w:rsidTr="006413A4">
              <w:trPr>
                <w:trHeight w:val="330"/>
              </w:trPr>
              <w:tc>
                <w:tcPr>
                  <w:tcW w:w="1531" w:type="dxa"/>
                  <w:tcBorders>
                    <w:top w:val="nil"/>
                    <w:left w:val="single" w:sz="8" w:space="0" w:color="auto"/>
                    <w:bottom w:val="single" w:sz="8" w:space="0" w:color="000000"/>
                    <w:right w:val="single" w:sz="8" w:space="0" w:color="auto"/>
                  </w:tcBorders>
                  <w:vAlign w:val="center"/>
                </w:tcPr>
                <w:p w:rsidR="003146AF" w:rsidRDefault="003146AF">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149,61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127,14</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64,08</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6,71</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112,37</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96,14</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48,07</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4,67</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73,66</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63,59</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32,03</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Бук</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500,74</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322,10</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107,51</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9,80</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356,60</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229,12</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76,51</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6,71</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286,80</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183,74</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61,51</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5,69</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215,49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137,18</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45,99</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4,11</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144,20</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91,87</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30,51</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trPr>
                <w:trHeight w:val="287"/>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Береза, вільха чорна, граб звичайний, в'яз, липа</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38,76</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33,35</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24,80</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8,74</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27,11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23,27</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17,86</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6,71</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21,70</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19,39</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14,72</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5,13</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16,26</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13,98</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10,85</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6413A4">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10,85</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9,31</w:t>
                  </w:r>
                </w:p>
              </w:tc>
              <w:tc>
                <w:tcPr>
                  <w:tcW w:w="1112"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6,96</w:t>
                  </w:r>
                </w:p>
              </w:tc>
              <w:tc>
                <w:tcPr>
                  <w:tcW w:w="1837"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CA609F" w:rsidRDefault="003146AF">
                  <w:pPr>
                    <w:spacing w:line="276" w:lineRule="auto"/>
                    <w:rPr>
                      <w:sz w:val="28"/>
                      <w:szCs w:val="28"/>
                      <w:lang w:val="ru-RU" w:eastAsia="uk-UA"/>
                    </w:rPr>
                  </w:pPr>
                  <w:r w:rsidRPr="00CA609F">
                    <w:rPr>
                      <w:sz w:val="28"/>
                      <w:szCs w:val="28"/>
                      <w:lang w:eastAsia="uk-UA"/>
                    </w:rPr>
                    <w:t>Осика, вільха сіра, тополя</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22,44</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19,39</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14,72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6,22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16,26</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13,98</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10,08</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4,11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13,20</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10,85</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8,57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10,08</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8,57</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6,22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6,22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5,41</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3,90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1,02</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Другий пояс лісів</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DD29DA" w:rsidRDefault="003146AF">
                  <w:pPr>
                    <w:spacing w:line="276" w:lineRule="auto"/>
                    <w:rPr>
                      <w:sz w:val="28"/>
                      <w:szCs w:val="28"/>
                      <w:lang w:val="ru-RU" w:eastAsia="uk-UA"/>
                    </w:rPr>
                  </w:pPr>
                  <w:r w:rsidRPr="00DD29DA">
                    <w:rPr>
                      <w:sz w:val="28"/>
                      <w:szCs w:val="28"/>
                      <w:lang w:eastAsia="uk-UA"/>
                    </w:rPr>
                    <w:t>Сосна</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225,72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144,14</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55,30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5,69</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159,88</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102,82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39,79</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4,11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127,63</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82,62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32,03</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96,72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61,51</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23,77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64,52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41,33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16,04</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1,55</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DD29DA" w:rsidRDefault="003146AF">
                  <w:pPr>
                    <w:spacing w:line="276" w:lineRule="auto"/>
                    <w:rPr>
                      <w:sz w:val="28"/>
                      <w:szCs w:val="28"/>
                      <w:lang w:val="ru-RU" w:eastAsia="uk-UA"/>
                    </w:rPr>
                  </w:pPr>
                  <w:r w:rsidRPr="00DD29DA">
                    <w:rPr>
                      <w:sz w:val="28"/>
                      <w:szCs w:val="28"/>
                      <w:lang w:eastAsia="uk-UA"/>
                    </w:rPr>
                    <w:t>Модрина</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101,82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87,70</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33,57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8,28</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73,60</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62,51</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23,77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5,69</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58,42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49,39</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19,10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4,67</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43,37</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37,32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14,44</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29,24</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25,23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9,80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2,08</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DD29DA" w:rsidRDefault="003146AF">
                  <w:pPr>
                    <w:spacing w:line="276" w:lineRule="auto"/>
                    <w:rPr>
                      <w:sz w:val="28"/>
                      <w:szCs w:val="28"/>
                      <w:lang w:val="ru-RU" w:eastAsia="uk-UA"/>
                    </w:rPr>
                  </w:pPr>
                  <w:r w:rsidRPr="00DD29DA">
                    <w:rPr>
                      <w:sz w:val="28"/>
                      <w:szCs w:val="28"/>
                      <w:lang w:eastAsia="uk-UA"/>
                    </w:rPr>
                    <w:t>Ялина, ялиця</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207,29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177,13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67,92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7,33</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148,33</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126,65</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48,71</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5,17</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118,04</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100,77</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39,13</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4,42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89,29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76,35</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29,50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3,71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DD29DA" w:rsidRDefault="003146AF">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58,95</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50,43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19,17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2,21</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6F56BF" w:rsidRDefault="003146AF">
                  <w:pPr>
                    <w:spacing w:line="276" w:lineRule="auto"/>
                    <w:rPr>
                      <w:sz w:val="28"/>
                      <w:szCs w:val="28"/>
                      <w:lang w:val="ru-RU" w:eastAsia="uk-UA"/>
                    </w:rPr>
                  </w:pPr>
                  <w:r w:rsidRPr="006F56BF">
                    <w:rPr>
                      <w:sz w:val="28"/>
                      <w:szCs w:val="28"/>
                      <w:lang w:eastAsia="uk-UA"/>
                    </w:rPr>
                    <w:t>Дуб (крім дуба коркового)</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591,19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284,89</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95,05</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9,31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423,77</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203,52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67,70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336,97</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162,82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53,72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5,13</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252,18</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120,93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40,87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4,11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169,49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81,36</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27,39</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6F56BF" w:rsidRDefault="003146AF">
                  <w:pPr>
                    <w:spacing w:line="276" w:lineRule="auto"/>
                    <w:rPr>
                      <w:sz w:val="28"/>
                      <w:szCs w:val="28"/>
                      <w:lang w:val="ru-RU" w:eastAsia="uk-UA"/>
                    </w:rPr>
                  </w:pPr>
                  <w:r w:rsidRPr="006F56BF">
                    <w:rPr>
                      <w:sz w:val="28"/>
                      <w:szCs w:val="28"/>
                      <w:lang w:eastAsia="uk-UA"/>
                    </w:rPr>
                    <w:t>Ясен, клен (крім явора)</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221,71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189,92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95,05</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9,31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158,92</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135,64</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67,70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6,71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126,34</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108,53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53,72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5,13</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94,59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80,61</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40,87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4,11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63,59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54,28</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27,39</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6F56BF" w:rsidRDefault="003146AF">
                  <w:pPr>
                    <w:spacing w:line="276" w:lineRule="auto"/>
                    <w:rPr>
                      <w:sz w:val="28"/>
                      <w:szCs w:val="28"/>
                      <w:lang w:val="ru-RU" w:eastAsia="uk-UA"/>
                    </w:rPr>
                  </w:pPr>
                  <w:r w:rsidRPr="006F56BF">
                    <w:rPr>
                      <w:sz w:val="28"/>
                      <w:szCs w:val="28"/>
                      <w:lang w:eastAsia="uk-UA"/>
                    </w:rPr>
                    <w:t>Бук</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426,34</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273,26</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90,95</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8,28</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303,86</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194,22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65,10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5,69</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243,43</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155,83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52,21</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4,67</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182,91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116,26</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39,26</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122,48</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77,93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25,88</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trPr>
                <w:trHeight w:val="287"/>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6F56BF" w:rsidRDefault="003146AF">
                  <w:pPr>
                    <w:spacing w:line="276" w:lineRule="auto"/>
                    <w:rPr>
                      <w:sz w:val="28"/>
                      <w:szCs w:val="28"/>
                      <w:lang w:eastAsia="uk-UA"/>
                    </w:rPr>
                  </w:pPr>
                  <w:r w:rsidRPr="006F56BF">
                    <w:rPr>
                      <w:sz w:val="28"/>
                      <w:szCs w:val="28"/>
                      <w:lang w:eastAsia="uk-UA"/>
                    </w:rPr>
                    <w:t>Береза, вільха чорна, граб звичайний, в'яз, липа</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31,75</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27,11</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20,93</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7,76</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23,27</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20,13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14,72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5,69</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18,61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15,52</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12,40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4,11</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13,98</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12,40</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8,57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9,31</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7,76</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6,22</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2,08</w:t>
                  </w:r>
                </w:p>
              </w:tc>
            </w:tr>
            <w:tr w:rsidR="003146AF">
              <w:trPr>
                <w:trHeight w:val="330"/>
              </w:trPr>
              <w:tc>
                <w:tcPr>
                  <w:tcW w:w="7390" w:type="dxa"/>
                  <w:gridSpan w:val="7"/>
                  <w:tcBorders>
                    <w:top w:val="single" w:sz="8" w:space="0" w:color="auto"/>
                    <w:left w:val="single" w:sz="8" w:space="0" w:color="auto"/>
                    <w:bottom w:val="single" w:sz="8" w:space="0" w:color="auto"/>
                    <w:right w:val="single" w:sz="8" w:space="0" w:color="000000"/>
                  </w:tcBorders>
                  <w:hideMark/>
                </w:tcPr>
                <w:p w:rsidR="003146AF" w:rsidRPr="006F56BF" w:rsidRDefault="003146AF">
                  <w:pPr>
                    <w:spacing w:line="276" w:lineRule="auto"/>
                    <w:rPr>
                      <w:sz w:val="28"/>
                      <w:szCs w:val="28"/>
                      <w:lang w:val="ru-RU" w:eastAsia="uk-UA"/>
                    </w:rPr>
                  </w:pPr>
                  <w:r w:rsidRPr="006F56BF">
                    <w:rPr>
                      <w:sz w:val="28"/>
                      <w:szCs w:val="28"/>
                      <w:lang w:eastAsia="uk-UA"/>
                    </w:rPr>
                    <w:t>Осика, вільха сіра, тополя</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19,39</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17,03</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12,40</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5,13</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13,98</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12,40</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8,57</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3,62</w:t>
                  </w:r>
                </w:p>
              </w:tc>
            </w:tr>
            <w:tr w:rsidR="003146AF" w:rsidTr="005D30A3">
              <w:trPr>
                <w:trHeight w:val="330"/>
              </w:trPr>
              <w:tc>
                <w:tcPr>
                  <w:tcW w:w="1531" w:type="dxa"/>
                  <w:tcBorders>
                    <w:top w:val="nil"/>
                    <w:left w:val="single" w:sz="8" w:space="0" w:color="auto"/>
                    <w:bottom w:val="single" w:sz="8"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10,85</w:t>
                  </w:r>
                </w:p>
              </w:tc>
              <w:tc>
                <w:tcPr>
                  <w:tcW w:w="1015"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10,08</w:t>
                  </w:r>
                </w:p>
              </w:tc>
              <w:tc>
                <w:tcPr>
                  <w:tcW w:w="969" w:type="dxa"/>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7,76</w:t>
                  </w:r>
                </w:p>
              </w:tc>
              <w:tc>
                <w:tcPr>
                  <w:tcW w:w="1980" w:type="dxa"/>
                  <w:gridSpan w:val="2"/>
                  <w:tcBorders>
                    <w:top w:val="nil"/>
                    <w:left w:val="nil"/>
                    <w:bottom w:val="single" w:sz="8"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3,09</w:t>
                  </w:r>
                </w:p>
              </w:tc>
            </w:tr>
            <w:tr w:rsidR="003146AF" w:rsidTr="005D30A3">
              <w:trPr>
                <w:trHeight w:val="330"/>
              </w:trPr>
              <w:tc>
                <w:tcPr>
                  <w:tcW w:w="1531" w:type="dxa"/>
                  <w:tcBorders>
                    <w:top w:val="nil"/>
                    <w:left w:val="single" w:sz="8" w:space="0" w:color="auto"/>
                    <w:bottom w:val="single" w:sz="4" w:space="0" w:color="auto"/>
                    <w:right w:val="single" w:sz="8"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nil"/>
                    <w:left w:val="nil"/>
                    <w:bottom w:val="single" w:sz="4" w:space="0" w:color="auto"/>
                    <w:right w:val="single" w:sz="8"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4"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8,57</w:t>
                  </w:r>
                </w:p>
              </w:tc>
              <w:tc>
                <w:tcPr>
                  <w:tcW w:w="1015" w:type="dxa"/>
                  <w:tcBorders>
                    <w:top w:val="nil"/>
                    <w:left w:val="nil"/>
                    <w:bottom w:val="single" w:sz="4"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6,96</w:t>
                  </w:r>
                </w:p>
              </w:tc>
              <w:tc>
                <w:tcPr>
                  <w:tcW w:w="969" w:type="dxa"/>
                  <w:tcBorders>
                    <w:top w:val="nil"/>
                    <w:left w:val="nil"/>
                    <w:bottom w:val="single" w:sz="4"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5,41</w:t>
                  </w:r>
                </w:p>
              </w:tc>
              <w:tc>
                <w:tcPr>
                  <w:tcW w:w="1980" w:type="dxa"/>
                  <w:gridSpan w:val="2"/>
                  <w:tcBorders>
                    <w:top w:val="nil"/>
                    <w:left w:val="nil"/>
                    <w:bottom w:val="single" w:sz="4" w:space="0" w:color="auto"/>
                    <w:right w:val="single" w:sz="8" w:space="0" w:color="auto"/>
                  </w:tcBorders>
                  <w:vAlign w:val="bottom"/>
                  <w:hideMark/>
                </w:tcPr>
                <w:p w:rsidR="003146AF" w:rsidRPr="00366AA8" w:rsidRDefault="003146AF" w:rsidP="005D30A3">
                  <w:pPr>
                    <w:jc w:val="center"/>
                    <w:rPr>
                      <w:b/>
                      <w:sz w:val="28"/>
                      <w:szCs w:val="28"/>
                    </w:rPr>
                  </w:pPr>
                  <w:r w:rsidRPr="00366AA8">
                    <w:rPr>
                      <w:b/>
                      <w:sz w:val="28"/>
                      <w:szCs w:val="28"/>
                    </w:rPr>
                    <w:t>2,59</w:t>
                  </w:r>
                </w:p>
              </w:tc>
            </w:tr>
            <w:tr w:rsidR="003146AF" w:rsidTr="005D30A3">
              <w:trPr>
                <w:trHeight w:val="330"/>
              </w:trPr>
              <w:tc>
                <w:tcPr>
                  <w:tcW w:w="1531"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29" w:type="dxa"/>
                  <w:tcBorders>
                    <w:top w:val="single" w:sz="4" w:space="0" w:color="auto"/>
                    <w:left w:val="single" w:sz="4" w:space="0" w:color="auto"/>
                    <w:bottom w:val="single" w:sz="4" w:space="0" w:color="auto"/>
                    <w:right w:val="single" w:sz="4" w:space="0" w:color="auto"/>
                  </w:tcBorders>
                  <w:hideMark/>
                </w:tcPr>
                <w:p w:rsidR="003146AF" w:rsidRPr="006F56BF" w:rsidRDefault="003146AF">
                  <w:pPr>
                    <w:spacing w:line="276" w:lineRule="auto"/>
                    <w:jc w:val="center"/>
                    <w:rPr>
                      <w:sz w:val="28"/>
                      <w:szCs w:val="28"/>
                      <w:lang w:val="ru-RU" w:eastAsia="uk-UA"/>
                    </w:rPr>
                  </w:pPr>
                  <w:r w:rsidRPr="006F56BF">
                    <w:rPr>
                      <w:sz w:val="28"/>
                      <w:szCs w:val="28"/>
                      <w:lang w:eastAsia="uk-UA"/>
                    </w:rPr>
                    <w:t>5</w:t>
                  </w:r>
                </w:p>
              </w:tc>
              <w:tc>
                <w:tcPr>
                  <w:tcW w:w="1166" w:type="dxa"/>
                  <w:tcBorders>
                    <w:top w:val="single" w:sz="4" w:space="0" w:color="auto"/>
                    <w:left w:val="single" w:sz="4" w:space="0" w:color="auto"/>
                    <w:bottom w:val="single" w:sz="4" w:space="0" w:color="auto"/>
                    <w:right w:val="single" w:sz="4" w:space="0" w:color="auto"/>
                  </w:tcBorders>
                  <w:vAlign w:val="bottom"/>
                  <w:hideMark/>
                </w:tcPr>
                <w:p w:rsidR="003146AF" w:rsidRPr="00366AA8" w:rsidRDefault="003146AF" w:rsidP="005D30A3">
                  <w:pPr>
                    <w:jc w:val="center"/>
                    <w:rPr>
                      <w:b/>
                      <w:sz w:val="28"/>
                      <w:szCs w:val="28"/>
                    </w:rPr>
                  </w:pPr>
                  <w:r w:rsidRPr="00366AA8">
                    <w:rPr>
                      <w:b/>
                      <w:sz w:val="28"/>
                      <w:szCs w:val="28"/>
                    </w:rPr>
                    <w:t>5,41</w:t>
                  </w:r>
                </w:p>
              </w:tc>
              <w:tc>
                <w:tcPr>
                  <w:tcW w:w="1015" w:type="dxa"/>
                  <w:tcBorders>
                    <w:top w:val="single" w:sz="4" w:space="0" w:color="auto"/>
                    <w:left w:val="single" w:sz="4" w:space="0" w:color="auto"/>
                    <w:bottom w:val="single" w:sz="4" w:space="0" w:color="auto"/>
                    <w:right w:val="single" w:sz="4" w:space="0" w:color="auto"/>
                  </w:tcBorders>
                  <w:vAlign w:val="bottom"/>
                  <w:hideMark/>
                </w:tcPr>
                <w:p w:rsidR="003146AF" w:rsidRPr="00366AA8" w:rsidRDefault="003146AF" w:rsidP="005D30A3">
                  <w:pPr>
                    <w:jc w:val="center"/>
                    <w:rPr>
                      <w:b/>
                      <w:sz w:val="28"/>
                      <w:szCs w:val="28"/>
                    </w:rPr>
                  </w:pPr>
                  <w:r w:rsidRPr="00366AA8">
                    <w:rPr>
                      <w:b/>
                      <w:sz w:val="28"/>
                      <w:szCs w:val="28"/>
                    </w:rPr>
                    <w:t>5,41</w:t>
                  </w:r>
                </w:p>
              </w:tc>
              <w:tc>
                <w:tcPr>
                  <w:tcW w:w="969" w:type="dxa"/>
                  <w:tcBorders>
                    <w:top w:val="single" w:sz="4" w:space="0" w:color="auto"/>
                    <w:left w:val="single" w:sz="4" w:space="0" w:color="auto"/>
                    <w:bottom w:val="single" w:sz="4" w:space="0" w:color="auto"/>
                    <w:right w:val="single" w:sz="4" w:space="0" w:color="auto"/>
                  </w:tcBorders>
                  <w:vAlign w:val="bottom"/>
                  <w:hideMark/>
                </w:tcPr>
                <w:p w:rsidR="003146AF" w:rsidRPr="00366AA8" w:rsidRDefault="003146AF" w:rsidP="005D30A3">
                  <w:pPr>
                    <w:jc w:val="center"/>
                    <w:rPr>
                      <w:b/>
                      <w:sz w:val="28"/>
                      <w:szCs w:val="28"/>
                    </w:rPr>
                  </w:pPr>
                  <w:r w:rsidRPr="00366AA8">
                    <w:rPr>
                      <w:b/>
                      <w:sz w:val="28"/>
                      <w:szCs w:val="28"/>
                    </w:rPr>
                    <w:t>3,90</w:t>
                  </w:r>
                </w:p>
              </w:tc>
              <w:tc>
                <w:tcPr>
                  <w:tcW w:w="1980" w:type="dxa"/>
                  <w:gridSpan w:val="2"/>
                  <w:tcBorders>
                    <w:top w:val="single" w:sz="4" w:space="0" w:color="auto"/>
                    <w:left w:val="single" w:sz="4" w:space="0" w:color="auto"/>
                    <w:bottom w:val="single" w:sz="4" w:space="0" w:color="auto"/>
                    <w:right w:val="single" w:sz="4" w:space="0" w:color="auto"/>
                  </w:tcBorders>
                  <w:vAlign w:val="bottom"/>
                  <w:hideMark/>
                </w:tcPr>
                <w:p w:rsidR="003146AF" w:rsidRPr="00366AA8" w:rsidRDefault="003146AF" w:rsidP="005D30A3">
                  <w:pPr>
                    <w:jc w:val="center"/>
                    <w:rPr>
                      <w:b/>
                      <w:sz w:val="28"/>
                      <w:szCs w:val="28"/>
                    </w:rPr>
                  </w:pPr>
                  <w:r w:rsidRPr="00366AA8">
                    <w:rPr>
                      <w:b/>
                      <w:sz w:val="28"/>
                      <w:szCs w:val="28"/>
                    </w:rPr>
                    <w:t>1,55</w:t>
                  </w:r>
                </w:p>
              </w:tc>
            </w:tr>
          </w:tbl>
          <w:p w:rsidR="003146AF" w:rsidRDefault="003146AF">
            <w:pPr>
              <w:rPr>
                <w:b/>
                <w:sz w:val="28"/>
                <w:szCs w:val="28"/>
                <w:lang w:val="ru-RU"/>
              </w:rPr>
            </w:pPr>
          </w:p>
        </w:tc>
        <w:tc>
          <w:tcPr>
            <w:tcW w:w="7655" w:type="dxa"/>
            <w:gridSpan w:val="3"/>
          </w:tcPr>
          <w:tbl>
            <w:tblPr>
              <w:tblW w:w="7247" w:type="dxa"/>
              <w:tblLayout w:type="fixed"/>
              <w:tblLook w:val="04A0" w:firstRow="1" w:lastRow="0" w:firstColumn="1" w:lastColumn="0" w:noHBand="0" w:noVBand="1"/>
            </w:tblPr>
            <w:tblGrid>
              <w:gridCol w:w="1531"/>
              <w:gridCol w:w="729"/>
              <w:gridCol w:w="1137"/>
              <w:gridCol w:w="1134"/>
              <w:gridCol w:w="1134"/>
              <w:gridCol w:w="1582"/>
            </w:tblGrid>
            <w:tr w:rsidR="003146AF">
              <w:trPr>
                <w:trHeight w:val="569"/>
              </w:trPr>
              <w:tc>
                <w:tcPr>
                  <w:tcW w:w="1531" w:type="dxa"/>
                  <w:vMerge w:val="restart"/>
                  <w:tcBorders>
                    <w:top w:val="single" w:sz="8" w:space="0" w:color="000000"/>
                    <w:left w:val="single" w:sz="8" w:space="0" w:color="000000"/>
                    <w:bottom w:val="single" w:sz="8" w:space="0" w:color="000000"/>
                    <w:right w:val="single" w:sz="8" w:space="0" w:color="000000"/>
                  </w:tcBorders>
                  <w:vAlign w:val="bottom"/>
                  <w:hideMark/>
                </w:tcPr>
                <w:p w:rsidR="003146AF" w:rsidRPr="00CA609F" w:rsidRDefault="003146AF">
                  <w:pPr>
                    <w:spacing w:line="276" w:lineRule="auto"/>
                    <w:jc w:val="center"/>
                    <w:rPr>
                      <w:sz w:val="28"/>
                      <w:szCs w:val="28"/>
                      <w:lang w:val="ru-RU" w:eastAsia="uk-UA"/>
                    </w:rPr>
                  </w:pPr>
                  <w:r w:rsidRPr="00CA609F">
                    <w:rPr>
                      <w:sz w:val="28"/>
                      <w:szCs w:val="28"/>
                      <w:lang w:eastAsia="uk-UA"/>
                    </w:rPr>
                    <w:t>Найменування лісової породи</w:t>
                  </w:r>
                </w:p>
              </w:tc>
              <w:tc>
                <w:tcPr>
                  <w:tcW w:w="729" w:type="dxa"/>
                  <w:vMerge w:val="restart"/>
                  <w:tcBorders>
                    <w:top w:val="single" w:sz="8" w:space="0" w:color="000000"/>
                    <w:left w:val="single" w:sz="8" w:space="0" w:color="000000"/>
                    <w:bottom w:val="single" w:sz="8" w:space="0" w:color="000000"/>
                    <w:right w:val="single" w:sz="8" w:space="0" w:color="000000"/>
                  </w:tcBorders>
                  <w:vAlign w:val="bottom"/>
                  <w:hideMark/>
                </w:tcPr>
                <w:p w:rsidR="003146AF" w:rsidRPr="00CA609F" w:rsidRDefault="003146AF">
                  <w:pPr>
                    <w:spacing w:line="276" w:lineRule="auto"/>
                    <w:jc w:val="center"/>
                    <w:rPr>
                      <w:sz w:val="28"/>
                      <w:szCs w:val="28"/>
                      <w:lang w:val="ru-RU" w:eastAsia="uk-UA"/>
                    </w:rPr>
                  </w:pPr>
                  <w:r w:rsidRPr="00CA609F">
                    <w:rPr>
                      <w:sz w:val="28"/>
                      <w:szCs w:val="28"/>
                      <w:lang w:eastAsia="uk-UA"/>
                    </w:rPr>
                    <w:t>Розряд</w:t>
                  </w:r>
                </w:p>
              </w:tc>
              <w:tc>
                <w:tcPr>
                  <w:tcW w:w="4987" w:type="dxa"/>
                  <w:gridSpan w:val="4"/>
                  <w:tcBorders>
                    <w:top w:val="single" w:sz="8" w:space="0" w:color="000000"/>
                    <w:left w:val="nil"/>
                    <w:bottom w:val="single" w:sz="8" w:space="0" w:color="000000"/>
                    <w:right w:val="single" w:sz="8" w:space="0" w:color="000000"/>
                  </w:tcBorders>
                  <w:vAlign w:val="bottom"/>
                  <w:hideMark/>
                </w:tcPr>
                <w:p w:rsidR="003146AF" w:rsidRPr="00CA609F" w:rsidRDefault="003146AF">
                  <w:pPr>
                    <w:spacing w:line="276" w:lineRule="auto"/>
                    <w:jc w:val="center"/>
                    <w:rPr>
                      <w:sz w:val="28"/>
                      <w:szCs w:val="28"/>
                      <w:lang w:val="ru-RU" w:eastAsia="uk-UA"/>
                    </w:rPr>
                  </w:pPr>
                  <w:r w:rsidRPr="00CA609F">
                    <w:rPr>
                      <w:sz w:val="28"/>
                      <w:szCs w:val="28"/>
                      <w:lang w:eastAsia="uk-UA"/>
                    </w:rPr>
                    <w:t>Ставка за 1 щільний куб. метр деревини, гривень</w:t>
                  </w:r>
                </w:p>
              </w:tc>
            </w:tr>
            <w:tr w:rsidR="003146AF" w:rsidTr="000D0167">
              <w:trPr>
                <w:trHeight w:val="280"/>
              </w:trPr>
              <w:tc>
                <w:tcPr>
                  <w:tcW w:w="1531" w:type="dxa"/>
                  <w:vMerge/>
                  <w:tcBorders>
                    <w:top w:val="single" w:sz="8" w:space="0" w:color="000000"/>
                    <w:left w:val="single" w:sz="8" w:space="0" w:color="000000"/>
                    <w:bottom w:val="single" w:sz="8" w:space="0" w:color="000000"/>
                    <w:right w:val="single" w:sz="8" w:space="0" w:color="000000"/>
                  </w:tcBorders>
                  <w:vAlign w:val="center"/>
                  <w:hideMark/>
                </w:tcPr>
                <w:p w:rsidR="003146AF" w:rsidRPr="00CA609F" w:rsidRDefault="003146AF">
                  <w:pPr>
                    <w:rPr>
                      <w:sz w:val="28"/>
                      <w:szCs w:val="28"/>
                      <w:lang w:val="ru-RU" w:eastAsia="uk-UA"/>
                    </w:rPr>
                  </w:pPr>
                </w:p>
              </w:tc>
              <w:tc>
                <w:tcPr>
                  <w:tcW w:w="729" w:type="dxa"/>
                  <w:vMerge/>
                  <w:tcBorders>
                    <w:top w:val="single" w:sz="8" w:space="0" w:color="000000"/>
                    <w:left w:val="single" w:sz="8" w:space="0" w:color="000000"/>
                    <w:bottom w:val="single" w:sz="8" w:space="0" w:color="000000"/>
                    <w:right w:val="single" w:sz="8" w:space="0" w:color="000000"/>
                  </w:tcBorders>
                  <w:vAlign w:val="center"/>
                  <w:hideMark/>
                </w:tcPr>
                <w:p w:rsidR="003146AF" w:rsidRPr="00CA609F" w:rsidRDefault="003146AF">
                  <w:pPr>
                    <w:rPr>
                      <w:sz w:val="28"/>
                      <w:szCs w:val="28"/>
                      <w:lang w:val="ru-RU" w:eastAsia="uk-UA"/>
                    </w:rPr>
                  </w:pPr>
                </w:p>
              </w:tc>
              <w:tc>
                <w:tcPr>
                  <w:tcW w:w="3405" w:type="dxa"/>
                  <w:gridSpan w:val="3"/>
                  <w:tcBorders>
                    <w:top w:val="single" w:sz="8" w:space="0" w:color="000000"/>
                    <w:left w:val="nil"/>
                    <w:bottom w:val="single" w:sz="8" w:space="0" w:color="000000"/>
                    <w:right w:val="single" w:sz="8" w:space="0" w:color="000000"/>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ділової (без кори)</w:t>
                  </w:r>
                </w:p>
              </w:tc>
              <w:tc>
                <w:tcPr>
                  <w:tcW w:w="1582" w:type="dxa"/>
                  <w:vMerge w:val="restart"/>
                  <w:tcBorders>
                    <w:top w:val="nil"/>
                    <w:left w:val="nil"/>
                    <w:bottom w:val="single" w:sz="8" w:space="0" w:color="000000"/>
                    <w:right w:val="single" w:sz="8" w:space="0" w:color="000000"/>
                  </w:tcBorders>
                  <w:hideMark/>
                </w:tcPr>
                <w:p w:rsidR="003146AF" w:rsidRPr="00CA609F" w:rsidRDefault="003146AF">
                  <w:pPr>
                    <w:spacing w:line="276" w:lineRule="auto"/>
                    <w:jc w:val="center"/>
                    <w:rPr>
                      <w:sz w:val="28"/>
                      <w:szCs w:val="28"/>
                      <w:lang w:val="ru-RU" w:eastAsia="uk-UA"/>
                    </w:rPr>
                  </w:pPr>
                  <w:r w:rsidRPr="00CA609F">
                    <w:rPr>
                      <w:sz w:val="28"/>
                      <w:szCs w:val="28"/>
                      <w:lang w:eastAsia="uk-UA"/>
                    </w:rPr>
                    <w:t>дров'яної (з корою)</w:t>
                  </w:r>
                </w:p>
              </w:tc>
            </w:tr>
            <w:tr w:rsidR="003146AF" w:rsidTr="000D0167">
              <w:trPr>
                <w:trHeight w:val="645"/>
              </w:trPr>
              <w:tc>
                <w:tcPr>
                  <w:tcW w:w="1531" w:type="dxa"/>
                  <w:vMerge/>
                  <w:tcBorders>
                    <w:top w:val="single" w:sz="8" w:space="0" w:color="000000"/>
                    <w:left w:val="single" w:sz="8" w:space="0" w:color="000000"/>
                    <w:bottom w:val="single" w:sz="8" w:space="0" w:color="000000"/>
                    <w:right w:val="single" w:sz="8" w:space="0" w:color="000000"/>
                  </w:tcBorders>
                  <w:vAlign w:val="center"/>
                  <w:hideMark/>
                </w:tcPr>
                <w:p w:rsidR="003146AF" w:rsidRPr="00CA609F" w:rsidRDefault="003146AF">
                  <w:pPr>
                    <w:rPr>
                      <w:sz w:val="28"/>
                      <w:szCs w:val="28"/>
                      <w:lang w:val="ru-RU" w:eastAsia="uk-UA"/>
                    </w:rPr>
                  </w:pPr>
                </w:p>
              </w:tc>
              <w:tc>
                <w:tcPr>
                  <w:tcW w:w="729" w:type="dxa"/>
                  <w:vMerge/>
                  <w:tcBorders>
                    <w:top w:val="single" w:sz="8" w:space="0" w:color="000000"/>
                    <w:left w:val="single" w:sz="8" w:space="0" w:color="000000"/>
                    <w:bottom w:val="single" w:sz="8" w:space="0" w:color="000000"/>
                    <w:right w:val="single" w:sz="8" w:space="0" w:color="000000"/>
                  </w:tcBorders>
                  <w:vAlign w:val="center"/>
                  <w:hideMark/>
                </w:tcPr>
                <w:p w:rsidR="003146AF" w:rsidRPr="00CA609F" w:rsidRDefault="003146AF">
                  <w:pPr>
                    <w:rPr>
                      <w:sz w:val="28"/>
                      <w:szCs w:val="28"/>
                      <w:lang w:val="ru-RU" w:eastAsia="uk-UA"/>
                    </w:rPr>
                  </w:pPr>
                </w:p>
              </w:tc>
              <w:tc>
                <w:tcPr>
                  <w:tcW w:w="1137" w:type="dxa"/>
                  <w:tcBorders>
                    <w:top w:val="nil"/>
                    <w:left w:val="nil"/>
                    <w:bottom w:val="single" w:sz="8" w:space="0" w:color="000000"/>
                    <w:right w:val="single" w:sz="8" w:space="0" w:color="000000"/>
                  </w:tcBorders>
                  <w:vAlign w:val="bottom"/>
                  <w:hideMark/>
                </w:tcPr>
                <w:p w:rsidR="003146AF" w:rsidRPr="00CA609F" w:rsidRDefault="003146AF">
                  <w:pPr>
                    <w:spacing w:line="276" w:lineRule="auto"/>
                    <w:jc w:val="center"/>
                    <w:rPr>
                      <w:sz w:val="28"/>
                      <w:szCs w:val="28"/>
                      <w:lang w:val="ru-RU" w:eastAsia="uk-UA"/>
                    </w:rPr>
                  </w:pPr>
                  <w:r w:rsidRPr="00CA609F">
                    <w:rPr>
                      <w:sz w:val="28"/>
                      <w:szCs w:val="28"/>
                      <w:lang w:eastAsia="uk-UA"/>
                    </w:rPr>
                    <w:t>великої</w:t>
                  </w:r>
                </w:p>
              </w:tc>
              <w:tc>
                <w:tcPr>
                  <w:tcW w:w="1134" w:type="dxa"/>
                  <w:tcBorders>
                    <w:top w:val="nil"/>
                    <w:left w:val="nil"/>
                    <w:bottom w:val="single" w:sz="8" w:space="0" w:color="000000"/>
                    <w:right w:val="single" w:sz="8" w:space="0" w:color="000000"/>
                  </w:tcBorders>
                  <w:vAlign w:val="bottom"/>
                  <w:hideMark/>
                </w:tcPr>
                <w:p w:rsidR="003146AF" w:rsidRPr="00CA609F" w:rsidRDefault="003146AF">
                  <w:pPr>
                    <w:spacing w:line="276" w:lineRule="auto"/>
                    <w:jc w:val="center"/>
                    <w:rPr>
                      <w:sz w:val="28"/>
                      <w:szCs w:val="28"/>
                      <w:lang w:val="ru-RU" w:eastAsia="uk-UA"/>
                    </w:rPr>
                  </w:pPr>
                  <w:r w:rsidRPr="00CA609F">
                    <w:rPr>
                      <w:sz w:val="28"/>
                      <w:szCs w:val="28"/>
                      <w:lang w:eastAsia="uk-UA"/>
                    </w:rPr>
                    <w:t>середньої</w:t>
                  </w:r>
                </w:p>
              </w:tc>
              <w:tc>
                <w:tcPr>
                  <w:tcW w:w="1134" w:type="dxa"/>
                  <w:tcBorders>
                    <w:top w:val="nil"/>
                    <w:left w:val="nil"/>
                    <w:bottom w:val="single" w:sz="8" w:space="0" w:color="000000"/>
                    <w:right w:val="single" w:sz="8" w:space="0" w:color="000000"/>
                  </w:tcBorders>
                  <w:vAlign w:val="bottom"/>
                  <w:hideMark/>
                </w:tcPr>
                <w:p w:rsidR="003146AF" w:rsidRPr="00CA609F" w:rsidRDefault="003146AF">
                  <w:pPr>
                    <w:spacing w:line="276" w:lineRule="auto"/>
                    <w:jc w:val="center"/>
                    <w:rPr>
                      <w:sz w:val="28"/>
                      <w:szCs w:val="28"/>
                      <w:lang w:val="ru-RU" w:eastAsia="uk-UA"/>
                    </w:rPr>
                  </w:pPr>
                  <w:r w:rsidRPr="00CA609F">
                    <w:rPr>
                      <w:sz w:val="28"/>
                      <w:szCs w:val="28"/>
                      <w:lang w:eastAsia="uk-UA"/>
                    </w:rPr>
                    <w:t>дрібної</w:t>
                  </w:r>
                </w:p>
              </w:tc>
              <w:tc>
                <w:tcPr>
                  <w:tcW w:w="1582" w:type="dxa"/>
                  <w:vMerge/>
                  <w:tcBorders>
                    <w:top w:val="nil"/>
                    <w:left w:val="nil"/>
                    <w:bottom w:val="single" w:sz="8" w:space="0" w:color="000000"/>
                    <w:right w:val="single" w:sz="8" w:space="0" w:color="000000"/>
                  </w:tcBorders>
                  <w:vAlign w:val="center"/>
                  <w:hideMark/>
                </w:tcPr>
                <w:p w:rsidR="003146AF" w:rsidRPr="00CA609F" w:rsidRDefault="003146AF">
                  <w:pPr>
                    <w:rPr>
                      <w:sz w:val="28"/>
                      <w:szCs w:val="28"/>
                      <w:lang w:val="ru-RU" w:eastAsia="uk-UA"/>
                    </w:rPr>
                  </w:pPr>
                </w:p>
              </w:tc>
            </w:tr>
            <w:tr w:rsidR="003146A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3146AF" w:rsidRPr="00CA609F" w:rsidRDefault="003146AF">
                  <w:pPr>
                    <w:spacing w:line="276" w:lineRule="auto"/>
                    <w:jc w:val="center"/>
                    <w:rPr>
                      <w:color w:val="000000"/>
                      <w:sz w:val="28"/>
                      <w:szCs w:val="28"/>
                      <w:lang w:val="ru-RU"/>
                    </w:rPr>
                  </w:pPr>
                  <w:r w:rsidRPr="00CA609F">
                    <w:rPr>
                      <w:color w:val="000000"/>
                      <w:sz w:val="28"/>
                      <w:szCs w:val="28"/>
                    </w:rPr>
                    <w:t>Перший пояс лісів</w:t>
                  </w:r>
                </w:p>
              </w:tc>
            </w:tr>
            <w:tr w:rsidR="003146A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3146AF" w:rsidRPr="00CA609F" w:rsidRDefault="003146AF">
                  <w:pPr>
                    <w:spacing w:line="276" w:lineRule="auto"/>
                    <w:rPr>
                      <w:color w:val="000000"/>
                      <w:sz w:val="28"/>
                      <w:szCs w:val="28"/>
                      <w:lang w:val="ru-RU"/>
                    </w:rPr>
                  </w:pPr>
                  <w:r w:rsidRPr="00CA609F">
                    <w:rPr>
                      <w:color w:val="000000"/>
                      <w:sz w:val="28"/>
                      <w:szCs w:val="28"/>
                    </w:rPr>
                    <w:t>Сосна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309,20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197,75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76,04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219,74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141,25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54,92</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5,99</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177,35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114,23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44,05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4,80</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133,37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84,77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32,60</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3,61</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87,88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56,46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21,74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2,43</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CA609F" w:rsidRDefault="00EB3C2F">
                  <w:pPr>
                    <w:spacing w:line="276" w:lineRule="auto"/>
                    <w:rPr>
                      <w:color w:val="000000"/>
                      <w:sz w:val="28"/>
                      <w:szCs w:val="28"/>
                      <w:lang w:val="ru-RU"/>
                    </w:rPr>
                  </w:pPr>
                  <w:r w:rsidRPr="00CA609F">
                    <w:rPr>
                      <w:color w:val="000000"/>
                      <w:sz w:val="28"/>
                      <w:szCs w:val="28"/>
                    </w:rPr>
                    <w:t>Модрина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138,90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117,70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45,86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10,21</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100,05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84,77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32,60</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78,93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68,23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25,95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5,99</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58,86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50,66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19,32</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40,00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34,15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13,28</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CA609F" w:rsidRDefault="00EB3C2F">
                  <w:pPr>
                    <w:spacing w:line="276" w:lineRule="auto"/>
                    <w:rPr>
                      <w:color w:val="000000"/>
                      <w:sz w:val="28"/>
                      <w:szCs w:val="28"/>
                      <w:lang w:val="ru-RU"/>
                    </w:rPr>
                  </w:pPr>
                  <w:r w:rsidRPr="00CA609F">
                    <w:rPr>
                      <w:color w:val="000000"/>
                      <w:sz w:val="28"/>
                      <w:szCs w:val="28"/>
                    </w:rPr>
                    <w:t>Ялина, ялиця</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274,14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233,75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89,64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10,37</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203,48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173,25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67,25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6,86</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163,19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139,62</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53,44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6,04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122,80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104,29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39,67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4,33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82,43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68,96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26,77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3,46</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CA609F" w:rsidRDefault="00EB3C2F">
                  <w:pPr>
                    <w:spacing w:line="276" w:lineRule="auto"/>
                    <w:rPr>
                      <w:color w:val="000000"/>
                      <w:sz w:val="28"/>
                      <w:szCs w:val="28"/>
                      <w:lang w:val="ru-RU"/>
                    </w:rPr>
                  </w:pPr>
                  <w:r w:rsidRPr="00CA609F">
                    <w:rPr>
                      <w:color w:val="000000"/>
                      <w:sz w:val="28"/>
                      <w:szCs w:val="28"/>
                    </w:rPr>
                    <w:t>Дуб(крім дуба коркового)</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811,25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389,83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129,80</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13,28</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581,91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279,77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92,94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9,67</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466,02</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222,69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74,85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350,07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168,43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56,15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5,45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229,37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111,35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37,41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CA609F" w:rsidRDefault="00EB3C2F">
                  <w:pPr>
                    <w:spacing w:line="276" w:lineRule="auto"/>
                    <w:rPr>
                      <w:color w:val="000000"/>
                      <w:sz w:val="28"/>
                      <w:szCs w:val="28"/>
                      <w:lang w:val="ru-RU"/>
                    </w:rPr>
                  </w:pPr>
                  <w:r w:rsidRPr="00CA609F">
                    <w:rPr>
                      <w:color w:val="000000"/>
                      <w:sz w:val="28"/>
                      <w:szCs w:val="28"/>
                    </w:rPr>
                    <w:t>Ясен, клен (крім явора)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304,23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259,86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129,80</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13,28</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218,18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186,52</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92,94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9,67</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174,74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148,50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74,85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131,25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112,29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56,15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5,45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86,03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74,27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37,41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CA609F" w:rsidRDefault="00EB3C2F">
                  <w:pPr>
                    <w:spacing w:line="276" w:lineRule="auto"/>
                    <w:rPr>
                      <w:color w:val="000000"/>
                      <w:sz w:val="28"/>
                      <w:szCs w:val="28"/>
                      <w:lang w:val="ru-RU"/>
                    </w:rPr>
                  </w:pPr>
                  <w:r w:rsidRPr="00CA609F">
                    <w:rPr>
                      <w:color w:val="000000"/>
                      <w:sz w:val="28"/>
                      <w:szCs w:val="28"/>
                    </w:rPr>
                    <w:t>Бук</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584,86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376,21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125,57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11,45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416,51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267,61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89,36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334,98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214,61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71,84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6,65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251,69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160,23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53,72</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4,80</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168,43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107,30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35,64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EB3C2F">
              <w:trPr>
                <w:trHeight w:val="287"/>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CA609F" w:rsidRDefault="00EB3C2F">
                  <w:pPr>
                    <w:spacing w:line="276" w:lineRule="auto"/>
                    <w:rPr>
                      <w:color w:val="000000"/>
                      <w:sz w:val="28"/>
                      <w:szCs w:val="28"/>
                      <w:lang w:val="ru-RU"/>
                    </w:rPr>
                  </w:pPr>
                  <w:r w:rsidRPr="00CA609F">
                    <w:rPr>
                      <w:color w:val="000000"/>
                      <w:sz w:val="28"/>
                      <w:szCs w:val="28"/>
                    </w:rPr>
                    <w:t>Береза, вільха чорна, граб звичайний, в'яз, липа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45,27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38,95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28,97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10,21</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31,66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27,18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20,86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25,35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22,65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17,19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5,99</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18,99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16,33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12,67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CA609F" w:rsidRDefault="00AD0A9A">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12,67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10,87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8,13</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CA609F" w:rsidRDefault="00EB3C2F">
                  <w:pPr>
                    <w:spacing w:line="276" w:lineRule="auto"/>
                    <w:rPr>
                      <w:color w:val="000000"/>
                      <w:sz w:val="28"/>
                      <w:szCs w:val="28"/>
                      <w:lang w:val="ru-RU"/>
                    </w:rPr>
                  </w:pPr>
                  <w:r w:rsidRPr="00CA609F">
                    <w:rPr>
                      <w:color w:val="000000"/>
                      <w:sz w:val="28"/>
                      <w:szCs w:val="28"/>
                    </w:rPr>
                    <w:t>Осика, вільха сіра, тополя</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26,21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22,65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17,19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7,26</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18,99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16,33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11,77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4,80</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15,42</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12,67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10,01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11,77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10,01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7,26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7,26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6,32</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4,56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1,19</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DD29DA" w:rsidRDefault="00EB3C2F">
                  <w:pPr>
                    <w:spacing w:line="276" w:lineRule="auto"/>
                    <w:jc w:val="center"/>
                    <w:rPr>
                      <w:color w:val="000000"/>
                      <w:sz w:val="28"/>
                      <w:szCs w:val="28"/>
                      <w:lang w:val="ru-RU"/>
                    </w:rPr>
                  </w:pPr>
                  <w:r w:rsidRPr="00DD29DA">
                    <w:rPr>
                      <w:color w:val="000000"/>
                      <w:sz w:val="28"/>
                      <w:szCs w:val="28"/>
                    </w:rPr>
                    <w:t>Другий пояс лісів</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DD29DA" w:rsidRDefault="00EB3C2F">
                  <w:pPr>
                    <w:spacing w:line="276" w:lineRule="auto"/>
                    <w:rPr>
                      <w:color w:val="000000"/>
                      <w:sz w:val="28"/>
                      <w:szCs w:val="28"/>
                      <w:lang w:val="ru-RU"/>
                    </w:rPr>
                  </w:pPr>
                  <w:r w:rsidRPr="00DD29DA">
                    <w:rPr>
                      <w:color w:val="000000"/>
                      <w:sz w:val="28"/>
                      <w:szCs w:val="28"/>
                    </w:rPr>
                    <w:t>Сосна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263,64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168,36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64,59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6,65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186,74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120,09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46,47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4,80</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149,07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96,50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37,41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112,97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71,84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27,76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75,36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48,27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18,73</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1,81</w:t>
                  </w:r>
                </w:p>
              </w:tc>
            </w:tr>
            <w:tr w:rsidR="00EB3C2F">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EB3C2F" w:rsidRPr="00DD29DA" w:rsidRDefault="00EB3C2F">
                  <w:pPr>
                    <w:spacing w:line="276" w:lineRule="auto"/>
                    <w:rPr>
                      <w:color w:val="000000"/>
                      <w:sz w:val="28"/>
                      <w:szCs w:val="28"/>
                      <w:lang w:val="ru-RU"/>
                    </w:rPr>
                  </w:pPr>
                  <w:r w:rsidRPr="00DD29DA">
                    <w:rPr>
                      <w:color w:val="000000"/>
                      <w:sz w:val="28"/>
                      <w:szCs w:val="28"/>
                    </w:rPr>
                    <w:t>Модрина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118,93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102,43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39,21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9,67</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85,96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73,01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27,76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6,65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68,23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57,69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22,31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5,45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50,66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43,59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16,87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34,15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29,47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11,45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2,43</w:t>
                  </w:r>
                </w:p>
              </w:tc>
            </w:tr>
            <w:tr w:rsidR="007A00C1">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7A00C1" w:rsidRPr="00DD29DA" w:rsidRDefault="007A00C1">
                  <w:pPr>
                    <w:spacing w:line="276" w:lineRule="auto"/>
                    <w:rPr>
                      <w:color w:val="000000"/>
                      <w:sz w:val="28"/>
                      <w:szCs w:val="28"/>
                      <w:lang w:val="ru-RU"/>
                    </w:rPr>
                  </w:pPr>
                  <w:r w:rsidRPr="00DD29DA">
                    <w:rPr>
                      <w:color w:val="000000"/>
                      <w:sz w:val="28"/>
                      <w:szCs w:val="28"/>
                    </w:rPr>
                    <w:t>Ялина, ялиця</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242,11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206,89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79,33</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8,56</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173,25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147,93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56,89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6,04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137,87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117,70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45,70</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5,16</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104,29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89,18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34,46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4,33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DD29DA" w:rsidRDefault="00AD0A9A">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68,85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58,90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22,39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2,58</w:t>
                  </w:r>
                </w:p>
              </w:tc>
            </w:tr>
            <w:tr w:rsidR="007A00C1">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7A00C1" w:rsidRPr="006F56BF" w:rsidRDefault="007A00C1">
                  <w:pPr>
                    <w:spacing w:line="276" w:lineRule="auto"/>
                    <w:rPr>
                      <w:color w:val="000000"/>
                      <w:sz w:val="28"/>
                      <w:szCs w:val="28"/>
                      <w:lang w:val="ru-RU"/>
                    </w:rPr>
                  </w:pPr>
                  <w:r w:rsidRPr="006F56BF">
                    <w:rPr>
                      <w:color w:val="000000"/>
                      <w:sz w:val="28"/>
                      <w:szCs w:val="28"/>
                    </w:rPr>
                    <w:t>Дуб (крім дуба коркового)</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690,51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332,75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111,02</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10,87</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494,96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237,71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79,07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393,58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190,17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62,74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5,99</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294,55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141,25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47,74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4,80</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197,96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95,03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31,99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7A00C1">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7A00C1" w:rsidRPr="006F56BF" w:rsidRDefault="007A00C1">
                  <w:pPr>
                    <w:spacing w:line="276" w:lineRule="auto"/>
                    <w:rPr>
                      <w:color w:val="000000"/>
                      <w:sz w:val="28"/>
                      <w:szCs w:val="28"/>
                      <w:lang w:val="ru-RU"/>
                    </w:rPr>
                  </w:pPr>
                  <w:r w:rsidRPr="006F56BF">
                    <w:rPr>
                      <w:color w:val="000000"/>
                      <w:sz w:val="28"/>
                      <w:szCs w:val="28"/>
                    </w:rPr>
                    <w:t>Ясен, клен (крім явора)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258,96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221,83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111,02</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10,87</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185,62</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158,43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79,07</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7,84</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147,57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126,76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62,74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5,99</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110,48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94,15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47,74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4,80</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74,27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63,40</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31,99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7A00C1">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7A00C1" w:rsidRPr="006F56BF" w:rsidRDefault="007A00C1">
                  <w:pPr>
                    <w:spacing w:line="276" w:lineRule="auto"/>
                    <w:rPr>
                      <w:color w:val="000000"/>
                      <w:sz w:val="28"/>
                      <w:szCs w:val="28"/>
                      <w:lang w:val="ru-RU"/>
                    </w:rPr>
                  </w:pPr>
                  <w:r w:rsidRPr="006F56BF">
                    <w:rPr>
                      <w:color w:val="000000"/>
                      <w:sz w:val="28"/>
                      <w:szCs w:val="28"/>
                    </w:rPr>
                    <w:t>Бук</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497,97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319,17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106,23</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9,67</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354,91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226,85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76,04</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6,65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284,33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182,01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60,98</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5,45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213,64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135,79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45,86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143,06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91,02</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30,23</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7A00C1">
              <w:trPr>
                <w:trHeight w:val="287"/>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7A00C1" w:rsidRPr="006F56BF" w:rsidRDefault="007A00C1">
                  <w:pPr>
                    <w:spacing w:line="276" w:lineRule="auto"/>
                    <w:rPr>
                      <w:color w:val="000000"/>
                      <w:sz w:val="28"/>
                      <w:szCs w:val="28"/>
                      <w:lang w:val="ru-RU"/>
                    </w:rPr>
                  </w:pPr>
                  <w:r w:rsidRPr="006F56BF">
                    <w:rPr>
                      <w:color w:val="000000"/>
                      <w:sz w:val="28"/>
                      <w:szCs w:val="28"/>
                    </w:rPr>
                    <w:t>Береза, вільха чорна, граб звичайний, в'яз, липа</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37,08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31,66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24,45</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9,06</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27,18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23,51</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17,19</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6,65</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21,74</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18,13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14,48</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4,80</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16,33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14,48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10,01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10,87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9,06</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7,26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2,43</w:t>
                  </w:r>
                </w:p>
              </w:tc>
            </w:tr>
            <w:tr w:rsidR="007A00C1">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7A00C1" w:rsidRPr="006F56BF" w:rsidRDefault="007A00C1">
                  <w:pPr>
                    <w:spacing w:line="276" w:lineRule="auto"/>
                    <w:rPr>
                      <w:color w:val="000000"/>
                      <w:sz w:val="28"/>
                      <w:szCs w:val="28"/>
                      <w:lang w:val="ru-RU"/>
                    </w:rPr>
                  </w:pPr>
                  <w:r w:rsidRPr="006F56BF">
                    <w:rPr>
                      <w:color w:val="000000"/>
                      <w:sz w:val="28"/>
                      <w:szCs w:val="28"/>
                    </w:rPr>
                    <w:t>Осика, вільха сіра, тополя</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22,65</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19,89</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14,48</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5,99</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16,33</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14,48</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10,01</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4,23</w:t>
                  </w:r>
                </w:p>
              </w:tc>
            </w:tr>
            <w:tr w:rsidR="00AD0A9A"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12,67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11,77</w:t>
                  </w:r>
                </w:p>
              </w:tc>
              <w:tc>
                <w:tcPr>
                  <w:tcW w:w="1134"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9,06</w:t>
                  </w:r>
                </w:p>
              </w:tc>
              <w:tc>
                <w:tcPr>
                  <w:tcW w:w="1582" w:type="dxa"/>
                  <w:tcBorders>
                    <w:top w:val="nil"/>
                    <w:left w:val="nil"/>
                    <w:bottom w:val="single" w:sz="8" w:space="0" w:color="000000"/>
                    <w:right w:val="single" w:sz="8" w:space="0" w:color="000000"/>
                  </w:tcBorders>
                  <w:vAlign w:val="bottom"/>
                </w:tcPr>
                <w:p w:rsidR="00AD0A9A" w:rsidRPr="00AD0A9A" w:rsidRDefault="00AD0A9A" w:rsidP="00D64DA6">
                  <w:pPr>
                    <w:jc w:val="center"/>
                    <w:rPr>
                      <w:b/>
                      <w:sz w:val="28"/>
                      <w:szCs w:val="28"/>
                    </w:rPr>
                  </w:pPr>
                  <w:r w:rsidRPr="00AD0A9A">
                    <w:rPr>
                      <w:b/>
                      <w:sz w:val="28"/>
                      <w:szCs w:val="28"/>
                    </w:rPr>
                    <w:t>3,61</w:t>
                  </w:r>
                </w:p>
              </w:tc>
            </w:tr>
            <w:tr w:rsidR="00AD0A9A" w:rsidTr="00800781">
              <w:trPr>
                <w:trHeight w:val="330"/>
              </w:trPr>
              <w:tc>
                <w:tcPr>
                  <w:tcW w:w="1531" w:type="dxa"/>
                  <w:tcBorders>
                    <w:top w:val="nil"/>
                    <w:left w:val="single" w:sz="8" w:space="0" w:color="000000"/>
                    <w:bottom w:val="single" w:sz="4" w:space="0" w:color="auto"/>
                    <w:right w:val="single" w:sz="8" w:space="0" w:color="000000"/>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nil"/>
                    <w:left w:val="nil"/>
                    <w:bottom w:val="single" w:sz="4" w:space="0" w:color="auto"/>
                    <w:right w:val="single" w:sz="8" w:space="0" w:color="000000"/>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4" w:space="0" w:color="auto"/>
                    <w:right w:val="single" w:sz="8" w:space="0" w:color="000000"/>
                  </w:tcBorders>
                  <w:vAlign w:val="bottom"/>
                </w:tcPr>
                <w:p w:rsidR="00AD0A9A" w:rsidRPr="00AD0A9A" w:rsidRDefault="00AD0A9A" w:rsidP="00D64DA6">
                  <w:pPr>
                    <w:jc w:val="center"/>
                    <w:rPr>
                      <w:b/>
                      <w:sz w:val="28"/>
                      <w:szCs w:val="28"/>
                    </w:rPr>
                  </w:pPr>
                  <w:r w:rsidRPr="00AD0A9A">
                    <w:rPr>
                      <w:b/>
                      <w:sz w:val="28"/>
                      <w:szCs w:val="28"/>
                    </w:rPr>
                    <w:t>10,01</w:t>
                  </w:r>
                </w:p>
              </w:tc>
              <w:tc>
                <w:tcPr>
                  <w:tcW w:w="1134" w:type="dxa"/>
                  <w:tcBorders>
                    <w:top w:val="nil"/>
                    <w:left w:val="nil"/>
                    <w:bottom w:val="single" w:sz="4" w:space="0" w:color="auto"/>
                    <w:right w:val="single" w:sz="8" w:space="0" w:color="000000"/>
                  </w:tcBorders>
                  <w:vAlign w:val="bottom"/>
                </w:tcPr>
                <w:p w:rsidR="00AD0A9A" w:rsidRPr="00AD0A9A" w:rsidRDefault="00AD0A9A" w:rsidP="00D64DA6">
                  <w:pPr>
                    <w:jc w:val="center"/>
                    <w:rPr>
                      <w:b/>
                      <w:sz w:val="28"/>
                      <w:szCs w:val="28"/>
                    </w:rPr>
                  </w:pPr>
                  <w:r w:rsidRPr="00AD0A9A">
                    <w:rPr>
                      <w:b/>
                      <w:sz w:val="28"/>
                      <w:szCs w:val="28"/>
                    </w:rPr>
                    <w:t>8,13</w:t>
                  </w:r>
                </w:p>
              </w:tc>
              <w:tc>
                <w:tcPr>
                  <w:tcW w:w="1134" w:type="dxa"/>
                  <w:tcBorders>
                    <w:top w:val="nil"/>
                    <w:left w:val="nil"/>
                    <w:bottom w:val="single" w:sz="4" w:space="0" w:color="auto"/>
                    <w:right w:val="single" w:sz="8" w:space="0" w:color="000000"/>
                  </w:tcBorders>
                  <w:vAlign w:val="bottom"/>
                </w:tcPr>
                <w:p w:rsidR="00AD0A9A" w:rsidRPr="00AD0A9A" w:rsidRDefault="00AD0A9A" w:rsidP="00D64DA6">
                  <w:pPr>
                    <w:jc w:val="center"/>
                    <w:rPr>
                      <w:b/>
                      <w:sz w:val="28"/>
                      <w:szCs w:val="28"/>
                    </w:rPr>
                  </w:pPr>
                  <w:r w:rsidRPr="00AD0A9A">
                    <w:rPr>
                      <w:b/>
                      <w:sz w:val="28"/>
                      <w:szCs w:val="28"/>
                    </w:rPr>
                    <w:t>6,32</w:t>
                  </w:r>
                </w:p>
              </w:tc>
              <w:tc>
                <w:tcPr>
                  <w:tcW w:w="1582" w:type="dxa"/>
                  <w:tcBorders>
                    <w:top w:val="nil"/>
                    <w:left w:val="nil"/>
                    <w:bottom w:val="single" w:sz="4" w:space="0" w:color="auto"/>
                    <w:right w:val="single" w:sz="8" w:space="0" w:color="000000"/>
                  </w:tcBorders>
                  <w:vAlign w:val="bottom"/>
                </w:tcPr>
                <w:p w:rsidR="00AD0A9A" w:rsidRPr="00AD0A9A" w:rsidRDefault="00AD0A9A" w:rsidP="00D64DA6">
                  <w:pPr>
                    <w:jc w:val="center"/>
                    <w:rPr>
                      <w:b/>
                      <w:sz w:val="28"/>
                      <w:szCs w:val="28"/>
                    </w:rPr>
                  </w:pPr>
                  <w:r w:rsidRPr="00AD0A9A">
                    <w:rPr>
                      <w:b/>
                      <w:sz w:val="28"/>
                      <w:szCs w:val="28"/>
                    </w:rPr>
                    <w:t>3,03</w:t>
                  </w:r>
                </w:p>
              </w:tc>
            </w:tr>
            <w:tr w:rsidR="00AD0A9A" w:rsidTr="00800781">
              <w:trPr>
                <w:trHeight w:val="330"/>
              </w:trPr>
              <w:tc>
                <w:tcPr>
                  <w:tcW w:w="1531"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29" w:type="dxa"/>
                  <w:tcBorders>
                    <w:top w:val="single" w:sz="4" w:space="0" w:color="auto"/>
                    <w:left w:val="single" w:sz="4" w:space="0" w:color="auto"/>
                    <w:bottom w:val="single" w:sz="4" w:space="0" w:color="auto"/>
                    <w:right w:val="single" w:sz="4" w:space="0" w:color="auto"/>
                  </w:tcBorders>
                  <w:vAlign w:val="center"/>
                  <w:hideMark/>
                </w:tcPr>
                <w:p w:rsidR="00AD0A9A" w:rsidRPr="006F56BF" w:rsidRDefault="00AD0A9A">
                  <w:pPr>
                    <w:spacing w:line="276" w:lineRule="auto"/>
                    <w:jc w:val="center"/>
                    <w:rPr>
                      <w:color w:val="000000"/>
                      <w:sz w:val="28"/>
                      <w:szCs w:val="28"/>
                      <w:lang w:val="ru-RU"/>
                    </w:rPr>
                  </w:pPr>
                  <w:r w:rsidRPr="006F56BF">
                    <w:rPr>
                      <w:color w:val="000000"/>
                      <w:sz w:val="28"/>
                      <w:szCs w:val="28"/>
                    </w:rPr>
                    <w:t>5</w:t>
                  </w:r>
                </w:p>
              </w:tc>
              <w:tc>
                <w:tcPr>
                  <w:tcW w:w="1137"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6,32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6,32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4,56</w:t>
                  </w:r>
                </w:p>
              </w:tc>
              <w:tc>
                <w:tcPr>
                  <w:tcW w:w="1582"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1,81</w:t>
                  </w:r>
                </w:p>
              </w:tc>
            </w:tr>
          </w:tbl>
          <w:p w:rsidR="003146AF" w:rsidRDefault="003146AF">
            <w:pPr>
              <w:rPr>
                <w:b/>
                <w:sz w:val="28"/>
                <w:szCs w:val="28"/>
                <w:lang w:val="ru-RU"/>
              </w:rPr>
            </w:pPr>
          </w:p>
        </w:tc>
      </w:tr>
      <w:tr w:rsidR="003146AF" w:rsidTr="0065564D">
        <w:trPr>
          <w:trHeight w:val="103"/>
        </w:trPr>
        <w:tc>
          <w:tcPr>
            <w:tcW w:w="7513" w:type="dxa"/>
            <w:gridSpan w:val="3"/>
          </w:tcPr>
          <w:p w:rsidR="003146AF" w:rsidRPr="00C47D3F" w:rsidRDefault="003146AF" w:rsidP="00800781">
            <w:pPr>
              <w:ind w:firstLine="460"/>
              <w:jc w:val="both"/>
              <w:rPr>
                <w:sz w:val="28"/>
                <w:szCs w:val="28"/>
              </w:rPr>
            </w:pPr>
            <w:r w:rsidRPr="00C47D3F">
              <w:rPr>
                <w:sz w:val="28"/>
                <w:szCs w:val="28"/>
              </w:rPr>
              <w:t>256.3.2. за заготівлю деревини неосновних лісових порід:</w:t>
            </w:r>
          </w:p>
          <w:tbl>
            <w:tblPr>
              <w:tblW w:w="7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89"/>
              <w:gridCol w:w="708"/>
              <w:gridCol w:w="1276"/>
              <w:gridCol w:w="1134"/>
              <w:gridCol w:w="1134"/>
              <w:gridCol w:w="1754"/>
            </w:tblGrid>
            <w:tr w:rsidR="003146AF" w:rsidRPr="00C47D3F" w:rsidTr="00753044">
              <w:tc>
                <w:tcPr>
                  <w:tcW w:w="1589"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Найменування лісової породи</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Розряд</w:t>
                  </w:r>
                </w:p>
              </w:tc>
              <w:tc>
                <w:tcPr>
                  <w:tcW w:w="5298" w:type="dxa"/>
                  <w:gridSpan w:val="4"/>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Ставка за 1 щільний куб. метр деревини, гривень</w:t>
                  </w:r>
                </w:p>
              </w:tc>
            </w:tr>
            <w:tr w:rsidR="003146AF" w:rsidRPr="00C47D3F" w:rsidTr="00753044">
              <w:tc>
                <w:tcPr>
                  <w:tcW w:w="1589"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center"/>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center"/>
                    <w:rPr>
                      <w:sz w:val="28"/>
                      <w:szCs w:val="28"/>
                      <w:lang w:val="ru-RU"/>
                    </w:rPr>
                  </w:pPr>
                </w:p>
              </w:tc>
              <w:tc>
                <w:tcPr>
                  <w:tcW w:w="3544" w:type="dxa"/>
                  <w:gridSpan w:val="3"/>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ділової (без кори)</w:t>
                  </w:r>
                </w:p>
              </w:tc>
              <w:tc>
                <w:tcPr>
                  <w:tcW w:w="1754" w:type="dxa"/>
                  <w:vMerge w:val="restart"/>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дров'яної</w:t>
                  </w:r>
                </w:p>
                <w:p w:rsidR="003146AF" w:rsidRPr="00C47D3F" w:rsidRDefault="003146AF">
                  <w:pPr>
                    <w:spacing w:line="276" w:lineRule="auto"/>
                    <w:jc w:val="center"/>
                    <w:rPr>
                      <w:sz w:val="28"/>
                      <w:szCs w:val="28"/>
                      <w:lang w:val="ru-RU"/>
                    </w:rPr>
                  </w:pPr>
                  <w:r w:rsidRPr="00C47D3F">
                    <w:rPr>
                      <w:sz w:val="28"/>
                      <w:szCs w:val="28"/>
                      <w:lang w:eastAsia="uk-UA"/>
                    </w:rPr>
                    <w:t>(з корою)</w:t>
                  </w:r>
                </w:p>
              </w:tc>
            </w:tr>
            <w:tr w:rsidR="003146AF" w:rsidRPr="00C47D3F" w:rsidTr="00753044">
              <w:tc>
                <w:tcPr>
                  <w:tcW w:w="1589"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both"/>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both"/>
                    <w:rPr>
                      <w:sz w:val="28"/>
                      <w:szCs w:val="28"/>
                      <w:lang w:val="ru-RU"/>
                    </w:rPr>
                  </w:pPr>
                </w:p>
              </w:tc>
              <w:tc>
                <w:tcPr>
                  <w:tcW w:w="1276"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великої</w:t>
                  </w:r>
                </w:p>
              </w:tc>
              <w:tc>
                <w:tcPr>
                  <w:tcW w:w="1134"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середньої</w:t>
                  </w:r>
                </w:p>
              </w:tc>
              <w:tc>
                <w:tcPr>
                  <w:tcW w:w="1134"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дрібної</w:t>
                  </w: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3146AF" w:rsidRPr="00C47D3F" w:rsidRDefault="003146AF">
                  <w:pPr>
                    <w:rPr>
                      <w:sz w:val="28"/>
                      <w:szCs w:val="28"/>
                      <w:lang w:val="ru-RU"/>
                    </w:rPr>
                  </w:pPr>
                </w:p>
              </w:tc>
            </w:tr>
            <w:tr w:rsidR="003146AF" w:rsidRPr="00C47D3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Перший пояс лісів</w:t>
                  </w:r>
                </w:p>
              </w:tc>
            </w:tr>
            <w:tr w:rsidR="003146AF" w:rsidRPr="00C47D3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both"/>
                    <w:rPr>
                      <w:sz w:val="28"/>
                      <w:szCs w:val="28"/>
                      <w:lang w:val="ru-RU"/>
                    </w:rPr>
                  </w:pPr>
                  <w:r w:rsidRPr="00C47D3F">
                    <w:rPr>
                      <w:sz w:val="28"/>
                      <w:szCs w:val="28"/>
                      <w:lang w:eastAsia="uk-UA"/>
                    </w:rPr>
                    <w:t>Самшит</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1221,71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1044,14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521,95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11,37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872,83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745,72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373,11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698,42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596,88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298,18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447,26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223,77</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348,84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298,46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149,34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rPr>
                      <w:sz w:val="28"/>
                      <w:szCs w:val="28"/>
                      <w:lang w:val="ru-RU" w:eastAsia="uk-UA"/>
                    </w:rPr>
                  </w:pPr>
                  <w:r w:rsidRPr="00C47D3F">
                    <w:rPr>
                      <w:sz w:val="28"/>
                      <w:szCs w:val="28"/>
                      <w:lang w:eastAsia="uk-UA"/>
                    </w:rPr>
                    <w:t>Бархат, горіх</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761,21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651,16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325,57</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11,37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544,21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465,10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232,55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434,90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372,09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186,06</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326,34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279,07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140,03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93,01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rPr>
                      <w:sz w:val="28"/>
                      <w:szCs w:val="28"/>
                      <w:lang w:val="ru-RU" w:eastAsia="uk-UA"/>
                    </w:rPr>
                  </w:pPr>
                  <w:r w:rsidRPr="00C47D3F">
                    <w:rPr>
                      <w:sz w:val="28"/>
                      <w:szCs w:val="28"/>
                      <w:lang w:eastAsia="uk-UA"/>
                    </w:rPr>
                    <w:t>Груша, кизил, явір</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610,85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522,48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260,99</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11,37</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436,41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372,83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186,59</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348,84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298,46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149,34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262,01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224,05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112,14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4,67</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174,43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149,61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74,93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rPr>
                      <w:sz w:val="28"/>
                      <w:szCs w:val="28"/>
                      <w:lang w:val="ru-RU" w:eastAsia="uk-UA"/>
                    </w:rPr>
                  </w:pPr>
                  <w:r w:rsidRPr="00C47D3F">
                    <w:rPr>
                      <w:sz w:val="28"/>
                      <w:szCs w:val="28"/>
                      <w:lang w:eastAsia="uk-UA"/>
                    </w:rPr>
                    <w:t>Абрикос, вишня, ялівець, обліпиха, слива (крім терну), черешня, шовковиця, яблуня</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456,57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389,92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194,83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11,37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326,34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278,33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138,98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260,47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222,48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111,13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196,14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166,65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83,22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130,23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111,63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55,83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rPr>
                      <w:sz w:val="28"/>
                      <w:szCs w:val="28"/>
                      <w:lang w:val="ru-RU" w:eastAsia="uk-UA"/>
                    </w:rPr>
                  </w:pPr>
                  <w:r w:rsidRPr="006379E0">
                    <w:rPr>
                      <w:sz w:val="28"/>
                      <w:szCs w:val="28"/>
                      <w:lang w:eastAsia="uk-UA"/>
                    </w:rPr>
                    <w:t>Каштан, дуб корковий</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380,62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325,57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162,82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11,37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272,09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232,55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116,26</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93,01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163,59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139,53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69,79</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108,53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47,02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rPr>
                      <w:sz w:val="28"/>
                      <w:szCs w:val="28"/>
                      <w:lang w:val="ru-RU" w:eastAsia="uk-UA"/>
                    </w:rPr>
                  </w:pPr>
                  <w:r w:rsidRPr="006379E0">
                    <w:rPr>
                      <w:sz w:val="28"/>
                      <w:szCs w:val="28"/>
                      <w:lang w:eastAsia="uk-UA"/>
                    </w:rPr>
                    <w:t>Барбарис, гледичія, кипарис, шипшина</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305,41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260,47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130,76</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11,37</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93,01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173,64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148,84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74,41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130,23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111,63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55,83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4,67</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87,57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75,20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37,71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6379E0" w:rsidRDefault="003146AF" w:rsidP="00E63B0F">
                  <w:pPr>
                    <w:spacing w:line="276" w:lineRule="auto"/>
                    <w:rPr>
                      <w:sz w:val="28"/>
                      <w:szCs w:val="28"/>
                      <w:lang w:val="ru-RU" w:eastAsia="uk-UA"/>
                    </w:rPr>
                  </w:pPr>
                  <w:r w:rsidRPr="006379E0">
                    <w:rPr>
                      <w:sz w:val="28"/>
                      <w:szCs w:val="28"/>
                      <w:lang w:eastAsia="uk-UA"/>
                    </w:rPr>
                    <w:t xml:space="preserve">Акація, </w:t>
                  </w:r>
                  <w:r w:rsidR="00E63B0F">
                    <w:rPr>
                      <w:sz w:val="28"/>
                      <w:szCs w:val="28"/>
                    </w:rPr>
                    <w:t>бруслина</w:t>
                  </w:r>
                  <w:r w:rsidRPr="006379E0">
                    <w:rPr>
                      <w:sz w:val="28"/>
                      <w:szCs w:val="28"/>
                      <w:lang w:eastAsia="uk-UA"/>
                    </w:rPr>
                    <w:t>, б</w:t>
                  </w:r>
                  <w:r w:rsidR="00E63B0F">
                    <w:rPr>
                      <w:sz w:val="28"/>
                      <w:szCs w:val="28"/>
                      <w:lang w:eastAsia="uk-UA"/>
                    </w:rPr>
                    <w:t>и</w:t>
                  </w:r>
                  <w:r w:rsidRPr="006379E0">
                    <w:rPr>
                      <w:sz w:val="28"/>
                      <w:szCs w:val="28"/>
                      <w:lang w:eastAsia="uk-UA"/>
                    </w:rPr>
                    <w:t>рючина, глід, граб східний, тамарикс, калина, крушина, ліщина, горобина, бузок, скумпія, свидина, терен, черемха</w:t>
                  </w:r>
                </w:p>
              </w:tc>
            </w:tr>
            <w:tr w:rsidR="003146AF" w:rsidTr="005D30A3">
              <w:trPr>
                <w:trHeight w:val="53"/>
              </w:trPr>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228,72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195,33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97,65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11,37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163,59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139,53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69,79</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130,23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111,63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55,83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98,49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83,71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42,38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4,67</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65,91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55,83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27,91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rPr>
                      <w:sz w:val="28"/>
                      <w:szCs w:val="28"/>
                      <w:lang w:val="ru-RU" w:eastAsia="uk-UA"/>
                    </w:rPr>
                  </w:pPr>
                  <w:r w:rsidRPr="006379E0">
                    <w:rPr>
                      <w:sz w:val="28"/>
                      <w:szCs w:val="28"/>
                      <w:lang w:eastAsia="uk-UA"/>
                    </w:rPr>
                    <w:t>Верба, чагарники (крім зазначених в інших позиціях)</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75,96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65,10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32,58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6,22</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54,28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23,27</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4,11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43,40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32,58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13,98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2,59</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21,70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9,31</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2,08</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Другий пояс лісів</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rPr>
                      <w:sz w:val="28"/>
                      <w:szCs w:val="28"/>
                      <w:lang w:val="ru-RU" w:eastAsia="uk-UA"/>
                    </w:rPr>
                  </w:pPr>
                  <w:r w:rsidRPr="006379E0">
                    <w:rPr>
                      <w:sz w:val="28"/>
                      <w:szCs w:val="28"/>
                      <w:lang w:eastAsia="uk-UA"/>
                    </w:rPr>
                    <w:t>Самшит</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1034,85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884,46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442,38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738,73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631,78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315,77</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591,47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505,41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253,24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5,13</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443,37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379,07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189,65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4,11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6379E0" w:rsidRDefault="003146AF">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296,10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252,71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126,62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2,59</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rPr>
                      <w:sz w:val="28"/>
                      <w:szCs w:val="28"/>
                      <w:lang w:val="ru-RU" w:eastAsia="uk-UA"/>
                    </w:rPr>
                  </w:pPr>
                  <w:r w:rsidRPr="00CB0165">
                    <w:rPr>
                      <w:sz w:val="28"/>
                      <w:szCs w:val="28"/>
                      <w:lang w:eastAsia="uk-UA"/>
                    </w:rPr>
                    <w:t>Бархат, горіх</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648,04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554,25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277,00</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462,75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396,10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197,93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370,51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316,30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158,15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5,13</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238,76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118,33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4,11</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185,25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158,92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79,07</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2,59</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rPr>
                      <w:sz w:val="28"/>
                      <w:szCs w:val="28"/>
                      <w:lang w:val="ru-RU" w:eastAsia="uk-UA"/>
                    </w:rPr>
                  </w:pPr>
                  <w:r w:rsidRPr="00CB0165">
                    <w:rPr>
                      <w:sz w:val="28"/>
                      <w:szCs w:val="28"/>
                      <w:lang w:eastAsia="uk-UA"/>
                    </w:rPr>
                    <w:t>Груша, кизил, явір</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517,04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441,85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221,18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369,77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315,49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158,15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296,10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252,71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126,62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5,13</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221,71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189,92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95,05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4,11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148,10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126,34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63,03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2,59</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rPr>
                      <w:sz w:val="28"/>
                      <w:szCs w:val="28"/>
                      <w:lang w:val="ru-RU" w:eastAsia="uk-UA"/>
                    </w:rPr>
                  </w:pPr>
                  <w:r w:rsidRPr="00CB0165">
                    <w:rPr>
                      <w:sz w:val="28"/>
                      <w:szCs w:val="28"/>
                      <w:lang w:eastAsia="uk-UA"/>
                    </w:rPr>
                    <w:t>Абрикос, вишня, ялівець, обліпиха, слива (крім терну), черешня, шовковиця, яблуня</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389,15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331,77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166,43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237,18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118,33</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221,71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189,92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95,05</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5,13</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166,65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142,59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71,32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4,11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CB0165" w:rsidRDefault="003146AF">
                  <w:pPr>
                    <w:spacing w:line="276" w:lineRule="auto"/>
                    <w:jc w:val="center"/>
                    <w:rPr>
                      <w:sz w:val="28"/>
                      <w:szCs w:val="28"/>
                      <w:lang w:val="ru-RU" w:eastAsia="uk-UA"/>
                    </w:rPr>
                  </w:pPr>
                  <w:r w:rsidRPr="00CB0165">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110,85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94,59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47,54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2,59</w:t>
                  </w:r>
                </w:p>
              </w:tc>
            </w:tr>
            <w:tr w:rsidR="003146AF" w:rsidTr="00401490">
              <w:tc>
                <w:tcPr>
                  <w:tcW w:w="7595" w:type="dxa"/>
                  <w:gridSpan w:val="6"/>
                  <w:tcBorders>
                    <w:top w:val="single" w:sz="4" w:space="0" w:color="auto"/>
                    <w:left w:val="single" w:sz="4" w:space="0" w:color="auto"/>
                    <w:bottom w:val="single" w:sz="4" w:space="0" w:color="auto"/>
                    <w:right w:val="single" w:sz="4" w:space="0" w:color="auto"/>
                  </w:tcBorders>
                </w:tcPr>
                <w:p w:rsidR="003146AF" w:rsidRPr="00CB0165" w:rsidRDefault="003146AF">
                  <w:pPr>
                    <w:spacing w:line="276" w:lineRule="auto"/>
                    <w:rPr>
                      <w:sz w:val="28"/>
                      <w:szCs w:val="28"/>
                      <w:lang w:val="ru-RU" w:eastAsia="uk-UA"/>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CB0165"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CB0165"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CB0165"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CB0165"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CB0165"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7595" w:type="dxa"/>
                  <w:gridSpan w:val="6"/>
                  <w:tcBorders>
                    <w:top w:val="single" w:sz="4" w:space="0" w:color="auto"/>
                    <w:left w:val="single" w:sz="4" w:space="0" w:color="auto"/>
                    <w:bottom w:val="single" w:sz="4" w:space="0" w:color="auto"/>
                    <w:right w:val="single" w:sz="4" w:space="0" w:color="auto"/>
                  </w:tcBorders>
                </w:tcPr>
                <w:p w:rsidR="003146AF" w:rsidRPr="00F01C52" w:rsidRDefault="003146AF">
                  <w:pPr>
                    <w:spacing w:line="276" w:lineRule="auto"/>
                    <w:rPr>
                      <w:sz w:val="28"/>
                      <w:szCs w:val="28"/>
                      <w:lang w:val="ru-RU" w:eastAsia="uk-UA"/>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F01C52"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F01C52"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F01C52"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F01C52"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401490">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tcPr>
                <w:p w:rsidR="003146AF" w:rsidRPr="00F01C52" w:rsidRDefault="003146AF">
                  <w:pPr>
                    <w:spacing w:line="276" w:lineRule="auto"/>
                    <w:jc w:val="center"/>
                    <w:rPr>
                      <w:sz w:val="28"/>
                      <w:szCs w:val="28"/>
                      <w:lang w:val="ru-RU" w:eastAsia="uk-UA"/>
                    </w:rPr>
                  </w:pPr>
                </w:p>
              </w:tc>
              <w:tc>
                <w:tcPr>
                  <w:tcW w:w="1276"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c>
                <w:tcPr>
                  <w:tcW w:w="1754" w:type="dxa"/>
                  <w:tcBorders>
                    <w:top w:val="single" w:sz="4" w:space="0" w:color="auto"/>
                    <w:left w:val="single" w:sz="4" w:space="0" w:color="auto"/>
                    <w:bottom w:val="single" w:sz="4" w:space="0" w:color="auto"/>
                    <w:right w:val="single" w:sz="4" w:space="0" w:color="auto"/>
                  </w:tcBorders>
                  <w:vAlign w:val="bottom"/>
                </w:tcPr>
                <w:p w:rsidR="003146AF" w:rsidRPr="00DC384C" w:rsidRDefault="003146AF" w:rsidP="005D30A3">
                  <w:pPr>
                    <w:jc w:val="center"/>
                    <w:rPr>
                      <w:b/>
                      <w:sz w:val="28"/>
                      <w:szCs w:val="28"/>
                    </w:rPr>
                  </w:pP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rPr>
                      <w:sz w:val="28"/>
                      <w:szCs w:val="28"/>
                      <w:lang w:val="ru-RU" w:eastAsia="uk-UA"/>
                    </w:rPr>
                  </w:pPr>
                  <w:r w:rsidRPr="00F01C52">
                    <w:rPr>
                      <w:sz w:val="28"/>
                      <w:szCs w:val="28"/>
                      <w:lang w:eastAsia="uk-UA"/>
                    </w:rPr>
                    <w:t xml:space="preserve">Акація, бересклет, </w:t>
                  </w:r>
                  <w:proofErr w:type="spellStart"/>
                  <w:r w:rsidRPr="00F01C52">
                    <w:rPr>
                      <w:sz w:val="28"/>
                      <w:szCs w:val="28"/>
                      <w:lang w:eastAsia="uk-UA"/>
                    </w:rPr>
                    <w:t>бірючина</w:t>
                  </w:r>
                  <w:proofErr w:type="spellEnd"/>
                  <w:r w:rsidRPr="00F01C52">
                    <w:rPr>
                      <w:sz w:val="28"/>
                      <w:szCs w:val="28"/>
                      <w:lang w:eastAsia="uk-UA"/>
                    </w:rPr>
                    <w:t>, глід, граб східний, тамарикс, калина, крушина, ліщина, горобина, бузок, скумпія, свидина, терен, черемха</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194,56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165,88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83,22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9,31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138,79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118,61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59,42</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6,71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110,85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94,59</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47,54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5,13</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71,32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35,64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4,11</w:t>
                  </w:r>
                </w:p>
              </w:tc>
            </w:tr>
            <w:tr w:rsidR="003146AF" w:rsidTr="005D30A3">
              <w:tc>
                <w:tcPr>
                  <w:tcW w:w="1589" w:type="dxa"/>
                  <w:tcBorders>
                    <w:top w:val="single" w:sz="4" w:space="0" w:color="auto"/>
                    <w:left w:val="single" w:sz="4" w:space="0" w:color="auto"/>
                    <w:bottom w:val="single" w:sz="4" w:space="0" w:color="auto"/>
                    <w:right w:val="single" w:sz="4" w:space="0" w:color="auto"/>
                  </w:tcBorders>
                </w:tcPr>
                <w:p w:rsidR="003146AF" w:rsidRDefault="003146AF">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55,83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23,77</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2,59</w:t>
                  </w:r>
                </w:p>
              </w:tc>
            </w:tr>
            <w:tr w:rsidR="003146A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rPr>
                      <w:sz w:val="28"/>
                      <w:szCs w:val="28"/>
                      <w:lang w:val="ru-RU" w:eastAsia="uk-UA"/>
                    </w:rPr>
                  </w:pPr>
                  <w:r w:rsidRPr="00F01C52">
                    <w:rPr>
                      <w:sz w:val="28"/>
                      <w:szCs w:val="28"/>
                      <w:lang w:eastAsia="uk-UA"/>
                    </w:rPr>
                    <w:t>Верба, чагарники (крім зазначених в інших позиціях)</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64,33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55,02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27,39</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5,13</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46,52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39,53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19,66</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3,62</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37,22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31,75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16,04</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3,09</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27,91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11,90</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2,59</w:t>
                  </w:r>
                </w:p>
              </w:tc>
            </w:tr>
            <w:tr w:rsidR="003146AF" w:rsidTr="005D30A3">
              <w:tc>
                <w:tcPr>
                  <w:tcW w:w="1589" w:type="dxa"/>
                  <w:tcBorders>
                    <w:top w:val="single" w:sz="4" w:space="0" w:color="auto"/>
                    <w:left w:val="single" w:sz="4" w:space="0" w:color="auto"/>
                    <w:bottom w:val="single" w:sz="4" w:space="0" w:color="auto"/>
                    <w:right w:val="single" w:sz="4" w:space="0" w:color="auto"/>
                  </w:tcBorders>
                  <w:hideMark/>
                </w:tcPr>
                <w:p w:rsidR="003146AF" w:rsidRDefault="003146AF">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3146AF" w:rsidRPr="00F01C52" w:rsidRDefault="003146AF">
                  <w:pPr>
                    <w:spacing w:line="276" w:lineRule="auto"/>
                    <w:jc w:val="center"/>
                    <w:rPr>
                      <w:sz w:val="28"/>
                      <w:szCs w:val="28"/>
                      <w:lang w:val="ru-RU" w:eastAsia="uk-UA"/>
                    </w:rPr>
                  </w:pPr>
                  <w:r w:rsidRPr="00F01C52">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18,61</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15,52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8,28</w:t>
                  </w:r>
                </w:p>
              </w:tc>
              <w:tc>
                <w:tcPr>
                  <w:tcW w:w="1754" w:type="dxa"/>
                  <w:tcBorders>
                    <w:top w:val="single" w:sz="4" w:space="0" w:color="auto"/>
                    <w:left w:val="single" w:sz="4" w:space="0" w:color="auto"/>
                    <w:bottom w:val="single" w:sz="4" w:space="0" w:color="auto"/>
                    <w:right w:val="single" w:sz="4" w:space="0" w:color="auto"/>
                  </w:tcBorders>
                  <w:vAlign w:val="bottom"/>
                  <w:hideMark/>
                </w:tcPr>
                <w:p w:rsidR="003146AF" w:rsidRPr="00DC384C" w:rsidRDefault="003146AF" w:rsidP="005D30A3">
                  <w:pPr>
                    <w:jc w:val="center"/>
                    <w:rPr>
                      <w:b/>
                      <w:sz w:val="28"/>
                      <w:szCs w:val="28"/>
                    </w:rPr>
                  </w:pPr>
                  <w:r w:rsidRPr="00DC384C">
                    <w:rPr>
                      <w:b/>
                      <w:sz w:val="28"/>
                      <w:szCs w:val="28"/>
                    </w:rPr>
                    <w:t>1,55</w:t>
                  </w:r>
                </w:p>
              </w:tc>
            </w:tr>
          </w:tbl>
          <w:p w:rsidR="003146AF" w:rsidRDefault="003146AF">
            <w:pPr>
              <w:rPr>
                <w:b/>
                <w:sz w:val="28"/>
                <w:szCs w:val="28"/>
                <w:lang w:val="ru-RU"/>
              </w:rPr>
            </w:pPr>
          </w:p>
        </w:tc>
        <w:tc>
          <w:tcPr>
            <w:tcW w:w="7655" w:type="dxa"/>
            <w:gridSpan w:val="3"/>
          </w:tcPr>
          <w:p w:rsidR="003146AF" w:rsidRDefault="003146AF" w:rsidP="008A527D">
            <w:pPr>
              <w:jc w:val="both"/>
              <w:rPr>
                <w:sz w:val="28"/>
                <w:szCs w:val="28"/>
              </w:rPr>
            </w:pPr>
            <w:r w:rsidRPr="00C47D3F">
              <w:rPr>
                <w:sz w:val="28"/>
                <w:szCs w:val="28"/>
              </w:rPr>
              <w:t>256.3.2. за заготівлю деревини неосновних лісових порід:</w:t>
            </w:r>
          </w:p>
          <w:p w:rsidR="003146AF" w:rsidRPr="00C47D3F" w:rsidRDefault="003146AF" w:rsidP="008A527D">
            <w:pPr>
              <w:jc w:val="both"/>
              <w:rPr>
                <w:sz w:val="28"/>
                <w:szCs w:val="28"/>
              </w:rPr>
            </w:pPr>
          </w:p>
          <w:tbl>
            <w:tblPr>
              <w:tblW w:w="7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89"/>
              <w:gridCol w:w="708"/>
              <w:gridCol w:w="1276"/>
              <w:gridCol w:w="1134"/>
              <w:gridCol w:w="1134"/>
              <w:gridCol w:w="1754"/>
            </w:tblGrid>
            <w:tr w:rsidR="003146AF" w:rsidRPr="00C47D3F" w:rsidTr="00423B38">
              <w:tc>
                <w:tcPr>
                  <w:tcW w:w="1589"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Найменування лісової породи</w:t>
                  </w:r>
                </w:p>
              </w:tc>
              <w:tc>
                <w:tcPr>
                  <w:tcW w:w="708"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Розряд</w:t>
                  </w:r>
                </w:p>
              </w:tc>
              <w:tc>
                <w:tcPr>
                  <w:tcW w:w="5298" w:type="dxa"/>
                  <w:gridSpan w:val="4"/>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Ставка за 1 щільний куб. метр деревини, гривень</w:t>
                  </w:r>
                </w:p>
              </w:tc>
            </w:tr>
            <w:tr w:rsidR="003146AF" w:rsidRPr="00C47D3F" w:rsidTr="00423B38">
              <w:tc>
                <w:tcPr>
                  <w:tcW w:w="1589"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center"/>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center"/>
                    <w:rPr>
                      <w:sz w:val="28"/>
                      <w:szCs w:val="28"/>
                      <w:lang w:val="ru-RU"/>
                    </w:rPr>
                  </w:pPr>
                </w:p>
              </w:tc>
              <w:tc>
                <w:tcPr>
                  <w:tcW w:w="3544" w:type="dxa"/>
                  <w:gridSpan w:val="3"/>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rPr>
                  </w:pPr>
                  <w:r w:rsidRPr="00C47D3F">
                    <w:rPr>
                      <w:sz w:val="28"/>
                      <w:szCs w:val="28"/>
                      <w:lang w:eastAsia="uk-UA"/>
                    </w:rPr>
                    <w:t>ділової (без кори)</w:t>
                  </w:r>
                </w:p>
              </w:tc>
              <w:tc>
                <w:tcPr>
                  <w:tcW w:w="1754" w:type="dxa"/>
                  <w:vMerge w:val="restart"/>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дров'яної</w:t>
                  </w:r>
                </w:p>
                <w:p w:rsidR="003146AF" w:rsidRPr="00C47D3F" w:rsidRDefault="003146AF">
                  <w:pPr>
                    <w:spacing w:line="276" w:lineRule="auto"/>
                    <w:jc w:val="center"/>
                    <w:rPr>
                      <w:sz w:val="28"/>
                      <w:szCs w:val="28"/>
                      <w:lang w:val="ru-RU"/>
                    </w:rPr>
                  </w:pPr>
                  <w:r w:rsidRPr="00C47D3F">
                    <w:rPr>
                      <w:sz w:val="28"/>
                      <w:szCs w:val="28"/>
                      <w:lang w:eastAsia="uk-UA"/>
                    </w:rPr>
                    <w:t>(з корою)</w:t>
                  </w:r>
                </w:p>
              </w:tc>
            </w:tr>
            <w:tr w:rsidR="003146AF" w:rsidRPr="00C47D3F" w:rsidTr="00423B38">
              <w:tc>
                <w:tcPr>
                  <w:tcW w:w="1589"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both"/>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3146AF" w:rsidRPr="00C47D3F" w:rsidRDefault="003146AF">
                  <w:pPr>
                    <w:spacing w:line="276" w:lineRule="auto"/>
                    <w:jc w:val="both"/>
                    <w:rPr>
                      <w:sz w:val="28"/>
                      <w:szCs w:val="28"/>
                      <w:lang w:val="ru-RU"/>
                    </w:rPr>
                  </w:pPr>
                </w:p>
              </w:tc>
              <w:tc>
                <w:tcPr>
                  <w:tcW w:w="1276"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великої</w:t>
                  </w:r>
                </w:p>
              </w:tc>
              <w:tc>
                <w:tcPr>
                  <w:tcW w:w="1134"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середньої</w:t>
                  </w:r>
                </w:p>
              </w:tc>
              <w:tc>
                <w:tcPr>
                  <w:tcW w:w="1134" w:type="dxa"/>
                  <w:tcBorders>
                    <w:top w:val="single" w:sz="4" w:space="0" w:color="auto"/>
                    <w:left w:val="single" w:sz="4" w:space="0" w:color="auto"/>
                    <w:bottom w:val="single" w:sz="4" w:space="0" w:color="auto"/>
                    <w:right w:val="single" w:sz="4" w:space="0" w:color="auto"/>
                  </w:tcBorders>
                  <w:hideMark/>
                </w:tcPr>
                <w:p w:rsidR="003146AF" w:rsidRPr="00C47D3F" w:rsidRDefault="003146AF">
                  <w:pPr>
                    <w:spacing w:line="276" w:lineRule="auto"/>
                    <w:jc w:val="center"/>
                    <w:rPr>
                      <w:sz w:val="28"/>
                      <w:szCs w:val="28"/>
                      <w:lang w:val="ru-RU" w:eastAsia="uk-UA"/>
                    </w:rPr>
                  </w:pPr>
                  <w:r w:rsidRPr="00C47D3F">
                    <w:rPr>
                      <w:sz w:val="28"/>
                      <w:szCs w:val="28"/>
                      <w:lang w:eastAsia="uk-UA"/>
                    </w:rPr>
                    <w:t>дрібної</w:t>
                  </w: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3146AF" w:rsidRPr="00C47D3F" w:rsidRDefault="003146AF">
                  <w:pPr>
                    <w:rPr>
                      <w:sz w:val="28"/>
                      <w:szCs w:val="28"/>
                      <w:lang w:val="ru-RU"/>
                    </w:rPr>
                  </w:pPr>
                </w:p>
              </w:tc>
            </w:tr>
            <w:tr w:rsidR="003146AF" w:rsidRPr="00C47D3F"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3146AF" w:rsidRPr="00C47D3F" w:rsidRDefault="003146AF">
                  <w:pPr>
                    <w:spacing w:line="276" w:lineRule="auto"/>
                    <w:jc w:val="center"/>
                    <w:rPr>
                      <w:color w:val="000000"/>
                      <w:sz w:val="28"/>
                      <w:szCs w:val="28"/>
                      <w:lang w:val="ru-RU"/>
                    </w:rPr>
                  </w:pPr>
                  <w:r w:rsidRPr="00C47D3F">
                    <w:rPr>
                      <w:color w:val="000000"/>
                      <w:sz w:val="28"/>
                      <w:szCs w:val="28"/>
                    </w:rPr>
                    <w:t>Перший пояс лісів</w:t>
                  </w:r>
                </w:p>
              </w:tc>
            </w:tr>
            <w:tr w:rsidR="003146AF" w:rsidRPr="00C47D3F"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3146AF" w:rsidRPr="00C47D3F" w:rsidRDefault="003146AF">
                  <w:pPr>
                    <w:spacing w:line="276" w:lineRule="auto"/>
                    <w:rPr>
                      <w:color w:val="000000"/>
                      <w:sz w:val="28"/>
                      <w:szCs w:val="28"/>
                      <w:lang w:val="ru-RU"/>
                    </w:rPr>
                  </w:pPr>
                  <w:r w:rsidRPr="00C47D3F">
                    <w:rPr>
                      <w:color w:val="000000"/>
                      <w:sz w:val="28"/>
                      <w:szCs w:val="28"/>
                    </w:rPr>
                    <w:t>Самшит</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1426,96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1219,56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609,64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13,28</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1019,47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871,00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435,79</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815,75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697,16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348,27</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612,06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522,40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261,36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5,45</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407,45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348,60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174,43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C47D3F" w:rsidRDefault="007A00C1">
                  <w:pPr>
                    <w:spacing w:line="276" w:lineRule="auto"/>
                    <w:rPr>
                      <w:color w:val="000000"/>
                      <w:sz w:val="28"/>
                      <w:szCs w:val="28"/>
                      <w:lang w:val="ru-RU"/>
                    </w:rPr>
                  </w:pPr>
                  <w:r w:rsidRPr="00C47D3F">
                    <w:rPr>
                      <w:color w:val="000000"/>
                      <w:sz w:val="28"/>
                      <w:szCs w:val="28"/>
                    </w:rPr>
                    <w:t>Бархат, горіх</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889,09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760,55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380,27</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13,28</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635,64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543,24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271,62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507,96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434,60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217,32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381,17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325,95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163,56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5,45</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254,40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217,32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108,64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C47D3F" w:rsidRDefault="007A00C1">
                  <w:pPr>
                    <w:spacing w:line="276" w:lineRule="auto"/>
                    <w:rPr>
                      <w:color w:val="000000"/>
                      <w:sz w:val="28"/>
                      <w:szCs w:val="28"/>
                      <w:lang w:val="ru-RU"/>
                    </w:rPr>
                  </w:pPr>
                  <w:r w:rsidRPr="00C47D3F">
                    <w:rPr>
                      <w:color w:val="000000"/>
                      <w:sz w:val="28"/>
                      <w:szCs w:val="28"/>
                    </w:rPr>
                    <w:t>Груша, кизил, явір</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713,47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610,26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304,84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13,28</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509,73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435,47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217,94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407,45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348,60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174,43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306,03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261,69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130,98</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5,45</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203,73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174,74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87,52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C47D3F" w:rsidRDefault="007A00C1">
                  <w:pPr>
                    <w:spacing w:line="276" w:lineRule="auto"/>
                    <w:rPr>
                      <w:color w:val="000000"/>
                      <w:sz w:val="28"/>
                      <w:szCs w:val="28"/>
                      <w:lang w:val="ru-RU"/>
                    </w:rPr>
                  </w:pPr>
                  <w:r w:rsidRPr="00C47D3F">
                    <w:rPr>
                      <w:color w:val="000000"/>
                      <w:sz w:val="28"/>
                      <w:szCs w:val="28"/>
                    </w:rPr>
                    <w:t>Абрикос, вишня, ялівець, обліпиха, слива (крім терну), черешня, шовковиця, яблуня</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533,27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455,43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227,56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13,28</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381,17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325,09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162,33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304,23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259,86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129,80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229,09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194,65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97,20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5,45</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47D3F" w:rsidRDefault="00AD0A9A">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152,11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130,38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65,21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6379E0" w:rsidRDefault="007A00C1">
                  <w:pPr>
                    <w:spacing w:line="276" w:lineRule="auto"/>
                    <w:rPr>
                      <w:color w:val="000000"/>
                      <w:sz w:val="28"/>
                      <w:szCs w:val="28"/>
                      <w:lang w:val="ru-RU"/>
                    </w:rPr>
                  </w:pPr>
                  <w:r w:rsidRPr="006379E0">
                    <w:rPr>
                      <w:color w:val="000000"/>
                      <w:sz w:val="28"/>
                      <w:szCs w:val="28"/>
                    </w:rPr>
                    <w:t>Каштан, дуб корковий</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444,56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380,27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190,17</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13,28</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317,80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271,62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135,79</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254,40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217,32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108,64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191,07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162,97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81,51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5,45</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126,76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108,64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54,92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6379E0" w:rsidRDefault="007A00C1">
                  <w:pPr>
                    <w:spacing w:line="276" w:lineRule="auto"/>
                    <w:rPr>
                      <w:color w:val="000000"/>
                      <w:sz w:val="28"/>
                      <w:szCs w:val="28"/>
                      <w:lang w:val="ru-RU"/>
                    </w:rPr>
                  </w:pPr>
                  <w:r w:rsidRPr="006379E0">
                    <w:rPr>
                      <w:color w:val="000000"/>
                      <w:sz w:val="28"/>
                      <w:szCs w:val="28"/>
                    </w:rPr>
                    <w:t>Барбарис, гледичія, кипарис, шипшина</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356,72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304,23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152,73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13,28</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254,40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217,32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108,64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202,81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173,85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86,91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152,11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130,38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65,21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5,45</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102,28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87,83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44,05</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6379E0" w:rsidRDefault="007A00C1" w:rsidP="00E63B0F">
                  <w:pPr>
                    <w:spacing w:line="276" w:lineRule="auto"/>
                    <w:rPr>
                      <w:color w:val="000000"/>
                      <w:sz w:val="28"/>
                      <w:szCs w:val="28"/>
                      <w:lang w:val="ru-RU"/>
                    </w:rPr>
                  </w:pPr>
                  <w:r w:rsidRPr="006379E0">
                    <w:rPr>
                      <w:color w:val="000000"/>
                      <w:sz w:val="28"/>
                      <w:szCs w:val="28"/>
                    </w:rPr>
                    <w:t xml:space="preserve">Акація, </w:t>
                  </w:r>
                  <w:r w:rsidR="00E63B0F">
                    <w:rPr>
                      <w:sz w:val="28"/>
                      <w:szCs w:val="28"/>
                    </w:rPr>
                    <w:t>бруслина</w:t>
                  </w:r>
                  <w:r w:rsidRPr="006379E0">
                    <w:rPr>
                      <w:color w:val="000000"/>
                      <w:sz w:val="28"/>
                      <w:szCs w:val="28"/>
                    </w:rPr>
                    <w:t>, б</w:t>
                  </w:r>
                  <w:r w:rsidR="00E63B0F">
                    <w:rPr>
                      <w:color w:val="000000"/>
                      <w:sz w:val="28"/>
                      <w:szCs w:val="28"/>
                    </w:rPr>
                    <w:t>и</w:t>
                  </w:r>
                  <w:r w:rsidRPr="006379E0">
                    <w:rPr>
                      <w:color w:val="000000"/>
                      <w:sz w:val="28"/>
                      <w:szCs w:val="28"/>
                    </w:rPr>
                    <w:t>рючина, глід, граб східний, тамарикс, калина, крушина, ліщина, горобина, бузок, скумпія, свидина, терен, черемха</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267,14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228,15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114,06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13,28</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191,07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162,97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81,51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152,11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130,38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65,21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115,04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97,77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49,50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5,45</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76,98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65,21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32,60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6379E0" w:rsidRDefault="007A00C1">
                  <w:pPr>
                    <w:spacing w:line="276" w:lineRule="auto"/>
                    <w:rPr>
                      <w:color w:val="000000"/>
                      <w:sz w:val="28"/>
                      <w:szCs w:val="28"/>
                      <w:lang w:val="ru-RU"/>
                    </w:rPr>
                  </w:pPr>
                  <w:r w:rsidRPr="006379E0">
                    <w:rPr>
                      <w:color w:val="000000"/>
                      <w:sz w:val="28"/>
                      <w:szCs w:val="28"/>
                    </w:rPr>
                    <w:t>Верба, чагарники (крім зазначених в інших позиціях)</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88,72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76,04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38,05</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7,26</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63,40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54,34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27,18</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50,69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43,47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21,74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4,23</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38,05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32,60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16,33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25,35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21,74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2,43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6379E0" w:rsidRDefault="007A00C1">
                  <w:pPr>
                    <w:spacing w:line="276" w:lineRule="auto"/>
                    <w:jc w:val="center"/>
                    <w:rPr>
                      <w:color w:val="000000"/>
                      <w:sz w:val="28"/>
                      <w:szCs w:val="28"/>
                      <w:lang w:val="ru-RU"/>
                    </w:rPr>
                  </w:pPr>
                  <w:r w:rsidRPr="006379E0">
                    <w:rPr>
                      <w:color w:val="000000"/>
                      <w:sz w:val="28"/>
                      <w:szCs w:val="28"/>
                    </w:rPr>
                    <w:t>Другий пояс лісів</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6379E0" w:rsidRDefault="007A00C1">
                  <w:pPr>
                    <w:spacing w:line="276" w:lineRule="auto"/>
                    <w:rPr>
                      <w:color w:val="000000"/>
                      <w:sz w:val="28"/>
                      <w:szCs w:val="28"/>
                      <w:lang w:val="ru-RU"/>
                    </w:rPr>
                  </w:pPr>
                  <w:r w:rsidRPr="006379E0">
                    <w:rPr>
                      <w:color w:val="000000"/>
                      <w:sz w:val="28"/>
                      <w:szCs w:val="28"/>
                    </w:rPr>
                    <w:t>Самшит</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1208,70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1033,05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516,70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862,84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737,92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368,82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690,84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590,32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295,78</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517,86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442,75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221,51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6379E0" w:rsidRDefault="00AD0A9A">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345,84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295,17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147,89</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CB0165" w:rsidRDefault="007A00C1">
                  <w:pPr>
                    <w:spacing w:line="276" w:lineRule="auto"/>
                    <w:rPr>
                      <w:color w:val="000000"/>
                      <w:sz w:val="28"/>
                      <w:szCs w:val="28"/>
                      <w:lang w:val="ru-RU"/>
                    </w:rPr>
                  </w:pPr>
                  <w:r w:rsidRPr="00CB0165">
                    <w:rPr>
                      <w:color w:val="000000"/>
                      <w:sz w:val="28"/>
                      <w:szCs w:val="28"/>
                    </w:rPr>
                    <w:t>Бархат, горіх</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756,91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647,36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323,54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540,49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462,64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231,18</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432,76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369,44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184,72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324,12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278,87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138,21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216,37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185,62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92,35</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CB0165" w:rsidRDefault="007A00C1">
                  <w:pPr>
                    <w:spacing w:line="276" w:lineRule="auto"/>
                    <w:rPr>
                      <w:color w:val="000000"/>
                      <w:sz w:val="28"/>
                      <w:szCs w:val="28"/>
                      <w:lang w:val="ru-RU"/>
                    </w:rPr>
                  </w:pPr>
                  <w:r w:rsidRPr="00CB0165">
                    <w:rPr>
                      <w:color w:val="000000"/>
                      <w:sz w:val="28"/>
                      <w:szCs w:val="28"/>
                    </w:rPr>
                    <w:t>Груша, кизил, явір</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603,90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516,08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258,34</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431,89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368,49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184,72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345,84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295,17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147,89</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258,96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221,83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111,02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172,98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147,57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73,62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CB0165" w:rsidRDefault="007A00C1">
                  <w:pPr>
                    <w:spacing w:line="276" w:lineRule="auto"/>
                    <w:rPr>
                      <w:color w:val="000000"/>
                      <w:sz w:val="28"/>
                      <w:szCs w:val="28"/>
                      <w:lang w:val="ru-RU"/>
                    </w:rPr>
                  </w:pPr>
                  <w:r w:rsidRPr="00CB0165">
                    <w:rPr>
                      <w:color w:val="000000"/>
                      <w:sz w:val="28"/>
                      <w:szCs w:val="28"/>
                    </w:rPr>
                    <w:t>Абрикос, вишня, ялівець, обліпиха, слива (крім терну), черешня, шовковиця, яблуня</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454,53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387,51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194,39</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324,12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277,03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138,21</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258,96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221,83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111,02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194,65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166,55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83,30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CB0165" w:rsidRDefault="00AD0A9A">
                  <w:pPr>
                    <w:spacing w:line="276" w:lineRule="auto"/>
                    <w:jc w:val="center"/>
                    <w:rPr>
                      <w:color w:val="000000"/>
                      <w:sz w:val="28"/>
                      <w:szCs w:val="28"/>
                      <w:lang w:val="ru-RU"/>
                    </w:rPr>
                  </w:pPr>
                  <w:r w:rsidRPr="00CB0165">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129,47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110,48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55,53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401490" w:rsidRDefault="007A00C1">
                  <w:pPr>
                    <w:spacing w:line="276" w:lineRule="auto"/>
                    <w:rPr>
                      <w:b/>
                      <w:color w:val="000000"/>
                      <w:sz w:val="28"/>
                      <w:szCs w:val="28"/>
                      <w:lang w:val="ru-RU"/>
                    </w:rPr>
                  </w:pPr>
                  <w:r w:rsidRPr="00401490">
                    <w:rPr>
                      <w:b/>
                      <w:color w:val="000000"/>
                      <w:sz w:val="28"/>
                      <w:szCs w:val="28"/>
                    </w:rPr>
                    <w:t>Каштан, дуб корковий</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378,49</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324,12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162,33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270,71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231,80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115,90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216,37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185,62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92,35</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162,11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138,54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69,40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107,74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92,35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46,47</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401490" w:rsidRDefault="007A00C1">
                  <w:pPr>
                    <w:spacing w:line="276" w:lineRule="auto"/>
                    <w:rPr>
                      <w:b/>
                      <w:color w:val="000000"/>
                      <w:sz w:val="28"/>
                      <w:szCs w:val="28"/>
                      <w:lang w:val="ru-RU"/>
                    </w:rPr>
                  </w:pPr>
                  <w:r w:rsidRPr="00401490">
                    <w:rPr>
                      <w:b/>
                      <w:color w:val="000000"/>
                      <w:sz w:val="28"/>
                      <w:szCs w:val="28"/>
                    </w:rPr>
                    <w:t>Барбарис, гледичія, кипарис, шипшина</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302,42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258,05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129,16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215,51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184,72</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91,75</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172,98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147,57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73,62</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129,47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110,48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55,53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401490" w:rsidRDefault="00AD0A9A">
                  <w:pPr>
                    <w:spacing w:line="276" w:lineRule="auto"/>
                    <w:jc w:val="center"/>
                    <w:rPr>
                      <w:b/>
                      <w:color w:val="000000"/>
                      <w:sz w:val="28"/>
                      <w:szCs w:val="28"/>
                      <w:lang w:val="ru-RU"/>
                    </w:rPr>
                  </w:pPr>
                  <w:r w:rsidRPr="00401490">
                    <w:rPr>
                      <w:b/>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86,03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74,27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36,86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F01C52" w:rsidRDefault="007A00C1">
                  <w:pPr>
                    <w:spacing w:line="276" w:lineRule="auto"/>
                    <w:rPr>
                      <w:color w:val="000000"/>
                      <w:sz w:val="28"/>
                      <w:szCs w:val="28"/>
                      <w:lang w:val="ru-RU"/>
                    </w:rPr>
                  </w:pPr>
                  <w:r w:rsidRPr="00F01C52">
                    <w:rPr>
                      <w:color w:val="000000"/>
                      <w:sz w:val="28"/>
                      <w:szCs w:val="28"/>
                    </w:rPr>
                    <w:t xml:space="preserve">Акація, бересклет, </w:t>
                  </w:r>
                  <w:proofErr w:type="spellStart"/>
                  <w:r w:rsidRPr="00F01C52">
                    <w:rPr>
                      <w:color w:val="000000"/>
                      <w:sz w:val="28"/>
                      <w:szCs w:val="28"/>
                    </w:rPr>
                    <w:t>бірючина</w:t>
                  </w:r>
                  <w:proofErr w:type="spellEnd"/>
                  <w:r w:rsidRPr="00F01C52">
                    <w:rPr>
                      <w:color w:val="000000"/>
                      <w:sz w:val="28"/>
                      <w:szCs w:val="28"/>
                    </w:rPr>
                    <w:t>, глід, граб східний, тамарикс, калина, крушина, ліщина, горобина, бузок, скумпія, свидина, терен, черемха</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227,25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193,75</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97,20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10,87</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162,11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138,54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69,40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7,84</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129,47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110,48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55,53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96,91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83,30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41,63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4,80</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65,21</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55,20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27,76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AD0A9A" w:rsidRDefault="00AD0A9A" w:rsidP="00D64DA6">
                  <w:pPr>
                    <w:jc w:val="center"/>
                    <w:rPr>
                      <w:b/>
                      <w:sz w:val="28"/>
                      <w:szCs w:val="28"/>
                    </w:rPr>
                  </w:pPr>
                  <w:r w:rsidRPr="00AD0A9A">
                    <w:rPr>
                      <w:b/>
                      <w:sz w:val="28"/>
                      <w:szCs w:val="28"/>
                    </w:rPr>
                    <w:t>3,03</w:t>
                  </w:r>
                </w:p>
              </w:tc>
            </w:tr>
            <w:tr w:rsidR="007A00C1"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7A00C1" w:rsidRPr="00F01C52" w:rsidRDefault="007A00C1">
                  <w:pPr>
                    <w:spacing w:line="276" w:lineRule="auto"/>
                    <w:rPr>
                      <w:color w:val="000000"/>
                      <w:sz w:val="28"/>
                      <w:szCs w:val="28"/>
                      <w:lang w:val="ru-RU"/>
                    </w:rPr>
                  </w:pPr>
                  <w:r w:rsidRPr="00F01C52">
                    <w:rPr>
                      <w:color w:val="000000"/>
                      <w:sz w:val="28"/>
                      <w:szCs w:val="28"/>
                    </w:rPr>
                    <w:t>Верба, чагарники (крім зазначених в інших позиціях)</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75,14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64,26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31,99</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5,99</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54,34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46,17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22,96</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4,23</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43,47</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37,08</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18,73</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3,61</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32,60</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28,06</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13,90</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3,03</w:t>
                  </w:r>
                </w:p>
              </w:tc>
            </w:tr>
            <w:tr w:rsidR="00AD0A9A"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AD0A9A" w:rsidRDefault="00AD0A9A">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A9A" w:rsidRPr="00F01C52" w:rsidRDefault="00AD0A9A">
                  <w:pPr>
                    <w:spacing w:line="276" w:lineRule="auto"/>
                    <w:jc w:val="center"/>
                    <w:rPr>
                      <w:color w:val="000000"/>
                      <w:sz w:val="28"/>
                      <w:szCs w:val="28"/>
                      <w:lang w:val="ru-RU"/>
                    </w:rPr>
                  </w:pPr>
                  <w:r w:rsidRPr="00F01C52">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21,74</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18,13</w:t>
                  </w:r>
                </w:p>
              </w:tc>
              <w:tc>
                <w:tcPr>
                  <w:tcW w:w="113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9,67</w:t>
                  </w:r>
                </w:p>
              </w:tc>
              <w:tc>
                <w:tcPr>
                  <w:tcW w:w="1754" w:type="dxa"/>
                  <w:tcBorders>
                    <w:top w:val="single" w:sz="4" w:space="0" w:color="auto"/>
                    <w:left w:val="single" w:sz="4" w:space="0" w:color="auto"/>
                    <w:bottom w:val="single" w:sz="4" w:space="0" w:color="auto"/>
                    <w:right w:val="single" w:sz="4" w:space="0" w:color="auto"/>
                  </w:tcBorders>
                  <w:vAlign w:val="bottom"/>
                </w:tcPr>
                <w:p w:rsidR="00AD0A9A" w:rsidRPr="0060312D" w:rsidRDefault="00AD0A9A" w:rsidP="00D64DA6">
                  <w:pPr>
                    <w:jc w:val="center"/>
                    <w:rPr>
                      <w:b/>
                      <w:sz w:val="28"/>
                      <w:szCs w:val="28"/>
                    </w:rPr>
                  </w:pPr>
                  <w:r w:rsidRPr="0060312D">
                    <w:rPr>
                      <w:b/>
                      <w:sz w:val="28"/>
                      <w:szCs w:val="28"/>
                    </w:rPr>
                    <w:t>1,81</w:t>
                  </w:r>
                </w:p>
              </w:tc>
            </w:tr>
          </w:tbl>
          <w:p w:rsidR="003146AF" w:rsidRDefault="003146AF">
            <w:pPr>
              <w:rPr>
                <w:b/>
                <w:sz w:val="28"/>
                <w:szCs w:val="28"/>
                <w:lang w:val="ru-RU"/>
              </w:rPr>
            </w:pPr>
          </w:p>
        </w:tc>
      </w:tr>
      <w:tr w:rsidR="003146AF" w:rsidTr="0065564D">
        <w:trPr>
          <w:trHeight w:val="103"/>
        </w:trPr>
        <w:tc>
          <w:tcPr>
            <w:tcW w:w="7513" w:type="dxa"/>
            <w:gridSpan w:val="3"/>
          </w:tcPr>
          <w:p w:rsidR="003146AF" w:rsidRPr="00C47D3F" w:rsidRDefault="003146AF" w:rsidP="00800781">
            <w:pPr>
              <w:ind w:firstLine="460"/>
              <w:jc w:val="both"/>
              <w:rPr>
                <w:sz w:val="28"/>
                <w:szCs w:val="28"/>
              </w:rPr>
            </w:pPr>
          </w:p>
        </w:tc>
        <w:tc>
          <w:tcPr>
            <w:tcW w:w="7655" w:type="dxa"/>
            <w:gridSpan w:val="3"/>
          </w:tcPr>
          <w:p w:rsidR="003146AF" w:rsidRPr="00C47D3F" w:rsidRDefault="003146AF" w:rsidP="008A527D">
            <w:pPr>
              <w:jc w:val="both"/>
              <w:rPr>
                <w:sz w:val="28"/>
                <w:szCs w:val="28"/>
              </w:rPr>
            </w:pPr>
          </w:p>
        </w:tc>
      </w:tr>
    </w:tbl>
    <w:p w:rsidR="0046571A" w:rsidRDefault="0046571A" w:rsidP="0046571A"/>
    <w:p w:rsidR="005E5F8F" w:rsidRDefault="005E5F8F" w:rsidP="0046571A"/>
    <w:p w:rsidR="00180E88" w:rsidRDefault="00180E88" w:rsidP="0046571A"/>
    <w:p w:rsidR="005E5F8F" w:rsidRPr="00C406D8" w:rsidRDefault="00F86573" w:rsidP="005E5F8F">
      <w:pPr>
        <w:ind w:left="3780" w:hanging="3780"/>
        <w:jc w:val="both"/>
        <w:rPr>
          <w:b/>
          <w:sz w:val="28"/>
          <w:szCs w:val="28"/>
        </w:rPr>
      </w:pPr>
      <w:r>
        <w:rPr>
          <w:b/>
          <w:sz w:val="28"/>
          <w:szCs w:val="28"/>
        </w:rPr>
        <w:t xml:space="preserve">Міністр фінансів України                                      </w:t>
      </w:r>
      <w:r>
        <w:rPr>
          <w:b/>
          <w:sz w:val="28"/>
          <w:szCs w:val="28"/>
        </w:rPr>
        <w:tab/>
      </w:r>
      <w:r>
        <w:rPr>
          <w:b/>
          <w:sz w:val="28"/>
          <w:szCs w:val="28"/>
        </w:rPr>
        <w:tab/>
      </w:r>
      <w:r>
        <w:rPr>
          <w:b/>
          <w:sz w:val="28"/>
          <w:szCs w:val="28"/>
        </w:rPr>
        <w:tab/>
      </w:r>
      <w:r>
        <w:rPr>
          <w:b/>
          <w:sz w:val="28"/>
          <w:szCs w:val="28"/>
        </w:rPr>
        <w:tab/>
        <w:t xml:space="preserve">          О. ДАНИЛЮК</w:t>
      </w:r>
    </w:p>
    <w:p w:rsidR="005E5F8F" w:rsidRDefault="005E5F8F" w:rsidP="0046571A"/>
    <w:p w:rsidR="00F86573" w:rsidRDefault="00F86573" w:rsidP="0046571A"/>
    <w:p w:rsidR="005E5F8F" w:rsidRDefault="005E5F8F" w:rsidP="0046571A"/>
    <w:p w:rsidR="005E5F8F" w:rsidRPr="00615FF4" w:rsidRDefault="005E5F8F" w:rsidP="005E5F8F">
      <w:pPr>
        <w:jc w:val="both"/>
        <w:rPr>
          <w:sz w:val="28"/>
          <w:szCs w:val="28"/>
        </w:rPr>
      </w:pPr>
      <w:r w:rsidRPr="00C406D8">
        <w:rPr>
          <w:b/>
          <w:sz w:val="28"/>
          <w:szCs w:val="28"/>
        </w:rPr>
        <w:t>«___»    ________________ 201</w:t>
      </w:r>
      <w:r w:rsidR="00666D06">
        <w:rPr>
          <w:b/>
          <w:sz w:val="28"/>
          <w:szCs w:val="28"/>
        </w:rPr>
        <w:t>7</w:t>
      </w:r>
      <w:r w:rsidRPr="00C406D8">
        <w:rPr>
          <w:b/>
          <w:sz w:val="28"/>
          <w:szCs w:val="28"/>
        </w:rPr>
        <w:t xml:space="preserve"> р. </w:t>
      </w:r>
    </w:p>
    <w:p w:rsidR="005E5F8F" w:rsidRPr="00444E09" w:rsidRDefault="005E5F8F" w:rsidP="0046571A">
      <w:pPr>
        <w:rPr>
          <w:vanish/>
        </w:rPr>
      </w:pPr>
    </w:p>
    <w:p w:rsidR="0065688B" w:rsidRDefault="0065688B"/>
    <w:sectPr w:rsidR="0065688B" w:rsidSect="0081632A">
      <w:headerReference w:type="default" r:id="rId8"/>
      <w:pgSz w:w="16838" w:h="11906" w:orient="landscape"/>
      <w:pgMar w:top="1134" w:right="1134"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A0B" w:rsidRDefault="00170A0B" w:rsidP="00A80D89">
      <w:r>
        <w:separator/>
      </w:r>
    </w:p>
  </w:endnote>
  <w:endnote w:type="continuationSeparator" w:id="0">
    <w:p w:rsidR="00170A0B" w:rsidRDefault="00170A0B" w:rsidP="00A8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CC"/>
    <w:family w:val="roman"/>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A0B" w:rsidRDefault="00170A0B" w:rsidP="00A80D89">
      <w:r>
        <w:separator/>
      </w:r>
    </w:p>
  </w:footnote>
  <w:footnote w:type="continuationSeparator" w:id="0">
    <w:p w:rsidR="00170A0B" w:rsidRDefault="00170A0B" w:rsidP="00A80D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92007687"/>
      <w:docPartObj>
        <w:docPartGallery w:val="Page Numbers (Top of Page)"/>
        <w:docPartUnique/>
      </w:docPartObj>
    </w:sdtPr>
    <w:sdtEndPr>
      <w:rPr>
        <w:noProof/>
      </w:rPr>
    </w:sdtEndPr>
    <w:sdtContent>
      <w:p w:rsidR="00D64DA6" w:rsidRPr="005B10B9" w:rsidRDefault="00D64DA6">
        <w:pPr>
          <w:pStyle w:val="af1"/>
          <w:jc w:val="center"/>
          <w:rPr>
            <w:rFonts w:ascii="Times New Roman" w:hAnsi="Times New Roman" w:cs="Times New Roman"/>
          </w:rPr>
        </w:pPr>
        <w:r w:rsidRPr="005B10B9">
          <w:rPr>
            <w:rFonts w:ascii="Times New Roman" w:hAnsi="Times New Roman" w:cs="Times New Roman"/>
          </w:rPr>
          <w:fldChar w:fldCharType="begin"/>
        </w:r>
        <w:r w:rsidRPr="005B10B9">
          <w:rPr>
            <w:rFonts w:ascii="Times New Roman" w:hAnsi="Times New Roman" w:cs="Times New Roman"/>
          </w:rPr>
          <w:instrText xml:space="preserve"> PAGE   \* MERGEFORMAT </w:instrText>
        </w:r>
        <w:r w:rsidRPr="005B10B9">
          <w:rPr>
            <w:rFonts w:ascii="Times New Roman" w:hAnsi="Times New Roman" w:cs="Times New Roman"/>
          </w:rPr>
          <w:fldChar w:fldCharType="separate"/>
        </w:r>
        <w:r w:rsidR="0005252F">
          <w:rPr>
            <w:rFonts w:ascii="Times New Roman" w:hAnsi="Times New Roman" w:cs="Times New Roman"/>
            <w:noProof/>
          </w:rPr>
          <w:t>2</w:t>
        </w:r>
        <w:r w:rsidRPr="005B10B9">
          <w:rPr>
            <w:rFonts w:ascii="Times New Roman" w:hAnsi="Times New Roman" w:cs="Times New Roman"/>
            <w:noProof/>
          </w:rPr>
          <w:fldChar w:fldCharType="end"/>
        </w:r>
      </w:p>
    </w:sdtContent>
  </w:sdt>
  <w:p w:rsidR="00D64DA6" w:rsidRDefault="00D64DA6">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B1AB2"/>
    <w:multiLevelType w:val="multilevel"/>
    <w:tmpl w:val="960A6F9A"/>
    <w:lvl w:ilvl="0">
      <w:start w:val="263"/>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4815931"/>
    <w:multiLevelType w:val="hybridMultilevel"/>
    <w:tmpl w:val="880CB50C"/>
    <w:lvl w:ilvl="0" w:tplc="1BEC9408">
      <w:start w:val="2"/>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2">
    <w:nsid w:val="3BF01724"/>
    <w:multiLevelType w:val="multilevel"/>
    <w:tmpl w:val="BA3C167A"/>
    <w:lvl w:ilvl="0">
      <w:start w:val="1"/>
      <w:numFmt w:val="decimal"/>
      <w:pStyle w:val="2"/>
      <w:lvlText w:val="Стаття %1."/>
      <w:lvlJc w:val="left"/>
      <w:pPr>
        <w:tabs>
          <w:tab w:val="num" w:pos="1211"/>
        </w:tabs>
        <w:ind w:left="1778" w:hanging="1418"/>
      </w:pPr>
      <w:rPr>
        <w:rFonts w:ascii="Times New (W1)" w:hAnsi="Times New (W1)" w:hint="default"/>
        <w:b/>
        <w:color w:val="auto"/>
      </w:rPr>
    </w:lvl>
    <w:lvl w:ilvl="1">
      <w:start w:val="1"/>
      <w:numFmt w:val="decimal"/>
      <w:isLgl/>
      <w:lvlText w:val="%1.%2."/>
      <w:lvlJc w:val="left"/>
      <w:pPr>
        <w:tabs>
          <w:tab w:val="num" w:pos="2127"/>
        </w:tabs>
        <w:ind w:left="426" w:firstLine="0"/>
      </w:pPr>
      <w:rPr>
        <w:rFonts w:ascii="Times New (W1)" w:hAnsi="Times New (W1)" w:hint="default"/>
        <w:strike w:val="0"/>
      </w:rPr>
    </w:lvl>
    <w:lvl w:ilvl="2">
      <w:start w:val="1"/>
      <w:numFmt w:val="decimal"/>
      <w:isLgl/>
      <w:lvlText w:val="%1.%2.%3."/>
      <w:lvlJc w:val="left"/>
      <w:pPr>
        <w:tabs>
          <w:tab w:val="num" w:pos="0"/>
        </w:tabs>
        <w:ind w:left="2190" w:hanging="1470"/>
      </w:pPr>
      <w:rPr>
        <w:rFonts w:hint="default"/>
        <w:strike w:val="0"/>
      </w:rPr>
    </w:lvl>
    <w:lvl w:ilvl="3">
      <w:start w:val="1"/>
      <w:numFmt w:val="decimal"/>
      <w:isLgl/>
      <w:lvlText w:val="%1.%2.%3.%4."/>
      <w:lvlJc w:val="left"/>
      <w:pPr>
        <w:tabs>
          <w:tab w:val="num" w:pos="0"/>
        </w:tabs>
        <w:ind w:left="2370" w:hanging="1470"/>
      </w:pPr>
      <w:rPr>
        <w:rFonts w:hint="default"/>
      </w:rPr>
    </w:lvl>
    <w:lvl w:ilvl="4">
      <w:start w:val="1"/>
      <w:numFmt w:val="decimal"/>
      <w:isLgl/>
      <w:lvlText w:val="%1.%2.%3.%4.%5."/>
      <w:lvlJc w:val="left"/>
      <w:pPr>
        <w:tabs>
          <w:tab w:val="num" w:pos="0"/>
        </w:tabs>
        <w:ind w:left="2550" w:hanging="1470"/>
      </w:pPr>
      <w:rPr>
        <w:rFonts w:hint="default"/>
      </w:rPr>
    </w:lvl>
    <w:lvl w:ilvl="5">
      <w:start w:val="1"/>
      <w:numFmt w:val="decimal"/>
      <w:isLgl/>
      <w:lvlText w:val="%1.%2.%3.%4.%5.%6."/>
      <w:lvlJc w:val="left"/>
      <w:pPr>
        <w:tabs>
          <w:tab w:val="num" w:pos="0"/>
        </w:tabs>
        <w:ind w:left="2730" w:hanging="1470"/>
      </w:pPr>
      <w:rPr>
        <w:rFonts w:hint="default"/>
      </w:rPr>
    </w:lvl>
    <w:lvl w:ilvl="6">
      <w:start w:val="1"/>
      <w:numFmt w:val="decimal"/>
      <w:isLgl/>
      <w:lvlText w:val="%1.%2.%3.%4.%5.%6.%7."/>
      <w:lvlJc w:val="left"/>
      <w:pPr>
        <w:tabs>
          <w:tab w:val="num" w:pos="0"/>
        </w:tabs>
        <w:ind w:left="2910" w:hanging="1470"/>
      </w:pPr>
      <w:rPr>
        <w:rFonts w:hint="default"/>
      </w:rPr>
    </w:lvl>
    <w:lvl w:ilvl="7">
      <w:start w:val="1"/>
      <w:numFmt w:val="decimal"/>
      <w:isLgl/>
      <w:lvlText w:val="%1.%2.%3.%4.%5.%6.%7.%8."/>
      <w:lvlJc w:val="left"/>
      <w:pPr>
        <w:tabs>
          <w:tab w:val="num" w:pos="0"/>
        </w:tabs>
        <w:ind w:left="3420" w:hanging="1800"/>
      </w:pPr>
      <w:rPr>
        <w:rFonts w:hint="default"/>
      </w:rPr>
    </w:lvl>
    <w:lvl w:ilvl="8">
      <w:start w:val="1"/>
      <w:numFmt w:val="decimal"/>
      <w:isLgl/>
      <w:lvlText w:val="%1.%2.%3.%4.%5.%6.%7.%8.%9."/>
      <w:lvlJc w:val="left"/>
      <w:pPr>
        <w:tabs>
          <w:tab w:val="num" w:pos="0"/>
        </w:tabs>
        <w:ind w:left="3600" w:hanging="1800"/>
      </w:pPr>
      <w:rPr>
        <w:rFonts w:hint="default"/>
      </w:rPr>
    </w:lvl>
  </w:abstractNum>
  <w:abstractNum w:abstractNumId="3">
    <w:nsid w:val="405E243D"/>
    <w:multiLevelType w:val="hybridMultilevel"/>
    <w:tmpl w:val="076ACF9E"/>
    <w:lvl w:ilvl="0" w:tplc="173010A2">
      <w:start w:val="1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97D0639"/>
    <w:multiLevelType w:val="multilevel"/>
    <w:tmpl w:val="B8E2486A"/>
    <w:lvl w:ilvl="0">
      <w:start w:val="1"/>
      <w:numFmt w:val="decimal"/>
      <w:pStyle w:val="14pt"/>
      <w:suff w:val="space"/>
      <w:lvlText w:val="Глава %1."/>
      <w:lvlJc w:val="left"/>
      <w:pPr>
        <w:ind w:left="1741" w:hanging="1304"/>
      </w:pPr>
      <w:rPr>
        <w:rFonts w:ascii="Times New Roman" w:hAnsi="Times New Roman" w:cs="Times New Roman" w:hint="default"/>
        <w:b/>
        <w:i w:val="0"/>
        <w:caps w:val="0"/>
        <w:strike w:val="0"/>
        <w:dstrike w:val="0"/>
        <w:vanish w:val="0"/>
        <w:webHidden w:val="0"/>
        <w:color w:val="0000FF"/>
        <w:spacing w:val="0"/>
        <w:w w:val="100"/>
        <w:kern w:val="0"/>
        <w:position w:val="0"/>
        <w:sz w:val="32"/>
        <w:szCs w:val="32"/>
        <w:u w:val="none"/>
        <w:effect w:val="none"/>
        <w:vertAlign w:val="baseline"/>
        <w:specVanish w:val="0"/>
      </w:rPr>
    </w:lvl>
    <w:lvl w:ilvl="1">
      <w:start w:val="1"/>
      <w:numFmt w:val="decimal"/>
      <w:lvlRestart w:val="0"/>
      <w:suff w:val="space"/>
      <w:lvlText w:val="Стаття %2."/>
      <w:lvlJc w:val="left"/>
      <w:pPr>
        <w:ind w:left="2325" w:hanging="1888"/>
      </w:pPr>
      <w:rPr>
        <w:rFonts w:ascii="Times New Roman" w:hAnsi="Times New Roman" w:cs="Times New Roman" w:hint="default"/>
        <w:b/>
        <w:i w:val="0"/>
        <w:caps w:val="0"/>
        <w:strike w:val="0"/>
        <w:dstrike w:val="0"/>
        <w:vanish w:val="0"/>
        <w:webHidden w:val="0"/>
        <w:color w:val="0000FF"/>
        <w:spacing w:val="0"/>
        <w:w w:val="100"/>
        <w:kern w:val="0"/>
        <w:position w:val="0"/>
        <w:sz w:val="32"/>
        <w:szCs w:val="32"/>
        <w:u w:val="none"/>
        <w:effect w:val="none"/>
        <w:vertAlign w:val="baseline"/>
        <w:specVanish w:val="0"/>
      </w:rPr>
    </w:lvl>
    <w:lvl w:ilvl="2">
      <w:start w:val="1"/>
      <w:numFmt w:val="none"/>
      <w:suff w:val="nothing"/>
      <w:lvlText w:val=""/>
      <w:lvlJc w:val="left"/>
      <w:pPr>
        <w:ind w:left="437" w:firstLine="0"/>
      </w:pPr>
      <w:rPr>
        <w:rFonts w:cs="Times New Roman"/>
      </w:rPr>
    </w:lvl>
    <w:lvl w:ilvl="3">
      <w:start w:val="1"/>
      <w:numFmt w:val="none"/>
      <w:suff w:val="nothing"/>
      <w:lvlText w:val=""/>
      <w:lvlJc w:val="left"/>
      <w:pPr>
        <w:ind w:left="437" w:firstLine="0"/>
      </w:pPr>
      <w:rPr>
        <w:rFonts w:cs="Times New Roman"/>
      </w:rPr>
    </w:lvl>
    <w:lvl w:ilvl="4">
      <w:start w:val="1"/>
      <w:numFmt w:val="none"/>
      <w:suff w:val="nothing"/>
      <w:lvlText w:val=""/>
      <w:lvlJc w:val="left"/>
      <w:pPr>
        <w:ind w:left="437" w:firstLine="0"/>
      </w:pPr>
      <w:rPr>
        <w:rFonts w:cs="Times New Roman"/>
      </w:rPr>
    </w:lvl>
    <w:lvl w:ilvl="5">
      <w:start w:val="1"/>
      <w:numFmt w:val="none"/>
      <w:suff w:val="nothing"/>
      <w:lvlText w:val=""/>
      <w:lvlJc w:val="left"/>
      <w:pPr>
        <w:ind w:left="437" w:firstLine="0"/>
      </w:pPr>
      <w:rPr>
        <w:rFonts w:cs="Times New Roman"/>
      </w:rPr>
    </w:lvl>
    <w:lvl w:ilvl="6">
      <w:start w:val="1"/>
      <w:numFmt w:val="none"/>
      <w:suff w:val="nothing"/>
      <w:lvlText w:val=""/>
      <w:lvlJc w:val="left"/>
      <w:pPr>
        <w:ind w:left="437" w:firstLine="0"/>
      </w:pPr>
      <w:rPr>
        <w:rFonts w:cs="Times New Roman"/>
      </w:rPr>
    </w:lvl>
    <w:lvl w:ilvl="7">
      <w:start w:val="1"/>
      <w:numFmt w:val="none"/>
      <w:suff w:val="nothing"/>
      <w:lvlText w:val=""/>
      <w:lvlJc w:val="left"/>
      <w:pPr>
        <w:ind w:left="437" w:firstLine="0"/>
      </w:pPr>
      <w:rPr>
        <w:rFonts w:cs="Times New Roman"/>
      </w:rPr>
    </w:lvl>
    <w:lvl w:ilvl="8">
      <w:start w:val="1"/>
      <w:numFmt w:val="none"/>
      <w:suff w:val="nothing"/>
      <w:lvlText w:val=""/>
      <w:lvlJc w:val="left"/>
      <w:pPr>
        <w:ind w:left="437" w:firstLine="0"/>
      </w:pPr>
      <w:rPr>
        <w:rFonts w:cs="Times New Roman"/>
      </w:rPr>
    </w:lvl>
  </w:abstractNum>
  <w:num w:numId="1">
    <w:abstractNumId w:val="3"/>
  </w:num>
  <w:num w:numId="2">
    <w:abstractNumId w:val="2"/>
  </w:num>
  <w:num w:numId="3">
    <w:abstractNumId w:val="0"/>
  </w:num>
  <w:num w:numId="4">
    <w:abstractNumId w:val="1"/>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DF9"/>
    <w:rsid w:val="0000057D"/>
    <w:rsid w:val="000030FC"/>
    <w:rsid w:val="00014975"/>
    <w:rsid w:val="00024854"/>
    <w:rsid w:val="000452E3"/>
    <w:rsid w:val="00051832"/>
    <w:rsid w:val="0005252F"/>
    <w:rsid w:val="00063957"/>
    <w:rsid w:val="00070782"/>
    <w:rsid w:val="00072B1C"/>
    <w:rsid w:val="000775A5"/>
    <w:rsid w:val="00077CBF"/>
    <w:rsid w:val="00084025"/>
    <w:rsid w:val="000931BB"/>
    <w:rsid w:val="00093E38"/>
    <w:rsid w:val="00095174"/>
    <w:rsid w:val="0009663F"/>
    <w:rsid w:val="00097387"/>
    <w:rsid w:val="000C0669"/>
    <w:rsid w:val="000D0167"/>
    <w:rsid w:val="000D2F35"/>
    <w:rsid w:val="000D58D2"/>
    <w:rsid w:val="000D59A4"/>
    <w:rsid w:val="000D6F1F"/>
    <w:rsid w:val="000E348B"/>
    <w:rsid w:val="000E71A9"/>
    <w:rsid w:val="000F79EC"/>
    <w:rsid w:val="0011456B"/>
    <w:rsid w:val="001162F6"/>
    <w:rsid w:val="00123201"/>
    <w:rsid w:val="0013258D"/>
    <w:rsid w:val="00132A20"/>
    <w:rsid w:val="00133C2E"/>
    <w:rsid w:val="001546C7"/>
    <w:rsid w:val="00167B50"/>
    <w:rsid w:val="00170A0B"/>
    <w:rsid w:val="00172651"/>
    <w:rsid w:val="00173A7D"/>
    <w:rsid w:val="001757B6"/>
    <w:rsid w:val="001761FC"/>
    <w:rsid w:val="00180E88"/>
    <w:rsid w:val="0018655A"/>
    <w:rsid w:val="001A5037"/>
    <w:rsid w:val="001C2EEC"/>
    <w:rsid w:val="001D51AD"/>
    <w:rsid w:val="001E0DF9"/>
    <w:rsid w:val="0021110A"/>
    <w:rsid w:val="00216AA7"/>
    <w:rsid w:val="0022033F"/>
    <w:rsid w:val="00230FD6"/>
    <w:rsid w:val="00233F0F"/>
    <w:rsid w:val="00272052"/>
    <w:rsid w:val="002A5F64"/>
    <w:rsid w:val="002A6E61"/>
    <w:rsid w:val="002A7D7F"/>
    <w:rsid w:val="002B1D78"/>
    <w:rsid w:val="002D0786"/>
    <w:rsid w:val="002D47BC"/>
    <w:rsid w:val="002D4C02"/>
    <w:rsid w:val="002D55E2"/>
    <w:rsid w:val="002E0A78"/>
    <w:rsid w:val="002E4937"/>
    <w:rsid w:val="002F06FC"/>
    <w:rsid w:val="0030409C"/>
    <w:rsid w:val="003146AF"/>
    <w:rsid w:val="00316A6F"/>
    <w:rsid w:val="0032245B"/>
    <w:rsid w:val="00330D4F"/>
    <w:rsid w:val="00336569"/>
    <w:rsid w:val="00344854"/>
    <w:rsid w:val="00352459"/>
    <w:rsid w:val="00366AA8"/>
    <w:rsid w:val="003849E2"/>
    <w:rsid w:val="003971F5"/>
    <w:rsid w:val="003A3E94"/>
    <w:rsid w:val="003D4308"/>
    <w:rsid w:val="003F4DED"/>
    <w:rsid w:val="00401490"/>
    <w:rsid w:val="004060D8"/>
    <w:rsid w:val="00423B38"/>
    <w:rsid w:val="00434ECF"/>
    <w:rsid w:val="00445DA3"/>
    <w:rsid w:val="00446D66"/>
    <w:rsid w:val="00452A92"/>
    <w:rsid w:val="0045497D"/>
    <w:rsid w:val="00464980"/>
    <w:rsid w:val="0046571A"/>
    <w:rsid w:val="00466C46"/>
    <w:rsid w:val="004730A7"/>
    <w:rsid w:val="00473253"/>
    <w:rsid w:val="00487AA6"/>
    <w:rsid w:val="00493A86"/>
    <w:rsid w:val="0049753C"/>
    <w:rsid w:val="004A12DA"/>
    <w:rsid w:val="004A2518"/>
    <w:rsid w:val="004A7DD4"/>
    <w:rsid w:val="004B25DA"/>
    <w:rsid w:val="004B502D"/>
    <w:rsid w:val="004B5CE3"/>
    <w:rsid w:val="004B67E8"/>
    <w:rsid w:val="004D6CBC"/>
    <w:rsid w:val="004E2604"/>
    <w:rsid w:val="004E29D5"/>
    <w:rsid w:val="00500B1C"/>
    <w:rsid w:val="00502222"/>
    <w:rsid w:val="00504995"/>
    <w:rsid w:val="00513067"/>
    <w:rsid w:val="00517B29"/>
    <w:rsid w:val="00526293"/>
    <w:rsid w:val="005270C2"/>
    <w:rsid w:val="005318AB"/>
    <w:rsid w:val="00536DE6"/>
    <w:rsid w:val="00544740"/>
    <w:rsid w:val="00544B07"/>
    <w:rsid w:val="00571B2E"/>
    <w:rsid w:val="00574543"/>
    <w:rsid w:val="00585797"/>
    <w:rsid w:val="00594AC6"/>
    <w:rsid w:val="005A0B9E"/>
    <w:rsid w:val="005B10B9"/>
    <w:rsid w:val="005C7313"/>
    <w:rsid w:val="005D048B"/>
    <w:rsid w:val="005D1848"/>
    <w:rsid w:val="005D267A"/>
    <w:rsid w:val="005D30A3"/>
    <w:rsid w:val="005D63BC"/>
    <w:rsid w:val="005E5F8F"/>
    <w:rsid w:val="005F3F5A"/>
    <w:rsid w:val="006021CC"/>
    <w:rsid w:val="0060312D"/>
    <w:rsid w:val="00606EE2"/>
    <w:rsid w:val="00610EDB"/>
    <w:rsid w:val="00622E0B"/>
    <w:rsid w:val="00624C9E"/>
    <w:rsid w:val="006379E0"/>
    <w:rsid w:val="006413A4"/>
    <w:rsid w:val="0065564D"/>
    <w:rsid w:val="0065688B"/>
    <w:rsid w:val="006575EF"/>
    <w:rsid w:val="0066662F"/>
    <w:rsid w:val="00666D06"/>
    <w:rsid w:val="00670E0B"/>
    <w:rsid w:val="00672975"/>
    <w:rsid w:val="00672EA6"/>
    <w:rsid w:val="0068332E"/>
    <w:rsid w:val="00683F8E"/>
    <w:rsid w:val="006B2AE9"/>
    <w:rsid w:val="006B4780"/>
    <w:rsid w:val="006C5A65"/>
    <w:rsid w:val="006E610A"/>
    <w:rsid w:val="006F56BF"/>
    <w:rsid w:val="00700177"/>
    <w:rsid w:val="00704BD9"/>
    <w:rsid w:val="00704FFE"/>
    <w:rsid w:val="00715DCD"/>
    <w:rsid w:val="00732E64"/>
    <w:rsid w:val="007350D6"/>
    <w:rsid w:val="0073682C"/>
    <w:rsid w:val="00750D2D"/>
    <w:rsid w:val="00753044"/>
    <w:rsid w:val="0076294B"/>
    <w:rsid w:val="00763DFE"/>
    <w:rsid w:val="00773784"/>
    <w:rsid w:val="00777B42"/>
    <w:rsid w:val="00783104"/>
    <w:rsid w:val="00797248"/>
    <w:rsid w:val="00797327"/>
    <w:rsid w:val="007A00C1"/>
    <w:rsid w:val="007A5B82"/>
    <w:rsid w:val="007B35E9"/>
    <w:rsid w:val="007C33F0"/>
    <w:rsid w:val="007C4066"/>
    <w:rsid w:val="007D4276"/>
    <w:rsid w:val="007E41F8"/>
    <w:rsid w:val="00800781"/>
    <w:rsid w:val="00814FFF"/>
    <w:rsid w:val="0081632A"/>
    <w:rsid w:val="00821B91"/>
    <w:rsid w:val="008267EC"/>
    <w:rsid w:val="0083628E"/>
    <w:rsid w:val="00850902"/>
    <w:rsid w:val="00851208"/>
    <w:rsid w:val="008535D6"/>
    <w:rsid w:val="008645DA"/>
    <w:rsid w:val="00875561"/>
    <w:rsid w:val="00876388"/>
    <w:rsid w:val="00892A9F"/>
    <w:rsid w:val="008934BD"/>
    <w:rsid w:val="00893634"/>
    <w:rsid w:val="008A1710"/>
    <w:rsid w:val="008A527D"/>
    <w:rsid w:val="008B6E02"/>
    <w:rsid w:val="008C6145"/>
    <w:rsid w:val="008C67B7"/>
    <w:rsid w:val="008F180B"/>
    <w:rsid w:val="00900295"/>
    <w:rsid w:val="00911808"/>
    <w:rsid w:val="009157E6"/>
    <w:rsid w:val="0092621F"/>
    <w:rsid w:val="00926F66"/>
    <w:rsid w:val="0093274E"/>
    <w:rsid w:val="00944472"/>
    <w:rsid w:val="00945271"/>
    <w:rsid w:val="0096642D"/>
    <w:rsid w:val="0099677B"/>
    <w:rsid w:val="009A7726"/>
    <w:rsid w:val="009B1829"/>
    <w:rsid w:val="009B195F"/>
    <w:rsid w:val="009B5F52"/>
    <w:rsid w:val="009B6B03"/>
    <w:rsid w:val="009C590C"/>
    <w:rsid w:val="009C67D8"/>
    <w:rsid w:val="009C6D5A"/>
    <w:rsid w:val="009C7175"/>
    <w:rsid w:val="00A00E17"/>
    <w:rsid w:val="00A046D2"/>
    <w:rsid w:val="00A25D43"/>
    <w:rsid w:val="00A26734"/>
    <w:rsid w:val="00A37731"/>
    <w:rsid w:val="00A54C18"/>
    <w:rsid w:val="00A60421"/>
    <w:rsid w:val="00A7392E"/>
    <w:rsid w:val="00A80D89"/>
    <w:rsid w:val="00A911CA"/>
    <w:rsid w:val="00AA0A11"/>
    <w:rsid w:val="00AA0A2E"/>
    <w:rsid w:val="00AA492F"/>
    <w:rsid w:val="00AC0459"/>
    <w:rsid w:val="00AD0A9A"/>
    <w:rsid w:val="00AD2D59"/>
    <w:rsid w:val="00AE1054"/>
    <w:rsid w:val="00AE5E3E"/>
    <w:rsid w:val="00AF0BBA"/>
    <w:rsid w:val="00B1428F"/>
    <w:rsid w:val="00B206C7"/>
    <w:rsid w:val="00B345CC"/>
    <w:rsid w:val="00B37E3C"/>
    <w:rsid w:val="00B46187"/>
    <w:rsid w:val="00B478BF"/>
    <w:rsid w:val="00B5723C"/>
    <w:rsid w:val="00B738C3"/>
    <w:rsid w:val="00B8011E"/>
    <w:rsid w:val="00B9312E"/>
    <w:rsid w:val="00B974BA"/>
    <w:rsid w:val="00BB7A74"/>
    <w:rsid w:val="00C00615"/>
    <w:rsid w:val="00C00868"/>
    <w:rsid w:val="00C01A45"/>
    <w:rsid w:val="00C13542"/>
    <w:rsid w:val="00C14BBB"/>
    <w:rsid w:val="00C20F46"/>
    <w:rsid w:val="00C37C75"/>
    <w:rsid w:val="00C40D1E"/>
    <w:rsid w:val="00C45CA4"/>
    <w:rsid w:val="00C47D3F"/>
    <w:rsid w:val="00C5743B"/>
    <w:rsid w:val="00C62633"/>
    <w:rsid w:val="00C64939"/>
    <w:rsid w:val="00CA3FE0"/>
    <w:rsid w:val="00CA609F"/>
    <w:rsid w:val="00CB0165"/>
    <w:rsid w:val="00CC42FD"/>
    <w:rsid w:val="00CD4795"/>
    <w:rsid w:val="00D01EE3"/>
    <w:rsid w:val="00D07C8B"/>
    <w:rsid w:val="00D13FE5"/>
    <w:rsid w:val="00D16C38"/>
    <w:rsid w:val="00D23E24"/>
    <w:rsid w:val="00D33AE0"/>
    <w:rsid w:val="00D431DB"/>
    <w:rsid w:val="00D46EAE"/>
    <w:rsid w:val="00D64DA6"/>
    <w:rsid w:val="00D65C9B"/>
    <w:rsid w:val="00D6737D"/>
    <w:rsid w:val="00D7076F"/>
    <w:rsid w:val="00D76DC8"/>
    <w:rsid w:val="00D77876"/>
    <w:rsid w:val="00D81238"/>
    <w:rsid w:val="00D82FCC"/>
    <w:rsid w:val="00DA0F70"/>
    <w:rsid w:val="00DA5836"/>
    <w:rsid w:val="00DB1CD8"/>
    <w:rsid w:val="00DC384C"/>
    <w:rsid w:val="00DD29DA"/>
    <w:rsid w:val="00DD6268"/>
    <w:rsid w:val="00DE2F24"/>
    <w:rsid w:val="00DF6559"/>
    <w:rsid w:val="00E046BE"/>
    <w:rsid w:val="00E0493B"/>
    <w:rsid w:val="00E1107A"/>
    <w:rsid w:val="00E25914"/>
    <w:rsid w:val="00E3652C"/>
    <w:rsid w:val="00E3755C"/>
    <w:rsid w:val="00E43FF5"/>
    <w:rsid w:val="00E63B0F"/>
    <w:rsid w:val="00E70DBF"/>
    <w:rsid w:val="00E755EA"/>
    <w:rsid w:val="00E81477"/>
    <w:rsid w:val="00E87F3C"/>
    <w:rsid w:val="00EA34D2"/>
    <w:rsid w:val="00EB3082"/>
    <w:rsid w:val="00EB3C2F"/>
    <w:rsid w:val="00EC3C8F"/>
    <w:rsid w:val="00EC4759"/>
    <w:rsid w:val="00EE15D9"/>
    <w:rsid w:val="00EE2324"/>
    <w:rsid w:val="00EF0105"/>
    <w:rsid w:val="00EF7534"/>
    <w:rsid w:val="00F01C52"/>
    <w:rsid w:val="00F02E23"/>
    <w:rsid w:val="00F03388"/>
    <w:rsid w:val="00F16B1D"/>
    <w:rsid w:val="00F25C50"/>
    <w:rsid w:val="00F3493E"/>
    <w:rsid w:val="00F60961"/>
    <w:rsid w:val="00F62801"/>
    <w:rsid w:val="00F76B8F"/>
    <w:rsid w:val="00F8571D"/>
    <w:rsid w:val="00F86573"/>
    <w:rsid w:val="00F8734D"/>
    <w:rsid w:val="00F96CD7"/>
    <w:rsid w:val="00F97BD4"/>
    <w:rsid w:val="00FB0B1E"/>
    <w:rsid w:val="00FB1C3A"/>
    <w:rsid w:val="00FB2A7D"/>
    <w:rsid w:val="00FC19B6"/>
    <w:rsid w:val="00FC48AA"/>
    <w:rsid w:val="00FD1419"/>
    <w:rsid w:val="00FD3524"/>
    <w:rsid w:val="00FF5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71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46571A"/>
    <w:pPr>
      <w:keepNext/>
      <w:numPr>
        <w:numId w:val="2"/>
      </w:numPr>
      <w:autoSpaceDE w:val="0"/>
      <w:autoSpaceDN w:val="0"/>
      <w:jc w:val="center"/>
      <w:outlineLvl w:val="1"/>
    </w:pPr>
    <w:rPr>
      <w:b/>
      <w:bCs/>
      <w:color w:val="FF0000"/>
    </w:rPr>
  </w:style>
  <w:style w:type="paragraph" w:styleId="3">
    <w:name w:val="heading 3"/>
    <w:aliases w:val="Heading 3 Char"/>
    <w:basedOn w:val="a"/>
    <w:next w:val="a"/>
    <w:link w:val="30"/>
    <w:uiPriority w:val="99"/>
    <w:qFormat/>
    <w:rsid w:val="0046571A"/>
    <w:pPr>
      <w:keepNext/>
      <w:spacing w:before="240" w:after="60"/>
      <w:outlineLvl w:val="2"/>
    </w:pPr>
    <w:rPr>
      <w:rFonts w:ascii="Arial" w:hAnsi="Arial" w:cs="Arial"/>
      <w:b/>
      <w:bCs/>
      <w:sz w:val="26"/>
      <w:szCs w:val="26"/>
      <w:lang w:val="ru-RU"/>
    </w:rPr>
  </w:style>
  <w:style w:type="paragraph" w:styleId="4">
    <w:name w:val="heading 4"/>
    <w:basedOn w:val="a"/>
    <w:next w:val="a"/>
    <w:link w:val="40"/>
    <w:qFormat/>
    <w:rsid w:val="0046571A"/>
    <w:pPr>
      <w:keepNext/>
      <w:spacing w:before="240" w:after="60"/>
      <w:outlineLvl w:val="3"/>
    </w:pPr>
    <w:rPr>
      <w:b/>
      <w:bCs/>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46571A"/>
    <w:rPr>
      <w:rFonts w:ascii="Times New Roman" w:eastAsia="Times New Roman" w:hAnsi="Times New Roman" w:cs="Times New Roman"/>
      <w:b/>
      <w:bCs/>
      <w:color w:val="FF0000"/>
      <w:sz w:val="24"/>
      <w:szCs w:val="24"/>
      <w:lang w:eastAsia="ru-RU"/>
    </w:rPr>
  </w:style>
  <w:style w:type="character" w:customStyle="1" w:styleId="30">
    <w:name w:val="Заголовок 3 Знак"/>
    <w:aliases w:val="Heading 3 Char Знак"/>
    <w:basedOn w:val="a0"/>
    <w:link w:val="3"/>
    <w:uiPriority w:val="99"/>
    <w:rsid w:val="0046571A"/>
    <w:rPr>
      <w:rFonts w:ascii="Arial" w:eastAsia="Times New Roman" w:hAnsi="Arial" w:cs="Arial"/>
      <w:b/>
      <w:bCs/>
      <w:sz w:val="26"/>
      <w:szCs w:val="26"/>
      <w:lang w:val="ru-RU" w:eastAsia="ru-RU"/>
    </w:rPr>
  </w:style>
  <w:style w:type="character" w:customStyle="1" w:styleId="40">
    <w:name w:val="Заголовок 4 Знак"/>
    <w:basedOn w:val="a0"/>
    <w:link w:val="4"/>
    <w:rsid w:val="0046571A"/>
    <w:rPr>
      <w:rFonts w:ascii="Times New Roman" w:eastAsia="Times New Roman" w:hAnsi="Times New Roman" w:cs="Times New Roman"/>
      <w:b/>
      <w:bCs/>
      <w:sz w:val="28"/>
      <w:szCs w:val="28"/>
      <w:lang w:val="ru-RU" w:eastAsia="ru-RU"/>
    </w:rPr>
  </w:style>
  <w:style w:type="table" w:styleId="a3">
    <w:name w:val="Table Grid"/>
    <w:basedOn w:val="a1"/>
    <w:uiPriority w:val="99"/>
    <w:rsid w:val="0046571A"/>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веб) Знак,Знак1 Знак,Знак1 Знак Знак,Знак1 Знак Знак Знак Знак Знак Знак Знак,Знак1 Знак Знак Знак,Знак1,Обычный (Web) Знак Знак Знак Знак Знак Знак,Обычный (Web),Обычный (веб) Знак2 Знак,Обычный (веб) Знак1 Знак Знак"/>
    <w:basedOn w:val="a"/>
    <w:link w:val="a5"/>
    <w:qFormat/>
    <w:rsid w:val="0046571A"/>
    <w:pPr>
      <w:spacing w:before="100" w:beforeAutospacing="1" w:after="100" w:afterAutospacing="1"/>
    </w:pPr>
  </w:style>
  <w:style w:type="paragraph" w:styleId="a6">
    <w:name w:val="Balloon Text"/>
    <w:basedOn w:val="a"/>
    <w:link w:val="a7"/>
    <w:uiPriority w:val="99"/>
    <w:semiHidden/>
    <w:rsid w:val="0046571A"/>
    <w:rPr>
      <w:rFonts w:ascii="Tahoma" w:hAnsi="Tahoma" w:cs="Tahoma"/>
      <w:sz w:val="16"/>
      <w:szCs w:val="16"/>
    </w:rPr>
  </w:style>
  <w:style w:type="character" w:customStyle="1" w:styleId="a7">
    <w:name w:val="Текст у виносці Знак"/>
    <w:basedOn w:val="a0"/>
    <w:link w:val="a6"/>
    <w:uiPriority w:val="99"/>
    <w:semiHidden/>
    <w:rsid w:val="0046571A"/>
    <w:rPr>
      <w:rFonts w:ascii="Tahoma" w:eastAsia="Times New Roman" w:hAnsi="Tahoma" w:cs="Tahoma"/>
      <w:sz w:val="16"/>
      <w:szCs w:val="16"/>
      <w:lang w:eastAsia="ru-RU"/>
    </w:rPr>
  </w:style>
  <w:style w:type="paragraph" w:styleId="21">
    <w:name w:val="Body Text Indent 2"/>
    <w:aliases w:val="Основной текст с отступом 2 Знак Знак,Основной текст с отступом 2 Знак Знак Знак Знак Знак Знак Знак,Основной текст с отступом 2 Знак Знак Знак Знак Знак"/>
    <w:basedOn w:val="a"/>
    <w:link w:val="22"/>
    <w:uiPriority w:val="99"/>
    <w:rsid w:val="0046571A"/>
    <w:pPr>
      <w:spacing w:after="120" w:line="480" w:lineRule="auto"/>
      <w:ind w:left="283"/>
    </w:pPr>
  </w:style>
  <w:style w:type="character" w:customStyle="1" w:styleId="22">
    <w:name w:val="Основний текст з відступом 2 Знак"/>
    <w:aliases w:val="Основной текст с отступом 2 Знак Знак Знак,Основной текст с отступом 2 Знак Знак Знак Знак Знак Знак Знак Знак,Основной текст с отступом 2 Знак Знак Знак Знак Знак Знак"/>
    <w:basedOn w:val="a0"/>
    <w:link w:val="21"/>
    <w:uiPriority w:val="99"/>
    <w:rsid w:val="0046571A"/>
    <w:rPr>
      <w:rFonts w:ascii="Times New Roman" w:eastAsia="Times New Roman" w:hAnsi="Times New Roman" w:cs="Times New Roman"/>
      <w:sz w:val="24"/>
      <w:szCs w:val="24"/>
      <w:lang w:eastAsia="ru-RU"/>
    </w:rPr>
  </w:style>
  <w:style w:type="paragraph" w:customStyle="1" w:styleId="CharCharCharChar">
    <w:name w:val="Char Знак Знак Char Знак Знак Char Знак Знак Char Знак Знак Знак Знак Знак Знак Знак Знак Знак"/>
    <w:basedOn w:val="a"/>
    <w:uiPriority w:val="99"/>
    <w:rsid w:val="0046571A"/>
    <w:rPr>
      <w:rFonts w:ascii="Verdana" w:hAnsi="Verdana" w:cs="Verdana"/>
      <w:sz w:val="20"/>
      <w:szCs w:val="20"/>
      <w:lang w:val="en-US" w:eastAsia="en-US"/>
    </w:rPr>
  </w:style>
  <w:style w:type="paragraph" w:customStyle="1" w:styleId="a8">
    <w:name w:val="Стаття проекту"/>
    <w:basedOn w:val="a"/>
    <w:autoRedefine/>
    <w:rsid w:val="0046571A"/>
    <w:pPr>
      <w:widowControl w:val="0"/>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ind w:right="-27" w:firstLine="360"/>
      <w:contextualSpacing/>
      <w:outlineLvl w:val="1"/>
    </w:pPr>
    <w:rPr>
      <w:sz w:val="26"/>
      <w:szCs w:val="26"/>
    </w:rPr>
  </w:style>
  <w:style w:type="paragraph" w:customStyle="1" w:styleId="a9">
    <w:name w:val="! ТХТ"/>
    <w:uiPriority w:val="99"/>
    <w:rsid w:val="0046571A"/>
    <w:pPr>
      <w:widowControl w:val="0"/>
      <w:spacing w:before="5" w:after="5" w:line="240" w:lineRule="auto"/>
      <w:ind w:firstLine="720"/>
      <w:jc w:val="both"/>
    </w:pPr>
    <w:rPr>
      <w:rFonts w:ascii="Times New Roman" w:eastAsia="Times New Roman" w:hAnsi="Times New Roman" w:cs="Times New Roman"/>
      <w:color w:val="000000"/>
      <w:sz w:val="28"/>
      <w:szCs w:val="28"/>
      <w:lang w:eastAsia="ru-RU"/>
    </w:rPr>
  </w:style>
  <w:style w:type="paragraph" w:customStyle="1" w:styleId="StyleZakonu">
    <w:name w:val="StyleZakonu"/>
    <w:basedOn w:val="a"/>
    <w:link w:val="StyleZakonu0"/>
    <w:uiPriority w:val="99"/>
    <w:rsid w:val="0046571A"/>
    <w:pPr>
      <w:spacing w:after="60" w:line="220" w:lineRule="exact"/>
      <w:ind w:firstLine="284"/>
      <w:jc w:val="both"/>
    </w:pPr>
    <w:rPr>
      <w:sz w:val="20"/>
      <w:szCs w:val="20"/>
    </w:rPr>
  </w:style>
  <w:style w:type="character" w:customStyle="1" w:styleId="StyleZakonu0">
    <w:name w:val="StyleZakonu Знак"/>
    <w:link w:val="StyleZakonu"/>
    <w:uiPriority w:val="99"/>
    <w:locked/>
    <w:rsid w:val="0046571A"/>
    <w:rPr>
      <w:rFonts w:ascii="Times New Roman" w:eastAsia="Times New Roman" w:hAnsi="Times New Roman" w:cs="Times New Roman"/>
      <w:sz w:val="20"/>
      <w:szCs w:val="20"/>
      <w:lang w:eastAsia="ru-RU"/>
    </w:rPr>
  </w:style>
  <w:style w:type="character" w:customStyle="1" w:styleId="11">
    <w:name w:val="Знак Знак11"/>
    <w:locked/>
    <w:rsid w:val="0046571A"/>
    <w:rPr>
      <w:b/>
      <w:bCs/>
      <w:color w:val="FF0000"/>
      <w:sz w:val="24"/>
      <w:szCs w:val="24"/>
      <w:lang w:val="uk-UA" w:eastAsia="ru-RU" w:bidi="ar-SA"/>
    </w:rPr>
  </w:style>
  <w:style w:type="paragraph" w:styleId="HTML">
    <w:name w:val="HTML Preformatted"/>
    <w:aliases w:val="Знак Знак,Знак Знак1"/>
    <w:basedOn w:val="a"/>
    <w:link w:val="HTML0"/>
    <w:uiPriority w:val="99"/>
    <w:rsid w:val="00465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aliases w:val="Знак Знак Знак,Знак Знак1 Знак"/>
    <w:basedOn w:val="a0"/>
    <w:link w:val="HTML"/>
    <w:uiPriority w:val="99"/>
    <w:rsid w:val="0046571A"/>
    <w:rPr>
      <w:rFonts w:ascii="Courier New" w:eastAsia="Times New Roman" w:hAnsi="Courier New" w:cs="Courier New"/>
      <w:color w:val="000000"/>
      <w:sz w:val="21"/>
      <w:szCs w:val="21"/>
      <w:lang w:val="ru-RU" w:eastAsia="ru-RU"/>
    </w:rPr>
  </w:style>
  <w:style w:type="paragraph" w:styleId="aa">
    <w:name w:val="footer"/>
    <w:aliases w:val="Знак3"/>
    <w:basedOn w:val="a"/>
    <w:link w:val="ab"/>
    <w:uiPriority w:val="99"/>
    <w:rsid w:val="0046571A"/>
    <w:pPr>
      <w:tabs>
        <w:tab w:val="center" w:pos="4153"/>
        <w:tab w:val="right" w:pos="8306"/>
      </w:tabs>
      <w:autoSpaceDE w:val="0"/>
      <w:autoSpaceDN w:val="0"/>
    </w:pPr>
    <w:rPr>
      <w:lang w:val="ru-RU"/>
    </w:rPr>
  </w:style>
  <w:style w:type="character" w:customStyle="1" w:styleId="ab">
    <w:name w:val="Нижній колонтитул Знак"/>
    <w:aliases w:val="Знак3 Знак"/>
    <w:basedOn w:val="a0"/>
    <w:link w:val="aa"/>
    <w:uiPriority w:val="99"/>
    <w:rsid w:val="0046571A"/>
    <w:rPr>
      <w:rFonts w:ascii="Times New Roman" w:eastAsia="Times New Roman" w:hAnsi="Times New Roman" w:cs="Times New Roman"/>
      <w:sz w:val="24"/>
      <w:szCs w:val="24"/>
      <w:lang w:val="ru-RU" w:eastAsia="ru-RU"/>
    </w:rPr>
  </w:style>
  <w:style w:type="paragraph" w:customStyle="1" w:styleId="ac">
    <w:name w:val="Назва документа"/>
    <w:basedOn w:val="a"/>
    <w:next w:val="a"/>
    <w:uiPriority w:val="99"/>
    <w:rsid w:val="0046571A"/>
    <w:pPr>
      <w:keepNext/>
      <w:keepLines/>
      <w:spacing w:before="360" w:after="360"/>
      <w:jc w:val="center"/>
    </w:pPr>
    <w:rPr>
      <w:rFonts w:ascii="Antiqua" w:hAnsi="Antiqua"/>
      <w:b/>
      <w:sz w:val="26"/>
      <w:szCs w:val="20"/>
    </w:rPr>
  </w:style>
  <w:style w:type="paragraph" w:customStyle="1" w:styleId="ad">
    <w:name w:val="Знак"/>
    <w:basedOn w:val="a"/>
    <w:rsid w:val="0046571A"/>
    <w:rPr>
      <w:rFonts w:ascii="Verdana" w:hAnsi="Verdana" w:cs="Verdana"/>
      <w:sz w:val="20"/>
      <w:szCs w:val="20"/>
      <w:lang w:val="en-US" w:eastAsia="en-US"/>
    </w:rPr>
  </w:style>
  <w:style w:type="character" w:customStyle="1" w:styleId="ae">
    <w:name w:val="Схема документа Знак"/>
    <w:link w:val="af"/>
    <w:uiPriority w:val="99"/>
    <w:rsid w:val="0046571A"/>
    <w:rPr>
      <w:rFonts w:ascii="Tahoma" w:eastAsia="Calibri" w:hAnsi="Tahoma" w:cs="Tahoma"/>
      <w:bCs/>
      <w:shd w:val="clear" w:color="auto" w:fill="000080"/>
    </w:rPr>
  </w:style>
  <w:style w:type="paragraph" w:styleId="af">
    <w:name w:val="Document Map"/>
    <w:basedOn w:val="a"/>
    <w:link w:val="ae"/>
    <w:uiPriority w:val="99"/>
    <w:rsid w:val="0046571A"/>
    <w:pPr>
      <w:shd w:val="clear" w:color="auto" w:fill="000080"/>
    </w:pPr>
    <w:rPr>
      <w:rFonts w:ascii="Tahoma" w:eastAsia="Calibri" w:hAnsi="Tahoma" w:cs="Tahoma"/>
      <w:bCs/>
      <w:sz w:val="22"/>
      <w:szCs w:val="22"/>
      <w:lang w:eastAsia="en-US"/>
    </w:rPr>
  </w:style>
  <w:style w:type="character" w:customStyle="1" w:styleId="1">
    <w:name w:val="Схема документа Знак1"/>
    <w:basedOn w:val="a0"/>
    <w:uiPriority w:val="99"/>
    <w:rsid w:val="0046571A"/>
    <w:rPr>
      <w:rFonts w:ascii="Tahoma" w:eastAsia="Times New Roman" w:hAnsi="Tahoma" w:cs="Tahoma"/>
      <w:sz w:val="16"/>
      <w:szCs w:val="16"/>
      <w:lang w:eastAsia="ru-RU"/>
    </w:rPr>
  </w:style>
  <w:style w:type="character" w:customStyle="1" w:styleId="af0">
    <w:name w:val="Верхній колонтитул Знак"/>
    <w:link w:val="af1"/>
    <w:uiPriority w:val="99"/>
    <w:rsid w:val="0046571A"/>
    <w:rPr>
      <w:rFonts w:eastAsia="Calibri"/>
      <w:bCs/>
      <w:sz w:val="28"/>
      <w:szCs w:val="28"/>
    </w:rPr>
  </w:style>
  <w:style w:type="paragraph" w:styleId="af1">
    <w:name w:val="header"/>
    <w:basedOn w:val="a"/>
    <w:link w:val="af0"/>
    <w:uiPriority w:val="99"/>
    <w:rsid w:val="0046571A"/>
    <w:pPr>
      <w:tabs>
        <w:tab w:val="center" w:pos="4819"/>
        <w:tab w:val="right" w:pos="9639"/>
      </w:tabs>
    </w:pPr>
    <w:rPr>
      <w:rFonts w:asciiTheme="minorHAnsi" w:eastAsia="Calibri" w:hAnsiTheme="minorHAnsi" w:cstheme="minorBidi"/>
      <w:bCs/>
      <w:sz w:val="28"/>
      <w:szCs w:val="28"/>
      <w:lang w:eastAsia="en-US"/>
    </w:rPr>
  </w:style>
  <w:style w:type="character" w:customStyle="1" w:styleId="10">
    <w:name w:val="Верхній колонтитул Знак1"/>
    <w:basedOn w:val="a0"/>
    <w:uiPriority w:val="99"/>
    <w:rsid w:val="0046571A"/>
    <w:rPr>
      <w:rFonts w:ascii="Times New Roman" w:eastAsia="Times New Roman" w:hAnsi="Times New Roman" w:cs="Times New Roman"/>
      <w:sz w:val="24"/>
      <w:szCs w:val="24"/>
      <w:lang w:eastAsia="ru-RU"/>
    </w:rPr>
  </w:style>
  <w:style w:type="paragraph" w:customStyle="1" w:styleId="a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6571A"/>
    <w:rPr>
      <w:rFonts w:ascii="Verdana" w:hAnsi="Verdana" w:cs="Verdana"/>
      <w:sz w:val="20"/>
      <w:szCs w:val="20"/>
      <w:lang w:val="en-US" w:eastAsia="en-US"/>
    </w:rPr>
  </w:style>
  <w:style w:type="character" w:customStyle="1" w:styleId="31">
    <w:name w:val="Знак3 Знак Знак"/>
    <w:locked/>
    <w:rsid w:val="0046571A"/>
    <w:rPr>
      <w:b/>
      <w:bCs/>
      <w:color w:val="FF0000"/>
      <w:sz w:val="24"/>
      <w:szCs w:val="24"/>
      <w:lang w:val="uk-UA" w:eastAsia="ru-RU" w:bidi="ar-SA"/>
    </w:rPr>
  </w:style>
  <w:style w:type="paragraph" w:customStyle="1" w:styleId="af3">
    <w:name w:val="Нормальний текст"/>
    <w:basedOn w:val="a"/>
    <w:uiPriority w:val="99"/>
    <w:rsid w:val="00AA0A2E"/>
    <w:pPr>
      <w:spacing w:before="120"/>
      <w:ind w:firstLine="567"/>
      <w:jc w:val="both"/>
    </w:pPr>
    <w:rPr>
      <w:rFonts w:ascii="Antiqua" w:hAnsi="Antiqua"/>
      <w:sz w:val="26"/>
      <w:szCs w:val="20"/>
    </w:rPr>
  </w:style>
  <w:style w:type="character" w:customStyle="1" w:styleId="a5">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 Знак1,Обычный (Web) Знак Знак Знак Знак Знак Знак Знак,Обычный (Web) Знак"/>
    <w:link w:val="a4"/>
    <w:locked/>
    <w:rsid w:val="00D33AE0"/>
    <w:rPr>
      <w:rFonts w:ascii="Times New Roman" w:eastAsia="Times New Roman" w:hAnsi="Times New Roman" w:cs="Times New Roman"/>
      <w:sz w:val="24"/>
      <w:szCs w:val="24"/>
      <w:lang w:eastAsia="ru-RU"/>
    </w:rPr>
  </w:style>
  <w:style w:type="character" w:styleId="af4">
    <w:name w:val="Hyperlink"/>
    <w:basedOn w:val="a0"/>
    <w:uiPriority w:val="99"/>
    <w:semiHidden/>
    <w:unhideWhenUsed/>
    <w:rsid w:val="000D0167"/>
    <w:rPr>
      <w:rFonts w:ascii="Times New Roman" w:hAnsi="Times New Roman" w:cs="Times New Roman" w:hint="default"/>
      <w:color w:val="000000"/>
      <w:u w:val="single"/>
    </w:rPr>
  </w:style>
  <w:style w:type="character" w:styleId="af5">
    <w:name w:val="FollowedHyperlink"/>
    <w:basedOn w:val="a0"/>
    <w:uiPriority w:val="99"/>
    <w:semiHidden/>
    <w:unhideWhenUsed/>
    <w:rsid w:val="000D0167"/>
    <w:rPr>
      <w:color w:val="800080" w:themeColor="followedHyperlink"/>
      <w:u w:val="single"/>
    </w:rPr>
  </w:style>
  <w:style w:type="character" w:customStyle="1" w:styleId="310">
    <w:name w:val="Заголовок 3 Знак1"/>
    <w:aliases w:val="Heading 3 Char Знак1"/>
    <w:basedOn w:val="a0"/>
    <w:uiPriority w:val="99"/>
    <w:semiHidden/>
    <w:rsid w:val="000D0167"/>
    <w:rPr>
      <w:rFonts w:asciiTheme="majorHAnsi" w:eastAsiaTheme="majorEastAsia" w:hAnsiTheme="majorHAnsi" w:cstheme="majorBidi"/>
      <w:b/>
      <w:bCs/>
      <w:color w:val="4F81BD" w:themeColor="accent1"/>
      <w:sz w:val="24"/>
      <w:szCs w:val="24"/>
      <w:lang w:val="ru-RU" w:eastAsia="ru-RU"/>
    </w:rPr>
  </w:style>
  <w:style w:type="character" w:customStyle="1" w:styleId="HTML1">
    <w:name w:val="Стандартний HTML Знак1"/>
    <w:aliases w:val="Знак Знак1 Знак1"/>
    <w:basedOn w:val="a0"/>
    <w:uiPriority w:val="99"/>
    <w:semiHidden/>
    <w:rsid w:val="000D0167"/>
    <w:rPr>
      <w:rFonts w:ascii="Consolas" w:eastAsia="Calibri" w:hAnsi="Consolas" w:cs="Consolas"/>
      <w:sz w:val="20"/>
      <w:szCs w:val="20"/>
      <w:lang w:val="ru-RU" w:eastAsia="ru-RU"/>
    </w:rPr>
  </w:style>
  <w:style w:type="character" w:customStyle="1" w:styleId="af6">
    <w:name w:val="Текст примітки Знак"/>
    <w:aliases w:val="Comment Text Char Знак"/>
    <w:basedOn w:val="a0"/>
    <w:link w:val="af7"/>
    <w:uiPriority w:val="99"/>
    <w:semiHidden/>
    <w:locked/>
    <w:rsid w:val="000D0167"/>
    <w:rPr>
      <w:rFonts w:ascii="Times New Roman" w:hAnsi="Times New Roman" w:cs="Times New Roman"/>
      <w:sz w:val="20"/>
      <w:szCs w:val="20"/>
      <w:lang w:eastAsia="ru-RU"/>
    </w:rPr>
  </w:style>
  <w:style w:type="paragraph" w:styleId="af7">
    <w:name w:val="annotation text"/>
    <w:aliases w:val="Comment Text Char"/>
    <w:basedOn w:val="a"/>
    <w:link w:val="af6"/>
    <w:uiPriority w:val="99"/>
    <w:semiHidden/>
    <w:unhideWhenUsed/>
    <w:rsid w:val="000D0167"/>
    <w:rPr>
      <w:rFonts w:eastAsiaTheme="minorHAnsi"/>
      <w:sz w:val="20"/>
      <w:szCs w:val="20"/>
    </w:rPr>
  </w:style>
  <w:style w:type="character" w:customStyle="1" w:styleId="12">
    <w:name w:val="Текст примітки Знак1"/>
    <w:aliases w:val="Comment Text Char Знак1"/>
    <w:basedOn w:val="a0"/>
    <w:uiPriority w:val="99"/>
    <w:semiHidden/>
    <w:rsid w:val="000D0167"/>
    <w:rPr>
      <w:rFonts w:ascii="Times New Roman" w:eastAsia="Times New Roman" w:hAnsi="Times New Roman" w:cs="Times New Roman"/>
      <w:sz w:val="20"/>
      <w:szCs w:val="20"/>
      <w:lang w:eastAsia="ru-RU"/>
    </w:rPr>
  </w:style>
  <w:style w:type="character" w:customStyle="1" w:styleId="13">
    <w:name w:val="Нижній колонтитул Знак1"/>
    <w:aliases w:val="Знак3 Знак1"/>
    <w:basedOn w:val="a0"/>
    <w:uiPriority w:val="99"/>
    <w:semiHidden/>
    <w:rsid w:val="000D0167"/>
    <w:rPr>
      <w:rFonts w:ascii="Times New Roman" w:eastAsia="Calibri" w:hAnsi="Times New Roman" w:cs="Times New Roman"/>
      <w:sz w:val="24"/>
      <w:szCs w:val="24"/>
      <w:lang w:val="ru-RU" w:eastAsia="ru-RU"/>
    </w:rPr>
  </w:style>
  <w:style w:type="character" w:customStyle="1" w:styleId="af8">
    <w:name w:val="Основний текст Знак"/>
    <w:aliases w:val="Знак2 Знак"/>
    <w:basedOn w:val="a0"/>
    <w:link w:val="af9"/>
    <w:uiPriority w:val="99"/>
    <w:semiHidden/>
    <w:locked/>
    <w:rsid w:val="000D0167"/>
    <w:rPr>
      <w:rFonts w:ascii="Times New Roman" w:hAnsi="Times New Roman" w:cs="Times New Roman"/>
      <w:sz w:val="24"/>
      <w:szCs w:val="24"/>
      <w:lang w:val="ru-RU" w:eastAsia="ru-RU"/>
    </w:rPr>
  </w:style>
  <w:style w:type="paragraph" w:styleId="af9">
    <w:name w:val="Body Text"/>
    <w:aliases w:val="Знак2"/>
    <w:basedOn w:val="a"/>
    <w:link w:val="af8"/>
    <w:uiPriority w:val="99"/>
    <w:semiHidden/>
    <w:unhideWhenUsed/>
    <w:rsid w:val="000D0167"/>
    <w:pPr>
      <w:spacing w:after="120"/>
    </w:pPr>
    <w:rPr>
      <w:rFonts w:eastAsiaTheme="minorHAnsi"/>
      <w:lang w:val="ru-RU"/>
    </w:rPr>
  </w:style>
  <w:style w:type="character" w:customStyle="1" w:styleId="14">
    <w:name w:val="Основний текст Знак1"/>
    <w:aliases w:val="Знак2 Знак1"/>
    <w:basedOn w:val="a0"/>
    <w:uiPriority w:val="99"/>
    <w:semiHidden/>
    <w:rsid w:val="000D0167"/>
    <w:rPr>
      <w:rFonts w:ascii="Times New Roman" w:eastAsia="Times New Roman" w:hAnsi="Times New Roman" w:cs="Times New Roman"/>
      <w:sz w:val="24"/>
      <w:szCs w:val="24"/>
      <w:lang w:eastAsia="ru-RU"/>
    </w:rPr>
  </w:style>
  <w:style w:type="character" w:customStyle="1" w:styleId="afa">
    <w:name w:val="Текст Знак"/>
    <w:basedOn w:val="a0"/>
    <w:link w:val="afb"/>
    <w:uiPriority w:val="99"/>
    <w:semiHidden/>
    <w:locked/>
    <w:rsid w:val="000D0167"/>
    <w:rPr>
      <w:rFonts w:ascii="Courier New" w:hAnsi="Courier New" w:cs="Courier New"/>
      <w:sz w:val="20"/>
      <w:szCs w:val="20"/>
      <w:lang w:eastAsia="ru-RU"/>
    </w:rPr>
  </w:style>
  <w:style w:type="paragraph" w:customStyle="1" w:styleId="afc">
    <w:name w:val="Установа"/>
    <w:basedOn w:val="a"/>
    <w:uiPriority w:val="99"/>
    <w:rsid w:val="000D0167"/>
    <w:pPr>
      <w:keepNext/>
      <w:keepLines/>
      <w:spacing w:before="120"/>
      <w:jc w:val="center"/>
    </w:pPr>
    <w:rPr>
      <w:rFonts w:ascii="Antiqua" w:eastAsia="Calibri" w:hAnsi="Antiqua"/>
      <w:b/>
      <w:i/>
      <w:caps/>
      <w:sz w:val="48"/>
      <w:szCs w:val="20"/>
    </w:rPr>
  </w:style>
  <w:style w:type="paragraph" w:customStyle="1" w:styleId="afd">
    <w:name w:val="Стиль"/>
    <w:basedOn w:val="a"/>
    <w:uiPriority w:val="99"/>
    <w:rsid w:val="000D0167"/>
    <w:rPr>
      <w:rFonts w:ascii="Verdana" w:eastAsia="Calibri" w:hAnsi="Verdana"/>
      <w:sz w:val="20"/>
      <w:szCs w:val="20"/>
      <w:lang w:val="en-US" w:eastAsia="en-US"/>
    </w:rPr>
  </w:style>
  <w:style w:type="paragraph" w:customStyle="1" w:styleId="15">
    <w:name w:val="заголовок 1"/>
    <w:basedOn w:val="a"/>
    <w:next w:val="a"/>
    <w:uiPriority w:val="99"/>
    <w:rsid w:val="000D0167"/>
    <w:pPr>
      <w:keepNext/>
      <w:autoSpaceDE w:val="0"/>
      <w:autoSpaceDN w:val="0"/>
      <w:ind w:firstLine="720"/>
      <w:jc w:val="center"/>
    </w:pPr>
    <w:rPr>
      <w:b/>
      <w:bCs/>
      <w:sz w:val="28"/>
      <w:szCs w:val="28"/>
    </w:rPr>
  </w:style>
  <w:style w:type="paragraph" w:customStyle="1" w:styleId="16">
    <w:name w:val="Знак Знак1 Знак Знак Знак"/>
    <w:basedOn w:val="a"/>
    <w:uiPriority w:val="99"/>
    <w:rsid w:val="000D0167"/>
    <w:rPr>
      <w:rFonts w:ascii="Verdana" w:eastAsia="Calibri" w:hAnsi="Verdana"/>
      <w:sz w:val="20"/>
      <w:szCs w:val="20"/>
      <w:lang w:val="en-US" w:eastAsia="en-US"/>
    </w:rPr>
  </w:style>
  <w:style w:type="paragraph" w:customStyle="1" w:styleId="CharCharCharChar0">
    <w:name w:val="Char Знак Знак Char Знак Знак Char Знак Знак Char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7">
    <w:name w:val="Стиль1"/>
    <w:basedOn w:val="a"/>
    <w:autoRedefine/>
    <w:uiPriority w:val="99"/>
    <w:rsid w:val="000D0167"/>
    <w:pPr>
      <w:widowControl w:val="0"/>
    </w:pPr>
    <w:rPr>
      <w:rFonts w:ascii="Verdana" w:eastAsia="Calibri" w:hAnsi="Verdana" w:cs="Verdana"/>
      <w:sz w:val="20"/>
      <w:szCs w:val="20"/>
      <w:lang w:val="en-US" w:eastAsia="en-US"/>
    </w:rPr>
  </w:style>
  <w:style w:type="paragraph" w:customStyle="1" w:styleId="23">
    <w:name w:val="Знак Знак2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1">
    <w:name w:val="Знак Знак3 Знак Знак Знак1 Знак Знак"/>
    <w:basedOn w:val="a"/>
    <w:uiPriority w:val="99"/>
    <w:rsid w:val="000D0167"/>
    <w:rPr>
      <w:rFonts w:ascii="Verdana" w:eastAsia="Calibri" w:hAnsi="Verdana" w:cs="Verdana"/>
      <w:sz w:val="20"/>
      <w:szCs w:val="20"/>
      <w:lang w:val="en-US" w:eastAsia="en-US"/>
    </w:rPr>
  </w:style>
  <w:style w:type="paragraph" w:customStyle="1" w:styleId="CharCharCharChar1">
    <w:name w:val="Char Знак Знак Char Знак Знак Char Знак Знак Char Знак Знак Знак"/>
    <w:basedOn w:val="a"/>
    <w:uiPriority w:val="99"/>
    <w:rsid w:val="000D0167"/>
    <w:rPr>
      <w:rFonts w:ascii="Verdana" w:eastAsia="Calibri" w:hAnsi="Verdana"/>
      <w:sz w:val="20"/>
      <w:szCs w:val="20"/>
      <w:lang w:val="en-US" w:eastAsia="en-US"/>
    </w:rPr>
  </w:style>
  <w:style w:type="paragraph" w:customStyle="1" w:styleId="312">
    <w:name w:val="Знак Знак3 Знак Знак Знак1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3">
    <w:name w:val="Знак Знак3 Знак Знак Знак1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4">
    <w:name w:val="Знак Знак3 Знак Знак Знак1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8">
    <w:name w:val="Знак Знак Знак1 Знак"/>
    <w:basedOn w:val="a"/>
    <w:uiPriority w:val="99"/>
    <w:rsid w:val="000D0167"/>
    <w:rPr>
      <w:rFonts w:ascii="Verdana" w:eastAsia="Calibri" w:hAnsi="Verdana" w:cs="Verdana"/>
      <w:sz w:val="20"/>
      <w:szCs w:val="20"/>
      <w:lang w:val="en-US" w:eastAsia="en-US"/>
    </w:rPr>
  </w:style>
  <w:style w:type="paragraph" w:customStyle="1" w:styleId="24">
    <w:name w:val="Знак Знак2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rvps2">
    <w:name w:val="rvps2"/>
    <w:basedOn w:val="a"/>
    <w:uiPriority w:val="99"/>
    <w:rsid w:val="000D0167"/>
    <w:pPr>
      <w:spacing w:after="80"/>
      <w:ind w:firstLine="239"/>
      <w:jc w:val="both"/>
    </w:pPr>
    <w:rPr>
      <w:rFonts w:eastAsia="Calibri"/>
      <w:lang w:val="ru-RU"/>
    </w:rPr>
  </w:style>
  <w:style w:type="paragraph" w:customStyle="1" w:styleId="14pt">
    <w:name w:val="Стиль _глава + 14 pt"/>
    <w:basedOn w:val="a"/>
    <w:uiPriority w:val="99"/>
    <w:rsid w:val="000D0167"/>
    <w:pPr>
      <w:numPr>
        <w:numId w:val="5"/>
      </w:numPr>
      <w:spacing w:before="40" w:after="180"/>
      <w:outlineLvl w:val="2"/>
    </w:pPr>
    <w:rPr>
      <w:rFonts w:eastAsia="Calibri"/>
      <w:b/>
      <w:color w:val="0000FF"/>
      <w:sz w:val="32"/>
      <w:szCs w:val="32"/>
      <w:lang w:val="ru-RU"/>
    </w:rPr>
  </w:style>
  <w:style w:type="paragraph" w:customStyle="1" w:styleId="afe">
    <w:name w:val="a"/>
    <w:basedOn w:val="a"/>
    <w:uiPriority w:val="99"/>
    <w:rsid w:val="000D0167"/>
    <w:pPr>
      <w:spacing w:before="100" w:beforeAutospacing="1" w:after="100" w:afterAutospacing="1"/>
    </w:pPr>
    <w:rPr>
      <w:rFonts w:eastAsia="Calibri"/>
      <w:lang w:val="ru-RU"/>
    </w:rPr>
  </w:style>
  <w:style w:type="paragraph" w:customStyle="1" w:styleId="CharCharCharChar10">
    <w:name w:val="Char Знак Знак Char Знак Знак Char Знак Знак Char Знак Знак Знак1"/>
    <w:basedOn w:val="a"/>
    <w:uiPriority w:val="99"/>
    <w:rsid w:val="000D0167"/>
    <w:rPr>
      <w:rFonts w:ascii="Verdana" w:eastAsia="Calibri" w:hAnsi="Verdana" w:cs="Verdana"/>
      <w:sz w:val="20"/>
      <w:szCs w:val="20"/>
      <w:lang w:val="en-US" w:eastAsia="en-US"/>
    </w:rPr>
  </w:style>
  <w:style w:type="paragraph" w:customStyle="1" w:styleId="aff">
    <w:name w:val="Основной"/>
    <w:basedOn w:val="a"/>
    <w:uiPriority w:val="99"/>
    <w:rsid w:val="000D0167"/>
    <w:pPr>
      <w:ind w:firstLine="709"/>
      <w:jc w:val="both"/>
    </w:pPr>
    <w:rPr>
      <w:rFonts w:eastAsia="Calibri"/>
      <w:sz w:val="28"/>
    </w:rPr>
  </w:style>
  <w:style w:type="paragraph" w:customStyle="1" w:styleId="rvps7">
    <w:name w:val="rvps7"/>
    <w:basedOn w:val="a"/>
    <w:uiPriority w:val="99"/>
    <w:rsid w:val="000D0167"/>
    <w:pPr>
      <w:spacing w:before="100" w:beforeAutospacing="1" w:after="100" w:afterAutospacing="1"/>
    </w:pPr>
    <w:rPr>
      <w:rFonts w:eastAsia="Calibri"/>
      <w:lang w:val="ru-RU"/>
    </w:rPr>
  </w:style>
  <w:style w:type="paragraph" w:customStyle="1" w:styleId="aff0">
    <w:name w:val="Íîðìàëüíèé òåêñò"/>
    <w:basedOn w:val="a"/>
    <w:uiPriority w:val="99"/>
    <w:rsid w:val="000D0167"/>
    <w:pPr>
      <w:overflowPunct w:val="0"/>
      <w:autoSpaceDE w:val="0"/>
      <w:autoSpaceDN w:val="0"/>
      <w:adjustRightInd w:val="0"/>
      <w:spacing w:before="120"/>
      <w:ind w:firstLine="567"/>
      <w:jc w:val="both"/>
    </w:pPr>
    <w:rPr>
      <w:rFonts w:ascii="Antiqua" w:eastAsia="Calibri" w:hAnsi="Antiqua" w:cs="Antiqua"/>
      <w:sz w:val="26"/>
      <w:szCs w:val="26"/>
    </w:rPr>
  </w:style>
  <w:style w:type="paragraph" w:customStyle="1" w:styleId="315">
    <w:name w:val="Знак Знак3 Знак Знак Знак1 Знак Знак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25">
    <w:name w:val="Знак Знак Знак2"/>
    <w:basedOn w:val="a"/>
    <w:uiPriority w:val="99"/>
    <w:rsid w:val="000D0167"/>
    <w:rPr>
      <w:rFonts w:ascii="Verdana" w:eastAsia="Calibri" w:hAnsi="Verdana" w:cs="Verdana"/>
      <w:sz w:val="20"/>
      <w:szCs w:val="20"/>
      <w:lang w:val="en-US" w:eastAsia="en-US"/>
    </w:rPr>
  </w:style>
  <w:style w:type="paragraph" w:customStyle="1" w:styleId="316">
    <w:name w:val="Знак Знак3 Знак Знак Знак1 Знак Знак Знак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9">
    <w:name w:val="Знак Знак Знак1"/>
    <w:basedOn w:val="a"/>
    <w:uiPriority w:val="99"/>
    <w:rsid w:val="000D0167"/>
    <w:rPr>
      <w:rFonts w:ascii="Verdana" w:eastAsia="Calibri" w:hAnsi="Verdana" w:cs="Verdana"/>
      <w:sz w:val="20"/>
      <w:szCs w:val="20"/>
      <w:lang w:val="en-US" w:eastAsia="en-US"/>
    </w:rPr>
  </w:style>
  <w:style w:type="paragraph" w:customStyle="1" w:styleId="tcbmf">
    <w:name w:val="tc bmf"/>
    <w:basedOn w:val="a"/>
    <w:uiPriority w:val="99"/>
    <w:rsid w:val="000D0167"/>
    <w:pPr>
      <w:spacing w:before="100" w:beforeAutospacing="1" w:after="100" w:afterAutospacing="1"/>
    </w:pPr>
    <w:rPr>
      <w:rFonts w:eastAsia="Calibri"/>
      <w:lang w:val="ru-RU"/>
    </w:rPr>
  </w:style>
  <w:style w:type="paragraph" w:customStyle="1" w:styleId="tjbmf">
    <w:name w:val="tj bmf"/>
    <w:basedOn w:val="a"/>
    <w:uiPriority w:val="99"/>
    <w:rsid w:val="000D0167"/>
    <w:pPr>
      <w:spacing w:before="100" w:beforeAutospacing="1" w:after="100" w:afterAutospacing="1"/>
    </w:pPr>
    <w:rPr>
      <w:rFonts w:eastAsia="Calibri"/>
      <w:lang w:val="ru-RU"/>
    </w:rPr>
  </w:style>
  <w:style w:type="paragraph" w:customStyle="1" w:styleId="Default">
    <w:name w:val="Default"/>
    <w:uiPriority w:val="99"/>
    <w:rsid w:val="000D016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aff1">
    <w:name w:val="annotation reference"/>
    <w:basedOn w:val="a0"/>
    <w:uiPriority w:val="99"/>
    <w:semiHidden/>
    <w:unhideWhenUsed/>
    <w:rsid w:val="000D0167"/>
    <w:rPr>
      <w:rFonts w:ascii="Times New Roman" w:hAnsi="Times New Roman" w:cs="Times New Roman" w:hint="default"/>
      <w:sz w:val="16"/>
      <w:szCs w:val="16"/>
    </w:rPr>
  </w:style>
  <w:style w:type="character" w:styleId="aff2">
    <w:name w:val="page number"/>
    <w:basedOn w:val="a0"/>
    <w:uiPriority w:val="99"/>
    <w:semiHidden/>
    <w:unhideWhenUsed/>
    <w:rsid w:val="000D0167"/>
    <w:rPr>
      <w:rFonts w:ascii="Times New Roman" w:hAnsi="Times New Roman" w:cs="Times New Roman" w:hint="default"/>
    </w:rPr>
  </w:style>
  <w:style w:type="character" w:customStyle="1" w:styleId="1a">
    <w:name w:val="Текст у виносці Знак1"/>
    <w:basedOn w:val="a0"/>
    <w:uiPriority w:val="99"/>
    <w:semiHidden/>
    <w:rsid w:val="000D0167"/>
    <w:rPr>
      <w:rFonts w:ascii="Tahoma" w:eastAsia="Calibri" w:hAnsi="Tahoma" w:cs="Tahoma"/>
      <w:sz w:val="16"/>
      <w:szCs w:val="16"/>
      <w:lang w:val="ru-RU" w:eastAsia="ru-RU"/>
    </w:rPr>
  </w:style>
  <w:style w:type="character" w:customStyle="1" w:styleId="apple-converted-space">
    <w:name w:val="apple-converted-space"/>
    <w:basedOn w:val="a0"/>
    <w:rsid w:val="000D0167"/>
    <w:rPr>
      <w:rFonts w:ascii="Times New Roman" w:hAnsi="Times New Roman" w:cs="Times New Roman" w:hint="default"/>
    </w:rPr>
  </w:style>
  <w:style w:type="character" w:customStyle="1" w:styleId="StyleZakonu1">
    <w:name w:val="StyleZakonu Знак Знак"/>
    <w:basedOn w:val="a0"/>
    <w:uiPriority w:val="99"/>
    <w:rsid w:val="000D0167"/>
    <w:rPr>
      <w:rFonts w:ascii="Times New Roman" w:hAnsi="Times New Roman" w:cs="Times New Roman" w:hint="default"/>
      <w:lang w:val="uk-UA" w:eastAsia="ru-RU" w:bidi="ar-SA"/>
    </w:rPr>
  </w:style>
  <w:style w:type="character" w:customStyle="1" w:styleId="NormalWebChar">
    <w:name w:val="Normal (Web) Char"/>
    <w:aliases w:val="Обычный (веб) Знак Char,Знак1 Знак Char2,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basedOn w:val="a0"/>
    <w:uiPriority w:val="99"/>
    <w:rsid w:val="000D0167"/>
    <w:rPr>
      <w:rFonts w:ascii="Times New Roman" w:hAnsi="Times New Roman" w:cs="Times New Roman" w:hint="default"/>
      <w:sz w:val="24"/>
      <w:szCs w:val="24"/>
      <w:lang w:val="x-none" w:eastAsia="ru-RU" w:bidi="ar-SA"/>
    </w:rPr>
  </w:style>
  <w:style w:type="character" w:customStyle="1" w:styleId="rvts9">
    <w:name w:val="rvts9"/>
    <w:basedOn w:val="a0"/>
    <w:uiPriority w:val="99"/>
    <w:rsid w:val="000D0167"/>
    <w:rPr>
      <w:rFonts w:ascii="Times New Roman" w:hAnsi="Times New Roman" w:cs="Times New Roman" w:hint="default"/>
    </w:rPr>
  </w:style>
  <w:style w:type="character" w:customStyle="1" w:styleId="rvts0">
    <w:name w:val="rvts0"/>
    <w:basedOn w:val="a0"/>
    <w:uiPriority w:val="99"/>
    <w:rsid w:val="000D0167"/>
    <w:rPr>
      <w:rFonts w:ascii="Times New Roman" w:hAnsi="Times New Roman" w:cs="Times New Roman" w:hint="default"/>
    </w:rPr>
  </w:style>
  <w:style w:type="character" w:customStyle="1" w:styleId="rvts15">
    <w:name w:val="rvts15"/>
    <w:basedOn w:val="a0"/>
    <w:uiPriority w:val="99"/>
    <w:rsid w:val="000D0167"/>
    <w:rPr>
      <w:rFonts w:ascii="Times New Roman" w:hAnsi="Times New Roman" w:cs="Times New Roman" w:hint="default"/>
    </w:rPr>
  </w:style>
  <w:style w:type="character" w:customStyle="1" w:styleId="FontStyle13">
    <w:name w:val="Font Style13"/>
    <w:uiPriority w:val="99"/>
    <w:rsid w:val="000D0167"/>
    <w:rPr>
      <w:rFonts w:ascii="Times New Roman" w:hAnsi="Times New Roman" w:cs="Times New Roman" w:hint="default"/>
      <w:sz w:val="26"/>
    </w:rPr>
  </w:style>
  <w:style w:type="paragraph" w:styleId="afb">
    <w:name w:val="Plain Text"/>
    <w:basedOn w:val="a"/>
    <w:link w:val="afa"/>
    <w:uiPriority w:val="99"/>
    <w:semiHidden/>
    <w:unhideWhenUsed/>
    <w:rsid w:val="000D0167"/>
    <w:rPr>
      <w:rFonts w:ascii="Courier New" w:eastAsiaTheme="minorHAnsi" w:hAnsi="Courier New" w:cs="Courier New"/>
      <w:sz w:val="20"/>
      <w:szCs w:val="20"/>
    </w:rPr>
  </w:style>
  <w:style w:type="character" w:customStyle="1" w:styleId="1b">
    <w:name w:val="Текст Знак1"/>
    <w:basedOn w:val="a0"/>
    <w:uiPriority w:val="99"/>
    <w:semiHidden/>
    <w:rsid w:val="000D0167"/>
    <w:rPr>
      <w:rFonts w:ascii="Consolas" w:eastAsia="Times New Roman" w:hAnsi="Consolas" w:cs="Consolas"/>
      <w:sz w:val="21"/>
      <w:szCs w:val="21"/>
      <w:lang w:eastAsia="ru-RU"/>
    </w:rPr>
  </w:style>
  <w:style w:type="character" w:customStyle="1" w:styleId="rvts37">
    <w:name w:val="rvts37"/>
    <w:basedOn w:val="a0"/>
    <w:rsid w:val="00517B29"/>
  </w:style>
  <w:style w:type="paragraph" w:styleId="aff3">
    <w:name w:val="List Paragraph"/>
    <w:basedOn w:val="a"/>
    <w:uiPriority w:val="34"/>
    <w:qFormat/>
    <w:rsid w:val="002D07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71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46571A"/>
    <w:pPr>
      <w:keepNext/>
      <w:numPr>
        <w:numId w:val="2"/>
      </w:numPr>
      <w:autoSpaceDE w:val="0"/>
      <w:autoSpaceDN w:val="0"/>
      <w:jc w:val="center"/>
      <w:outlineLvl w:val="1"/>
    </w:pPr>
    <w:rPr>
      <w:b/>
      <w:bCs/>
      <w:color w:val="FF0000"/>
    </w:rPr>
  </w:style>
  <w:style w:type="paragraph" w:styleId="3">
    <w:name w:val="heading 3"/>
    <w:aliases w:val="Heading 3 Char"/>
    <w:basedOn w:val="a"/>
    <w:next w:val="a"/>
    <w:link w:val="30"/>
    <w:uiPriority w:val="99"/>
    <w:qFormat/>
    <w:rsid w:val="0046571A"/>
    <w:pPr>
      <w:keepNext/>
      <w:spacing w:before="240" w:after="60"/>
      <w:outlineLvl w:val="2"/>
    </w:pPr>
    <w:rPr>
      <w:rFonts w:ascii="Arial" w:hAnsi="Arial" w:cs="Arial"/>
      <w:b/>
      <w:bCs/>
      <w:sz w:val="26"/>
      <w:szCs w:val="26"/>
      <w:lang w:val="ru-RU"/>
    </w:rPr>
  </w:style>
  <w:style w:type="paragraph" w:styleId="4">
    <w:name w:val="heading 4"/>
    <w:basedOn w:val="a"/>
    <w:next w:val="a"/>
    <w:link w:val="40"/>
    <w:qFormat/>
    <w:rsid w:val="0046571A"/>
    <w:pPr>
      <w:keepNext/>
      <w:spacing w:before="240" w:after="60"/>
      <w:outlineLvl w:val="3"/>
    </w:pPr>
    <w:rPr>
      <w:b/>
      <w:bCs/>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46571A"/>
    <w:rPr>
      <w:rFonts w:ascii="Times New Roman" w:eastAsia="Times New Roman" w:hAnsi="Times New Roman" w:cs="Times New Roman"/>
      <w:b/>
      <w:bCs/>
      <w:color w:val="FF0000"/>
      <w:sz w:val="24"/>
      <w:szCs w:val="24"/>
      <w:lang w:eastAsia="ru-RU"/>
    </w:rPr>
  </w:style>
  <w:style w:type="character" w:customStyle="1" w:styleId="30">
    <w:name w:val="Заголовок 3 Знак"/>
    <w:aliases w:val="Heading 3 Char Знак"/>
    <w:basedOn w:val="a0"/>
    <w:link w:val="3"/>
    <w:uiPriority w:val="99"/>
    <w:rsid w:val="0046571A"/>
    <w:rPr>
      <w:rFonts w:ascii="Arial" w:eastAsia="Times New Roman" w:hAnsi="Arial" w:cs="Arial"/>
      <w:b/>
      <w:bCs/>
      <w:sz w:val="26"/>
      <w:szCs w:val="26"/>
      <w:lang w:val="ru-RU" w:eastAsia="ru-RU"/>
    </w:rPr>
  </w:style>
  <w:style w:type="character" w:customStyle="1" w:styleId="40">
    <w:name w:val="Заголовок 4 Знак"/>
    <w:basedOn w:val="a0"/>
    <w:link w:val="4"/>
    <w:rsid w:val="0046571A"/>
    <w:rPr>
      <w:rFonts w:ascii="Times New Roman" w:eastAsia="Times New Roman" w:hAnsi="Times New Roman" w:cs="Times New Roman"/>
      <w:b/>
      <w:bCs/>
      <w:sz w:val="28"/>
      <w:szCs w:val="28"/>
      <w:lang w:val="ru-RU" w:eastAsia="ru-RU"/>
    </w:rPr>
  </w:style>
  <w:style w:type="table" w:styleId="a3">
    <w:name w:val="Table Grid"/>
    <w:basedOn w:val="a1"/>
    <w:uiPriority w:val="99"/>
    <w:rsid w:val="0046571A"/>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веб) Знак,Знак1 Знак,Знак1 Знак Знак,Знак1 Знак Знак Знак Знак Знак Знак Знак,Знак1 Знак Знак Знак,Знак1,Обычный (Web) Знак Знак Знак Знак Знак Знак,Обычный (Web),Обычный (веб) Знак2 Знак,Обычный (веб) Знак1 Знак Знак"/>
    <w:basedOn w:val="a"/>
    <w:link w:val="a5"/>
    <w:qFormat/>
    <w:rsid w:val="0046571A"/>
    <w:pPr>
      <w:spacing w:before="100" w:beforeAutospacing="1" w:after="100" w:afterAutospacing="1"/>
    </w:pPr>
  </w:style>
  <w:style w:type="paragraph" w:styleId="a6">
    <w:name w:val="Balloon Text"/>
    <w:basedOn w:val="a"/>
    <w:link w:val="a7"/>
    <w:uiPriority w:val="99"/>
    <w:semiHidden/>
    <w:rsid w:val="0046571A"/>
    <w:rPr>
      <w:rFonts w:ascii="Tahoma" w:hAnsi="Tahoma" w:cs="Tahoma"/>
      <w:sz w:val="16"/>
      <w:szCs w:val="16"/>
    </w:rPr>
  </w:style>
  <w:style w:type="character" w:customStyle="1" w:styleId="a7">
    <w:name w:val="Текст у виносці Знак"/>
    <w:basedOn w:val="a0"/>
    <w:link w:val="a6"/>
    <w:uiPriority w:val="99"/>
    <w:semiHidden/>
    <w:rsid w:val="0046571A"/>
    <w:rPr>
      <w:rFonts w:ascii="Tahoma" w:eastAsia="Times New Roman" w:hAnsi="Tahoma" w:cs="Tahoma"/>
      <w:sz w:val="16"/>
      <w:szCs w:val="16"/>
      <w:lang w:eastAsia="ru-RU"/>
    </w:rPr>
  </w:style>
  <w:style w:type="paragraph" w:styleId="21">
    <w:name w:val="Body Text Indent 2"/>
    <w:aliases w:val="Основной текст с отступом 2 Знак Знак,Основной текст с отступом 2 Знак Знак Знак Знак Знак Знак Знак,Основной текст с отступом 2 Знак Знак Знак Знак Знак"/>
    <w:basedOn w:val="a"/>
    <w:link w:val="22"/>
    <w:uiPriority w:val="99"/>
    <w:rsid w:val="0046571A"/>
    <w:pPr>
      <w:spacing w:after="120" w:line="480" w:lineRule="auto"/>
      <w:ind w:left="283"/>
    </w:pPr>
  </w:style>
  <w:style w:type="character" w:customStyle="1" w:styleId="22">
    <w:name w:val="Основний текст з відступом 2 Знак"/>
    <w:aliases w:val="Основной текст с отступом 2 Знак Знак Знак,Основной текст с отступом 2 Знак Знак Знак Знак Знак Знак Знак Знак,Основной текст с отступом 2 Знак Знак Знак Знак Знак Знак"/>
    <w:basedOn w:val="a0"/>
    <w:link w:val="21"/>
    <w:uiPriority w:val="99"/>
    <w:rsid w:val="0046571A"/>
    <w:rPr>
      <w:rFonts w:ascii="Times New Roman" w:eastAsia="Times New Roman" w:hAnsi="Times New Roman" w:cs="Times New Roman"/>
      <w:sz w:val="24"/>
      <w:szCs w:val="24"/>
      <w:lang w:eastAsia="ru-RU"/>
    </w:rPr>
  </w:style>
  <w:style w:type="paragraph" w:customStyle="1" w:styleId="CharCharCharChar">
    <w:name w:val="Char Знак Знак Char Знак Знак Char Знак Знак Char Знак Знак Знак Знак Знак Знак Знак Знак Знак"/>
    <w:basedOn w:val="a"/>
    <w:uiPriority w:val="99"/>
    <w:rsid w:val="0046571A"/>
    <w:rPr>
      <w:rFonts w:ascii="Verdana" w:hAnsi="Verdana" w:cs="Verdana"/>
      <w:sz w:val="20"/>
      <w:szCs w:val="20"/>
      <w:lang w:val="en-US" w:eastAsia="en-US"/>
    </w:rPr>
  </w:style>
  <w:style w:type="paragraph" w:customStyle="1" w:styleId="a8">
    <w:name w:val="Стаття проекту"/>
    <w:basedOn w:val="a"/>
    <w:autoRedefine/>
    <w:rsid w:val="0046571A"/>
    <w:pPr>
      <w:widowControl w:val="0"/>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ind w:right="-27" w:firstLine="360"/>
      <w:contextualSpacing/>
      <w:outlineLvl w:val="1"/>
    </w:pPr>
    <w:rPr>
      <w:sz w:val="26"/>
      <w:szCs w:val="26"/>
    </w:rPr>
  </w:style>
  <w:style w:type="paragraph" w:customStyle="1" w:styleId="a9">
    <w:name w:val="! ТХТ"/>
    <w:uiPriority w:val="99"/>
    <w:rsid w:val="0046571A"/>
    <w:pPr>
      <w:widowControl w:val="0"/>
      <w:spacing w:before="5" w:after="5" w:line="240" w:lineRule="auto"/>
      <w:ind w:firstLine="720"/>
      <w:jc w:val="both"/>
    </w:pPr>
    <w:rPr>
      <w:rFonts w:ascii="Times New Roman" w:eastAsia="Times New Roman" w:hAnsi="Times New Roman" w:cs="Times New Roman"/>
      <w:color w:val="000000"/>
      <w:sz w:val="28"/>
      <w:szCs w:val="28"/>
      <w:lang w:eastAsia="ru-RU"/>
    </w:rPr>
  </w:style>
  <w:style w:type="paragraph" w:customStyle="1" w:styleId="StyleZakonu">
    <w:name w:val="StyleZakonu"/>
    <w:basedOn w:val="a"/>
    <w:link w:val="StyleZakonu0"/>
    <w:uiPriority w:val="99"/>
    <w:rsid w:val="0046571A"/>
    <w:pPr>
      <w:spacing w:after="60" w:line="220" w:lineRule="exact"/>
      <w:ind w:firstLine="284"/>
      <w:jc w:val="both"/>
    </w:pPr>
    <w:rPr>
      <w:sz w:val="20"/>
      <w:szCs w:val="20"/>
    </w:rPr>
  </w:style>
  <w:style w:type="character" w:customStyle="1" w:styleId="StyleZakonu0">
    <w:name w:val="StyleZakonu Знак"/>
    <w:link w:val="StyleZakonu"/>
    <w:uiPriority w:val="99"/>
    <w:locked/>
    <w:rsid w:val="0046571A"/>
    <w:rPr>
      <w:rFonts w:ascii="Times New Roman" w:eastAsia="Times New Roman" w:hAnsi="Times New Roman" w:cs="Times New Roman"/>
      <w:sz w:val="20"/>
      <w:szCs w:val="20"/>
      <w:lang w:eastAsia="ru-RU"/>
    </w:rPr>
  </w:style>
  <w:style w:type="character" w:customStyle="1" w:styleId="11">
    <w:name w:val="Знак Знак11"/>
    <w:locked/>
    <w:rsid w:val="0046571A"/>
    <w:rPr>
      <w:b/>
      <w:bCs/>
      <w:color w:val="FF0000"/>
      <w:sz w:val="24"/>
      <w:szCs w:val="24"/>
      <w:lang w:val="uk-UA" w:eastAsia="ru-RU" w:bidi="ar-SA"/>
    </w:rPr>
  </w:style>
  <w:style w:type="paragraph" w:styleId="HTML">
    <w:name w:val="HTML Preformatted"/>
    <w:aliases w:val="Знак Знак,Знак Знак1"/>
    <w:basedOn w:val="a"/>
    <w:link w:val="HTML0"/>
    <w:uiPriority w:val="99"/>
    <w:rsid w:val="00465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aliases w:val="Знак Знак Знак,Знак Знак1 Знак"/>
    <w:basedOn w:val="a0"/>
    <w:link w:val="HTML"/>
    <w:uiPriority w:val="99"/>
    <w:rsid w:val="0046571A"/>
    <w:rPr>
      <w:rFonts w:ascii="Courier New" w:eastAsia="Times New Roman" w:hAnsi="Courier New" w:cs="Courier New"/>
      <w:color w:val="000000"/>
      <w:sz w:val="21"/>
      <w:szCs w:val="21"/>
      <w:lang w:val="ru-RU" w:eastAsia="ru-RU"/>
    </w:rPr>
  </w:style>
  <w:style w:type="paragraph" w:styleId="aa">
    <w:name w:val="footer"/>
    <w:aliases w:val="Знак3"/>
    <w:basedOn w:val="a"/>
    <w:link w:val="ab"/>
    <w:uiPriority w:val="99"/>
    <w:rsid w:val="0046571A"/>
    <w:pPr>
      <w:tabs>
        <w:tab w:val="center" w:pos="4153"/>
        <w:tab w:val="right" w:pos="8306"/>
      </w:tabs>
      <w:autoSpaceDE w:val="0"/>
      <w:autoSpaceDN w:val="0"/>
    </w:pPr>
    <w:rPr>
      <w:lang w:val="ru-RU"/>
    </w:rPr>
  </w:style>
  <w:style w:type="character" w:customStyle="1" w:styleId="ab">
    <w:name w:val="Нижній колонтитул Знак"/>
    <w:aliases w:val="Знак3 Знак"/>
    <w:basedOn w:val="a0"/>
    <w:link w:val="aa"/>
    <w:uiPriority w:val="99"/>
    <w:rsid w:val="0046571A"/>
    <w:rPr>
      <w:rFonts w:ascii="Times New Roman" w:eastAsia="Times New Roman" w:hAnsi="Times New Roman" w:cs="Times New Roman"/>
      <w:sz w:val="24"/>
      <w:szCs w:val="24"/>
      <w:lang w:val="ru-RU" w:eastAsia="ru-RU"/>
    </w:rPr>
  </w:style>
  <w:style w:type="paragraph" w:customStyle="1" w:styleId="ac">
    <w:name w:val="Назва документа"/>
    <w:basedOn w:val="a"/>
    <w:next w:val="a"/>
    <w:uiPriority w:val="99"/>
    <w:rsid w:val="0046571A"/>
    <w:pPr>
      <w:keepNext/>
      <w:keepLines/>
      <w:spacing w:before="360" w:after="360"/>
      <w:jc w:val="center"/>
    </w:pPr>
    <w:rPr>
      <w:rFonts w:ascii="Antiqua" w:hAnsi="Antiqua"/>
      <w:b/>
      <w:sz w:val="26"/>
      <w:szCs w:val="20"/>
    </w:rPr>
  </w:style>
  <w:style w:type="paragraph" w:customStyle="1" w:styleId="ad">
    <w:name w:val="Знак"/>
    <w:basedOn w:val="a"/>
    <w:rsid w:val="0046571A"/>
    <w:rPr>
      <w:rFonts w:ascii="Verdana" w:hAnsi="Verdana" w:cs="Verdana"/>
      <w:sz w:val="20"/>
      <w:szCs w:val="20"/>
      <w:lang w:val="en-US" w:eastAsia="en-US"/>
    </w:rPr>
  </w:style>
  <w:style w:type="character" w:customStyle="1" w:styleId="ae">
    <w:name w:val="Схема документа Знак"/>
    <w:link w:val="af"/>
    <w:uiPriority w:val="99"/>
    <w:rsid w:val="0046571A"/>
    <w:rPr>
      <w:rFonts w:ascii="Tahoma" w:eastAsia="Calibri" w:hAnsi="Tahoma" w:cs="Tahoma"/>
      <w:bCs/>
      <w:shd w:val="clear" w:color="auto" w:fill="000080"/>
    </w:rPr>
  </w:style>
  <w:style w:type="paragraph" w:styleId="af">
    <w:name w:val="Document Map"/>
    <w:basedOn w:val="a"/>
    <w:link w:val="ae"/>
    <w:uiPriority w:val="99"/>
    <w:rsid w:val="0046571A"/>
    <w:pPr>
      <w:shd w:val="clear" w:color="auto" w:fill="000080"/>
    </w:pPr>
    <w:rPr>
      <w:rFonts w:ascii="Tahoma" w:eastAsia="Calibri" w:hAnsi="Tahoma" w:cs="Tahoma"/>
      <w:bCs/>
      <w:sz w:val="22"/>
      <w:szCs w:val="22"/>
      <w:lang w:eastAsia="en-US"/>
    </w:rPr>
  </w:style>
  <w:style w:type="character" w:customStyle="1" w:styleId="1">
    <w:name w:val="Схема документа Знак1"/>
    <w:basedOn w:val="a0"/>
    <w:uiPriority w:val="99"/>
    <w:rsid w:val="0046571A"/>
    <w:rPr>
      <w:rFonts w:ascii="Tahoma" w:eastAsia="Times New Roman" w:hAnsi="Tahoma" w:cs="Tahoma"/>
      <w:sz w:val="16"/>
      <w:szCs w:val="16"/>
      <w:lang w:eastAsia="ru-RU"/>
    </w:rPr>
  </w:style>
  <w:style w:type="character" w:customStyle="1" w:styleId="af0">
    <w:name w:val="Верхній колонтитул Знак"/>
    <w:link w:val="af1"/>
    <w:uiPriority w:val="99"/>
    <w:rsid w:val="0046571A"/>
    <w:rPr>
      <w:rFonts w:eastAsia="Calibri"/>
      <w:bCs/>
      <w:sz w:val="28"/>
      <w:szCs w:val="28"/>
    </w:rPr>
  </w:style>
  <w:style w:type="paragraph" w:styleId="af1">
    <w:name w:val="header"/>
    <w:basedOn w:val="a"/>
    <w:link w:val="af0"/>
    <w:uiPriority w:val="99"/>
    <w:rsid w:val="0046571A"/>
    <w:pPr>
      <w:tabs>
        <w:tab w:val="center" w:pos="4819"/>
        <w:tab w:val="right" w:pos="9639"/>
      </w:tabs>
    </w:pPr>
    <w:rPr>
      <w:rFonts w:asciiTheme="minorHAnsi" w:eastAsia="Calibri" w:hAnsiTheme="minorHAnsi" w:cstheme="minorBidi"/>
      <w:bCs/>
      <w:sz w:val="28"/>
      <w:szCs w:val="28"/>
      <w:lang w:eastAsia="en-US"/>
    </w:rPr>
  </w:style>
  <w:style w:type="character" w:customStyle="1" w:styleId="10">
    <w:name w:val="Верхній колонтитул Знак1"/>
    <w:basedOn w:val="a0"/>
    <w:uiPriority w:val="99"/>
    <w:rsid w:val="0046571A"/>
    <w:rPr>
      <w:rFonts w:ascii="Times New Roman" w:eastAsia="Times New Roman" w:hAnsi="Times New Roman" w:cs="Times New Roman"/>
      <w:sz w:val="24"/>
      <w:szCs w:val="24"/>
      <w:lang w:eastAsia="ru-RU"/>
    </w:rPr>
  </w:style>
  <w:style w:type="paragraph" w:customStyle="1" w:styleId="a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6571A"/>
    <w:rPr>
      <w:rFonts w:ascii="Verdana" w:hAnsi="Verdana" w:cs="Verdana"/>
      <w:sz w:val="20"/>
      <w:szCs w:val="20"/>
      <w:lang w:val="en-US" w:eastAsia="en-US"/>
    </w:rPr>
  </w:style>
  <w:style w:type="character" w:customStyle="1" w:styleId="31">
    <w:name w:val="Знак3 Знак Знак"/>
    <w:locked/>
    <w:rsid w:val="0046571A"/>
    <w:rPr>
      <w:b/>
      <w:bCs/>
      <w:color w:val="FF0000"/>
      <w:sz w:val="24"/>
      <w:szCs w:val="24"/>
      <w:lang w:val="uk-UA" w:eastAsia="ru-RU" w:bidi="ar-SA"/>
    </w:rPr>
  </w:style>
  <w:style w:type="paragraph" w:customStyle="1" w:styleId="af3">
    <w:name w:val="Нормальний текст"/>
    <w:basedOn w:val="a"/>
    <w:uiPriority w:val="99"/>
    <w:rsid w:val="00AA0A2E"/>
    <w:pPr>
      <w:spacing w:before="120"/>
      <w:ind w:firstLine="567"/>
      <w:jc w:val="both"/>
    </w:pPr>
    <w:rPr>
      <w:rFonts w:ascii="Antiqua" w:hAnsi="Antiqua"/>
      <w:sz w:val="26"/>
      <w:szCs w:val="20"/>
    </w:rPr>
  </w:style>
  <w:style w:type="character" w:customStyle="1" w:styleId="a5">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 Знак1,Обычный (Web) Знак Знак Знак Знак Знак Знак Знак,Обычный (Web) Знак"/>
    <w:link w:val="a4"/>
    <w:locked/>
    <w:rsid w:val="00D33AE0"/>
    <w:rPr>
      <w:rFonts w:ascii="Times New Roman" w:eastAsia="Times New Roman" w:hAnsi="Times New Roman" w:cs="Times New Roman"/>
      <w:sz w:val="24"/>
      <w:szCs w:val="24"/>
      <w:lang w:eastAsia="ru-RU"/>
    </w:rPr>
  </w:style>
  <w:style w:type="character" w:styleId="af4">
    <w:name w:val="Hyperlink"/>
    <w:basedOn w:val="a0"/>
    <w:uiPriority w:val="99"/>
    <w:semiHidden/>
    <w:unhideWhenUsed/>
    <w:rsid w:val="000D0167"/>
    <w:rPr>
      <w:rFonts w:ascii="Times New Roman" w:hAnsi="Times New Roman" w:cs="Times New Roman" w:hint="default"/>
      <w:color w:val="000000"/>
      <w:u w:val="single"/>
    </w:rPr>
  </w:style>
  <w:style w:type="character" w:styleId="af5">
    <w:name w:val="FollowedHyperlink"/>
    <w:basedOn w:val="a0"/>
    <w:uiPriority w:val="99"/>
    <w:semiHidden/>
    <w:unhideWhenUsed/>
    <w:rsid w:val="000D0167"/>
    <w:rPr>
      <w:color w:val="800080" w:themeColor="followedHyperlink"/>
      <w:u w:val="single"/>
    </w:rPr>
  </w:style>
  <w:style w:type="character" w:customStyle="1" w:styleId="310">
    <w:name w:val="Заголовок 3 Знак1"/>
    <w:aliases w:val="Heading 3 Char Знак1"/>
    <w:basedOn w:val="a0"/>
    <w:uiPriority w:val="99"/>
    <w:semiHidden/>
    <w:rsid w:val="000D0167"/>
    <w:rPr>
      <w:rFonts w:asciiTheme="majorHAnsi" w:eastAsiaTheme="majorEastAsia" w:hAnsiTheme="majorHAnsi" w:cstheme="majorBidi"/>
      <w:b/>
      <w:bCs/>
      <w:color w:val="4F81BD" w:themeColor="accent1"/>
      <w:sz w:val="24"/>
      <w:szCs w:val="24"/>
      <w:lang w:val="ru-RU" w:eastAsia="ru-RU"/>
    </w:rPr>
  </w:style>
  <w:style w:type="character" w:customStyle="1" w:styleId="HTML1">
    <w:name w:val="Стандартний HTML Знак1"/>
    <w:aliases w:val="Знак Знак1 Знак1"/>
    <w:basedOn w:val="a0"/>
    <w:uiPriority w:val="99"/>
    <w:semiHidden/>
    <w:rsid w:val="000D0167"/>
    <w:rPr>
      <w:rFonts w:ascii="Consolas" w:eastAsia="Calibri" w:hAnsi="Consolas" w:cs="Consolas"/>
      <w:sz w:val="20"/>
      <w:szCs w:val="20"/>
      <w:lang w:val="ru-RU" w:eastAsia="ru-RU"/>
    </w:rPr>
  </w:style>
  <w:style w:type="character" w:customStyle="1" w:styleId="af6">
    <w:name w:val="Текст примітки Знак"/>
    <w:aliases w:val="Comment Text Char Знак"/>
    <w:basedOn w:val="a0"/>
    <w:link w:val="af7"/>
    <w:uiPriority w:val="99"/>
    <w:semiHidden/>
    <w:locked/>
    <w:rsid w:val="000D0167"/>
    <w:rPr>
      <w:rFonts w:ascii="Times New Roman" w:hAnsi="Times New Roman" w:cs="Times New Roman"/>
      <w:sz w:val="20"/>
      <w:szCs w:val="20"/>
      <w:lang w:eastAsia="ru-RU"/>
    </w:rPr>
  </w:style>
  <w:style w:type="paragraph" w:styleId="af7">
    <w:name w:val="annotation text"/>
    <w:aliases w:val="Comment Text Char"/>
    <w:basedOn w:val="a"/>
    <w:link w:val="af6"/>
    <w:uiPriority w:val="99"/>
    <w:semiHidden/>
    <w:unhideWhenUsed/>
    <w:rsid w:val="000D0167"/>
    <w:rPr>
      <w:rFonts w:eastAsiaTheme="minorHAnsi"/>
      <w:sz w:val="20"/>
      <w:szCs w:val="20"/>
    </w:rPr>
  </w:style>
  <w:style w:type="character" w:customStyle="1" w:styleId="12">
    <w:name w:val="Текст примітки Знак1"/>
    <w:aliases w:val="Comment Text Char Знак1"/>
    <w:basedOn w:val="a0"/>
    <w:uiPriority w:val="99"/>
    <w:semiHidden/>
    <w:rsid w:val="000D0167"/>
    <w:rPr>
      <w:rFonts w:ascii="Times New Roman" w:eastAsia="Times New Roman" w:hAnsi="Times New Roman" w:cs="Times New Roman"/>
      <w:sz w:val="20"/>
      <w:szCs w:val="20"/>
      <w:lang w:eastAsia="ru-RU"/>
    </w:rPr>
  </w:style>
  <w:style w:type="character" w:customStyle="1" w:styleId="13">
    <w:name w:val="Нижній колонтитул Знак1"/>
    <w:aliases w:val="Знак3 Знак1"/>
    <w:basedOn w:val="a0"/>
    <w:uiPriority w:val="99"/>
    <w:semiHidden/>
    <w:rsid w:val="000D0167"/>
    <w:rPr>
      <w:rFonts w:ascii="Times New Roman" w:eastAsia="Calibri" w:hAnsi="Times New Roman" w:cs="Times New Roman"/>
      <w:sz w:val="24"/>
      <w:szCs w:val="24"/>
      <w:lang w:val="ru-RU" w:eastAsia="ru-RU"/>
    </w:rPr>
  </w:style>
  <w:style w:type="character" w:customStyle="1" w:styleId="af8">
    <w:name w:val="Основний текст Знак"/>
    <w:aliases w:val="Знак2 Знак"/>
    <w:basedOn w:val="a0"/>
    <w:link w:val="af9"/>
    <w:uiPriority w:val="99"/>
    <w:semiHidden/>
    <w:locked/>
    <w:rsid w:val="000D0167"/>
    <w:rPr>
      <w:rFonts w:ascii="Times New Roman" w:hAnsi="Times New Roman" w:cs="Times New Roman"/>
      <w:sz w:val="24"/>
      <w:szCs w:val="24"/>
      <w:lang w:val="ru-RU" w:eastAsia="ru-RU"/>
    </w:rPr>
  </w:style>
  <w:style w:type="paragraph" w:styleId="af9">
    <w:name w:val="Body Text"/>
    <w:aliases w:val="Знак2"/>
    <w:basedOn w:val="a"/>
    <w:link w:val="af8"/>
    <w:uiPriority w:val="99"/>
    <w:semiHidden/>
    <w:unhideWhenUsed/>
    <w:rsid w:val="000D0167"/>
    <w:pPr>
      <w:spacing w:after="120"/>
    </w:pPr>
    <w:rPr>
      <w:rFonts w:eastAsiaTheme="minorHAnsi"/>
      <w:lang w:val="ru-RU"/>
    </w:rPr>
  </w:style>
  <w:style w:type="character" w:customStyle="1" w:styleId="14">
    <w:name w:val="Основний текст Знак1"/>
    <w:aliases w:val="Знак2 Знак1"/>
    <w:basedOn w:val="a0"/>
    <w:uiPriority w:val="99"/>
    <w:semiHidden/>
    <w:rsid w:val="000D0167"/>
    <w:rPr>
      <w:rFonts w:ascii="Times New Roman" w:eastAsia="Times New Roman" w:hAnsi="Times New Roman" w:cs="Times New Roman"/>
      <w:sz w:val="24"/>
      <w:szCs w:val="24"/>
      <w:lang w:eastAsia="ru-RU"/>
    </w:rPr>
  </w:style>
  <w:style w:type="character" w:customStyle="1" w:styleId="afa">
    <w:name w:val="Текст Знак"/>
    <w:basedOn w:val="a0"/>
    <w:link w:val="afb"/>
    <w:uiPriority w:val="99"/>
    <w:semiHidden/>
    <w:locked/>
    <w:rsid w:val="000D0167"/>
    <w:rPr>
      <w:rFonts w:ascii="Courier New" w:hAnsi="Courier New" w:cs="Courier New"/>
      <w:sz w:val="20"/>
      <w:szCs w:val="20"/>
      <w:lang w:eastAsia="ru-RU"/>
    </w:rPr>
  </w:style>
  <w:style w:type="paragraph" w:customStyle="1" w:styleId="afc">
    <w:name w:val="Установа"/>
    <w:basedOn w:val="a"/>
    <w:uiPriority w:val="99"/>
    <w:rsid w:val="000D0167"/>
    <w:pPr>
      <w:keepNext/>
      <w:keepLines/>
      <w:spacing w:before="120"/>
      <w:jc w:val="center"/>
    </w:pPr>
    <w:rPr>
      <w:rFonts w:ascii="Antiqua" w:eastAsia="Calibri" w:hAnsi="Antiqua"/>
      <w:b/>
      <w:i/>
      <w:caps/>
      <w:sz w:val="48"/>
      <w:szCs w:val="20"/>
    </w:rPr>
  </w:style>
  <w:style w:type="paragraph" w:customStyle="1" w:styleId="afd">
    <w:name w:val="Стиль"/>
    <w:basedOn w:val="a"/>
    <w:uiPriority w:val="99"/>
    <w:rsid w:val="000D0167"/>
    <w:rPr>
      <w:rFonts w:ascii="Verdana" w:eastAsia="Calibri" w:hAnsi="Verdana"/>
      <w:sz w:val="20"/>
      <w:szCs w:val="20"/>
      <w:lang w:val="en-US" w:eastAsia="en-US"/>
    </w:rPr>
  </w:style>
  <w:style w:type="paragraph" w:customStyle="1" w:styleId="15">
    <w:name w:val="заголовок 1"/>
    <w:basedOn w:val="a"/>
    <w:next w:val="a"/>
    <w:uiPriority w:val="99"/>
    <w:rsid w:val="000D0167"/>
    <w:pPr>
      <w:keepNext/>
      <w:autoSpaceDE w:val="0"/>
      <w:autoSpaceDN w:val="0"/>
      <w:ind w:firstLine="720"/>
      <w:jc w:val="center"/>
    </w:pPr>
    <w:rPr>
      <w:b/>
      <w:bCs/>
      <w:sz w:val="28"/>
      <w:szCs w:val="28"/>
    </w:rPr>
  </w:style>
  <w:style w:type="paragraph" w:customStyle="1" w:styleId="16">
    <w:name w:val="Знак Знак1 Знак Знак Знак"/>
    <w:basedOn w:val="a"/>
    <w:uiPriority w:val="99"/>
    <w:rsid w:val="000D0167"/>
    <w:rPr>
      <w:rFonts w:ascii="Verdana" w:eastAsia="Calibri" w:hAnsi="Verdana"/>
      <w:sz w:val="20"/>
      <w:szCs w:val="20"/>
      <w:lang w:val="en-US" w:eastAsia="en-US"/>
    </w:rPr>
  </w:style>
  <w:style w:type="paragraph" w:customStyle="1" w:styleId="CharCharCharChar0">
    <w:name w:val="Char Знак Знак Char Знак Знак Char Знак Знак Char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7">
    <w:name w:val="Стиль1"/>
    <w:basedOn w:val="a"/>
    <w:autoRedefine/>
    <w:uiPriority w:val="99"/>
    <w:rsid w:val="000D0167"/>
    <w:pPr>
      <w:widowControl w:val="0"/>
    </w:pPr>
    <w:rPr>
      <w:rFonts w:ascii="Verdana" w:eastAsia="Calibri" w:hAnsi="Verdana" w:cs="Verdana"/>
      <w:sz w:val="20"/>
      <w:szCs w:val="20"/>
      <w:lang w:val="en-US" w:eastAsia="en-US"/>
    </w:rPr>
  </w:style>
  <w:style w:type="paragraph" w:customStyle="1" w:styleId="23">
    <w:name w:val="Знак Знак2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1">
    <w:name w:val="Знак Знак3 Знак Знак Знак1 Знак Знак"/>
    <w:basedOn w:val="a"/>
    <w:uiPriority w:val="99"/>
    <w:rsid w:val="000D0167"/>
    <w:rPr>
      <w:rFonts w:ascii="Verdana" w:eastAsia="Calibri" w:hAnsi="Verdana" w:cs="Verdana"/>
      <w:sz w:val="20"/>
      <w:szCs w:val="20"/>
      <w:lang w:val="en-US" w:eastAsia="en-US"/>
    </w:rPr>
  </w:style>
  <w:style w:type="paragraph" w:customStyle="1" w:styleId="CharCharCharChar1">
    <w:name w:val="Char Знак Знак Char Знак Знак Char Знак Знак Char Знак Знак Знак"/>
    <w:basedOn w:val="a"/>
    <w:uiPriority w:val="99"/>
    <w:rsid w:val="000D0167"/>
    <w:rPr>
      <w:rFonts w:ascii="Verdana" w:eastAsia="Calibri" w:hAnsi="Verdana"/>
      <w:sz w:val="20"/>
      <w:szCs w:val="20"/>
      <w:lang w:val="en-US" w:eastAsia="en-US"/>
    </w:rPr>
  </w:style>
  <w:style w:type="paragraph" w:customStyle="1" w:styleId="312">
    <w:name w:val="Знак Знак3 Знак Знак Знак1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3">
    <w:name w:val="Знак Знак3 Знак Знак Знак1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4">
    <w:name w:val="Знак Знак3 Знак Знак Знак1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8">
    <w:name w:val="Знак Знак Знак1 Знак"/>
    <w:basedOn w:val="a"/>
    <w:uiPriority w:val="99"/>
    <w:rsid w:val="000D0167"/>
    <w:rPr>
      <w:rFonts w:ascii="Verdana" w:eastAsia="Calibri" w:hAnsi="Verdana" w:cs="Verdana"/>
      <w:sz w:val="20"/>
      <w:szCs w:val="20"/>
      <w:lang w:val="en-US" w:eastAsia="en-US"/>
    </w:rPr>
  </w:style>
  <w:style w:type="paragraph" w:customStyle="1" w:styleId="24">
    <w:name w:val="Знак Знак2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rvps2">
    <w:name w:val="rvps2"/>
    <w:basedOn w:val="a"/>
    <w:uiPriority w:val="99"/>
    <w:rsid w:val="000D0167"/>
    <w:pPr>
      <w:spacing w:after="80"/>
      <w:ind w:firstLine="239"/>
      <w:jc w:val="both"/>
    </w:pPr>
    <w:rPr>
      <w:rFonts w:eastAsia="Calibri"/>
      <w:lang w:val="ru-RU"/>
    </w:rPr>
  </w:style>
  <w:style w:type="paragraph" w:customStyle="1" w:styleId="14pt">
    <w:name w:val="Стиль _глава + 14 pt"/>
    <w:basedOn w:val="a"/>
    <w:uiPriority w:val="99"/>
    <w:rsid w:val="000D0167"/>
    <w:pPr>
      <w:numPr>
        <w:numId w:val="5"/>
      </w:numPr>
      <w:spacing w:before="40" w:after="180"/>
      <w:outlineLvl w:val="2"/>
    </w:pPr>
    <w:rPr>
      <w:rFonts w:eastAsia="Calibri"/>
      <w:b/>
      <w:color w:val="0000FF"/>
      <w:sz w:val="32"/>
      <w:szCs w:val="32"/>
      <w:lang w:val="ru-RU"/>
    </w:rPr>
  </w:style>
  <w:style w:type="paragraph" w:customStyle="1" w:styleId="afe">
    <w:name w:val="a"/>
    <w:basedOn w:val="a"/>
    <w:uiPriority w:val="99"/>
    <w:rsid w:val="000D0167"/>
    <w:pPr>
      <w:spacing w:before="100" w:beforeAutospacing="1" w:after="100" w:afterAutospacing="1"/>
    </w:pPr>
    <w:rPr>
      <w:rFonts w:eastAsia="Calibri"/>
      <w:lang w:val="ru-RU"/>
    </w:rPr>
  </w:style>
  <w:style w:type="paragraph" w:customStyle="1" w:styleId="CharCharCharChar10">
    <w:name w:val="Char Знак Знак Char Знак Знак Char Знак Знак Char Знак Знак Знак1"/>
    <w:basedOn w:val="a"/>
    <w:uiPriority w:val="99"/>
    <w:rsid w:val="000D0167"/>
    <w:rPr>
      <w:rFonts w:ascii="Verdana" w:eastAsia="Calibri" w:hAnsi="Verdana" w:cs="Verdana"/>
      <w:sz w:val="20"/>
      <w:szCs w:val="20"/>
      <w:lang w:val="en-US" w:eastAsia="en-US"/>
    </w:rPr>
  </w:style>
  <w:style w:type="paragraph" w:customStyle="1" w:styleId="aff">
    <w:name w:val="Основной"/>
    <w:basedOn w:val="a"/>
    <w:uiPriority w:val="99"/>
    <w:rsid w:val="000D0167"/>
    <w:pPr>
      <w:ind w:firstLine="709"/>
      <w:jc w:val="both"/>
    </w:pPr>
    <w:rPr>
      <w:rFonts w:eastAsia="Calibri"/>
      <w:sz w:val="28"/>
    </w:rPr>
  </w:style>
  <w:style w:type="paragraph" w:customStyle="1" w:styleId="rvps7">
    <w:name w:val="rvps7"/>
    <w:basedOn w:val="a"/>
    <w:uiPriority w:val="99"/>
    <w:rsid w:val="000D0167"/>
    <w:pPr>
      <w:spacing w:before="100" w:beforeAutospacing="1" w:after="100" w:afterAutospacing="1"/>
    </w:pPr>
    <w:rPr>
      <w:rFonts w:eastAsia="Calibri"/>
      <w:lang w:val="ru-RU"/>
    </w:rPr>
  </w:style>
  <w:style w:type="paragraph" w:customStyle="1" w:styleId="aff0">
    <w:name w:val="Íîðìàëüíèé òåêñò"/>
    <w:basedOn w:val="a"/>
    <w:uiPriority w:val="99"/>
    <w:rsid w:val="000D0167"/>
    <w:pPr>
      <w:overflowPunct w:val="0"/>
      <w:autoSpaceDE w:val="0"/>
      <w:autoSpaceDN w:val="0"/>
      <w:adjustRightInd w:val="0"/>
      <w:spacing w:before="120"/>
      <w:ind w:firstLine="567"/>
      <w:jc w:val="both"/>
    </w:pPr>
    <w:rPr>
      <w:rFonts w:ascii="Antiqua" w:eastAsia="Calibri" w:hAnsi="Antiqua" w:cs="Antiqua"/>
      <w:sz w:val="26"/>
      <w:szCs w:val="26"/>
    </w:rPr>
  </w:style>
  <w:style w:type="paragraph" w:customStyle="1" w:styleId="315">
    <w:name w:val="Знак Знак3 Знак Знак Знак1 Знак Знак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25">
    <w:name w:val="Знак Знак Знак2"/>
    <w:basedOn w:val="a"/>
    <w:uiPriority w:val="99"/>
    <w:rsid w:val="000D0167"/>
    <w:rPr>
      <w:rFonts w:ascii="Verdana" w:eastAsia="Calibri" w:hAnsi="Verdana" w:cs="Verdana"/>
      <w:sz w:val="20"/>
      <w:szCs w:val="20"/>
      <w:lang w:val="en-US" w:eastAsia="en-US"/>
    </w:rPr>
  </w:style>
  <w:style w:type="paragraph" w:customStyle="1" w:styleId="316">
    <w:name w:val="Знак Знак3 Знак Знак Знак1 Знак Знак Знак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9">
    <w:name w:val="Знак Знак Знак1"/>
    <w:basedOn w:val="a"/>
    <w:uiPriority w:val="99"/>
    <w:rsid w:val="000D0167"/>
    <w:rPr>
      <w:rFonts w:ascii="Verdana" w:eastAsia="Calibri" w:hAnsi="Verdana" w:cs="Verdana"/>
      <w:sz w:val="20"/>
      <w:szCs w:val="20"/>
      <w:lang w:val="en-US" w:eastAsia="en-US"/>
    </w:rPr>
  </w:style>
  <w:style w:type="paragraph" w:customStyle="1" w:styleId="tcbmf">
    <w:name w:val="tc bmf"/>
    <w:basedOn w:val="a"/>
    <w:uiPriority w:val="99"/>
    <w:rsid w:val="000D0167"/>
    <w:pPr>
      <w:spacing w:before="100" w:beforeAutospacing="1" w:after="100" w:afterAutospacing="1"/>
    </w:pPr>
    <w:rPr>
      <w:rFonts w:eastAsia="Calibri"/>
      <w:lang w:val="ru-RU"/>
    </w:rPr>
  </w:style>
  <w:style w:type="paragraph" w:customStyle="1" w:styleId="tjbmf">
    <w:name w:val="tj bmf"/>
    <w:basedOn w:val="a"/>
    <w:uiPriority w:val="99"/>
    <w:rsid w:val="000D0167"/>
    <w:pPr>
      <w:spacing w:before="100" w:beforeAutospacing="1" w:after="100" w:afterAutospacing="1"/>
    </w:pPr>
    <w:rPr>
      <w:rFonts w:eastAsia="Calibri"/>
      <w:lang w:val="ru-RU"/>
    </w:rPr>
  </w:style>
  <w:style w:type="paragraph" w:customStyle="1" w:styleId="Default">
    <w:name w:val="Default"/>
    <w:uiPriority w:val="99"/>
    <w:rsid w:val="000D016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aff1">
    <w:name w:val="annotation reference"/>
    <w:basedOn w:val="a0"/>
    <w:uiPriority w:val="99"/>
    <w:semiHidden/>
    <w:unhideWhenUsed/>
    <w:rsid w:val="000D0167"/>
    <w:rPr>
      <w:rFonts w:ascii="Times New Roman" w:hAnsi="Times New Roman" w:cs="Times New Roman" w:hint="default"/>
      <w:sz w:val="16"/>
      <w:szCs w:val="16"/>
    </w:rPr>
  </w:style>
  <w:style w:type="character" w:styleId="aff2">
    <w:name w:val="page number"/>
    <w:basedOn w:val="a0"/>
    <w:uiPriority w:val="99"/>
    <w:semiHidden/>
    <w:unhideWhenUsed/>
    <w:rsid w:val="000D0167"/>
    <w:rPr>
      <w:rFonts w:ascii="Times New Roman" w:hAnsi="Times New Roman" w:cs="Times New Roman" w:hint="default"/>
    </w:rPr>
  </w:style>
  <w:style w:type="character" w:customStyle="1" w:styleId="1a">
    <w:name w:val="Текст у виносці Знак1"/>
    <w:basedOn w:val="a0"/>
    <w:uiPriority w:val="99"/>
    <w:semiHidden/>
    <w:rsid w:val="000D0167"/>
    <w:rPr>
      <w:rFonts w:ascii="Tahoma" w:eastAsia="Calibri" w:hAnsi="Tahoma" w:cs="Tahoma"/>
      <w:sz w:val="16"/>
      <w:szCs w:val="16"/>
      <w:lang w:val="ru-RU" w:eastAsia="ru-RU"/>
    </w:rPr>
  </w:style>
  <w:style w:type="character" w:customStyle="1" w:styleId="apple-converted-space">
    <w:name w:val="apple-converted-space"/>
    <w:basedOn w:val="a0"/>
    <w:rsid w:val="000D0167"/>
    <w:rPr>
      <w:rFonts w:ascii="Times New Roman" w:hAnsi="Times New Roman" w:cs="Times New Roman" w:hint="default"/>
    </w:rPr>
  </w:style>
  <w:style w:type="character" w:customStyle="1" w:styleId="StyleZakonu1">
    <w:name w:val="StyleZakonu Знак Знак"/>
    <w:basedOn w:val="a0"/>
    <w:uiPriority w:val="99"/>
    <w:rsid w:val="000D0167"/>
    <w:rPr>
      <w:rFonts w:ascii="Times New Roman" w:hAnsi="Times New Roman" w:cs="Times New Roman" w:hint="default"/>
      <w:lang w:val="uk-UA" w:eastAsia="ru-RU" w:bidi="ar-SA"/>
    </w:rPr>
  </w:style>
  <w:style w:type="character" w:customStyle="1" w:styleId="NormalWebChar">
    <w:name w:val="Normal (Web) Char"/>
    <w:aliases w:val="Обычный (веб) Знак Char,Знак1 Знак Char2,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basedOn w:val="a0"/>
    <w:uiPriority w:val="99"/>
    <w:rsid w:val="000D0167"/>
    <w:rPr>
      <w:rFonts w:ascii="Times New Roman" w:hAnsi="Times New Roman" w:cs="Times New Roman" w:hint="default"/>
      <w:sz w:val="24"/>
      <w:szCs w:val="24"/>
      <w:lang w:val="x-none" w:eastAsia="ru-RU" w:bidi="ar-SA"/>
    </w:rPr>
  </w:style>
  <w:style w:type="character" w:customStyle="1" w:styleId="rvts9">
    <w:name w:val="rvts9"/>
    <w:basedOn w:val="a0"/>
    <w:uiPriority w:val="99"/>
    <w:rsid w:val="000D0167"/>
    <w:rPr>
      <w:rFonts w:ascii="Times New Roman" w:hAnsi="Times New Roman" w:cs="Times New Roman" w:hint="default"/>
    </w:rPr>
  </w:style>
  <w:style w:type="character" w:customStyle="1" w:styleId="rvts0">
    <w:name w:val="rvts0"/>
    <w:basedOn w:val="a0"/>
    <w:uiPriority w:val="99"/>
    <w:rsid w:val="000D0167"/>
    <w:rPr>
      <w:rFonts w:ascii="Times New Roman" w:hAnsi="Times New Roman" w:cs="Times New Roman" w:hint="default"/>
    </w:rPr>
  </w:style>
  <w:style w:type="character" w:customStyle="1" w:styleId="rvts15">
    <w:name w:val="rvts15"/>
    <w:basedOn w:val="a0"/>
    <w:uiPriority w:val="99"/>
    <w:rsid w:val="000D0167"/>
    <w:rPr>
      <w:rFonts w:ascii="Times New Roman" w:hAnsi="Times New Roman" w:cs="Times New Roman" w:hint="default"/>
    </w:rPr>
  </w:style>
  <w:style w:type="character" w:customStyle="1" w:styleId="FontStyle13">
    <w:name w:val="Font Style13"/>
    <w:uiPriority w:val="99"/>
    <w:rsid w:val="000D0167"/>
    <w:rPr>
      <w:rFonts w:ascii="Times New Roman" w:hAnsi="Times New Roman" w:cs="Times New Roman" w:hint="default"/>
      <w:sz w:val="26"/>
    </w:rPr>
  </w:style>
  <w:style w:type="paragraph" w:styleId="afb">
    <w:name w:val="Plain Text"/>
    <w:basedOn w:val="a"/>
    <w:link w:val="afa"/>
    <w:uiPriority w:val="99"/>
    <w:semiHidden/>
    <w:unhideWhenUsed/>
    <w:rsid w:val="000D0167"/>
    <w:rPr>
      <w:rFonts w:ascii="Courier New" w:eastAsiaTheme="minorHAnsi" w:hAnsi="Courier New" w:cs="Courier New"/>
      <w:sz w:val="20"/>
      <w:szCs w:val="20"/>
    </w:rPr>
  </w:style>
  <w:style w:type="character" w:customStyle="1" w:styleId="1b">
    <w:name w:val="Текст Знак1"/>
    <w:basedOn w:val="a0"/>
    <w:uiPriority w:val="99"/>
    <w:semiHidden/>
    <w:rsid w:val="000D0167"/>
    <w:rPr>
      <w:rFonts w:ascii="Consolas" w:eastAsia="Times New Roman" w:hAnsi="Consolas" w:cs="Consolas"/>
      <w:sz w:val="21"/>
      <w:szCs w:val="21"/>
      <w:lang w:eastAsia="ru-RU"/>
    </w:rPr>
  </w:style>
  <w:style w:type="character" w:customStyle="1" w:styleId="rvts37">
    <w:name w:val="rvts37"/>
    <w:basedOn w:val="a0"/>
    <w:rsid w:val="00517B29"/>
  </w:style>
  <w:style w:type="paragraph" w:styleId="aff3">
    <w:name w:val="List Paragraph"/>
    <w:basedOn w:val="a"/>
    <w:uiPriority w:val="34"/>
    <w:qFormat/>
    <w:rsid w:val="002D07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11938">
      <w:bodyDiv w:val="1"/>
      <w:marLeft w:val="0"/>
      <w:marRight w:val="0"/>
      <w:marTop w:val="0"/>
      <w:marBottom w:val="0"/>
      <w:divBdr>
        <w:top w:val="none" w:sz="0" w:space="0" w:color="auto"/>
        <w:left w:val="none" w:sz="0" w:space="0" w:color="auto"/>
        <w:bottom w:val="none" w:sz="0" w:space="0" w:color="auto"/>
        <w:right w:val="none" w:sz="0" w:space="0" w:color="auto"/>
      </w:divBdr>
    </w:div>
    <w:div w:id="746851422">
      <w:bodyDiv w:val="1"/>
      <w:marLeft w:val="0"/>
      <w:marRight w:val="0"/>
      <w:marTop w:val="0"/>
      <w:marBottom w:val="0"/>
      <w:divBdr>
        <w:top w:val="none" w:sz="0" w:space="0" w:color="auto"/>
        <w:left w:val="none" w:sz="0" w:space="0" w:color="auto"/>
        <w:bottom w:val="none" w:sz="0" w:space="0" w:color="auto"/>
        <w:right w:val="none" w:sz="0" w:space="0" w:color="auto"/>
      </w:divBdr>
    </w:div>
    <w:div w:id="1184787016">
      <w:bodyDiv w:val="1"/>
      <w:marLeft w:val="0"/>
      <w:marRight w:val="0"/>
      <w:marTop w:val="0"/>
      <w:marBottom w:val="0"/>
      <w:divBdr>
        <w:top w:val="none" w:sz="0" w:space="0" w:color="auto"/>
        <w:left w:val="none" w:sz="0" w:space="0" w:color="auto"/>
        <w:bottom w:val="none" w:sz="0" w:space="0" w:color="auto"/>
        <w:right w:val="none" w:sz="0" w:space="0" w:color="auto"/>
      </w:divBdr>
    </w:div>
    <w:div w:id="156861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29061</Words>
  <Characters>16565</Characters>
  <Application>Microsoft Office Word</Application>
  <DocSecurity>0</DocSecurity>
  <Lines>138</Lines>
  <Paragraphs>91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45535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2</cp:revision>
  <cp:lastPrinted>2017-04-20T12:05:00Z</cp:lastPrinted>
  <dcterms:created xsi:type="dcterms:W3CDTF">2017-07-04T06:42:00Z</dcterms:created>
  <dcterms:modified xsi:type="dcterms:W3CDTF">2017-07-04T06:42:00Z</dcterms:modified>
</cp:coreProperties>
</file>