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0E7" w:rsidRDefault="003140E7" w:rsidP="003140E7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3140E7">
        <w:rPr>
          <w:sz w:val="28"/>
        </w:rPr>
        <w:t>Проект</w:t>
      </w:r>
    </w:p>
    <w:p w:rsidR="003140E7" w:rsidRDefault="003140E7" w:rsidP="003140E7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20.06.2018)</w:t>
      </w:r>
    </w:p>
    <w:p w:rsidR="003140E7" w:rsidRDefault="003140E7" w:rsidP="003140E7">
      <w:pPr>
        <w:pStyle w:val="StyleZakonu"/>
        <w:spacing w:after="0" w:line="240" w:lineRule="auto"/>
        <w:ind w:firstLine="0"/>
        <w:rPr>
          <w:sz w:val="28"/>
        </w:rPr>
      </w:pPr>
    </w:p>
    <w:p w:rsidR="003140E7" w:rsidRPr="003140E7" w:rsidRDefault="003140E7" w:rsidP="003140E7">
      <w:pPr>
        <w:pStyle w:val="StyleZakonu"/>
        <w:spacing w:after="0" w:line="240" w:lineRule="auto"/>
        <w:ind w:firstLine="0"/>
        <w:rPr>
          <w:sz w:val="28"/>
        </w:rPr>
      </w:pPr>
    </w:p>
    <w:p w:rsidR="003140E7" w:rsidRDefault="003140E7" w:rsidP="003140E7">
      <w:pPr>
        <w:pStyle w:val="StyleZakonu"/>
        <w:spacing w:after="0" w:line="240" w:lineRule="auto"/>
        <w:ind w:firstLine="0"/>
        <w:jc w:val="center"/>
        <w:rPr>
          <w:iCs/>
          <w:sz w:val="28"/>
        </w:rPr>
      </w:pPr>
      <w:bookmarkStart w:id="0" w:name="_GoBack"/>
      <w:r w:rsidRPr="003140E7">
        <w:rPr>
          <w:iCs/>
          <w:sz w:val="28"/>
        </w:rPr>
        <w:t>ЗАКОН</w:t>
      </w:r>
      <w:r w:rsidRPr="003140E7">
        <w:rPr>
          <w:iCs/>
          <w:sz w:val="28"/>
        </w:rPr>
        <w:t xml:space="preserve"> </w:t>
      </w:r>
      <w:r w:rsidRPr="003140E7">
        <w:rPr>
          <w:iCs/>
          <w:sz w:val="28"/>
        </w:rPr>
        <w:t>УКРАЇНИ</w:t>
      </w:r>
    </w:p>
    <w:p w:rsidR="003140E7" w:rsidRPr="003140E7" w:rsidRDefault="003140E7" w:rsidP="003140E7">
      <w:pPr>
        <w:pStyle w:val="StyleZakonu"/>
        <w:spacing w:after="0" w:line="240" w:lineRule="auto"/>
        <w:ind w:firstLine="0"/>
        <w:jc w:val="center"/>
        <w:rPr>
          <w:iCs/>
          <w:sz w:val="28"/>
        </w:rPr>
      </w:pPr>
    </w:p>
    <w:p w:rsidR="003140E7" w:rsidRDefault="003140E7" w:rsidP="003140E7">
      <w:pPr>
        <w:pStyle w:val="StyleZakonu"/>
        <w:spacing w:after="0" w:line="240" w:lineRule="auto"/>
        <w:ind w:firstLine="0"/>
        <w:jc w:val="center"/>
        <w:rPr>
          <w:b/>
          <w:sz w:val="28"/>
          <w:lang w:eastAsia="uk-UA"/>
        </w:rPr>
      </w:pPr>
      <w:r w:rsidRPr="003140E7">
        <w:rPr>
          <w:b/>
          <w:sz w:val="28"/>
          <w:lang w:eastAsia="uk-UA"/>
        </w:rPr>
        <w:t>Про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внесення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змін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до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деяких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законодавчих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актів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України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щодо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відновлення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кредитування</w:t>
      </w:r>
    </w:p>
    <w:bookmarkEnd w:id="0"/>
    <w:p w:rsidR="003140E7" w:rsidRPr="003140E7" w:rsidRDefault="003140E7" w:rsidP="003140E7">
      <w:pPr>
        <w:pStyle w:val="StyleZakonu"/>
        <w:spacing w:after="0" w:line="240" w:lineRule="auto"/>
        <w:ind w:firstLine="0"/>
        <w:rPr>
          <w:b/>
          <w:sz w:val="28"/>
          <w:lang w:eastAsia="uk-UA"/>
        </w:rPr>
      </w:pP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sz w:val="28"/>
          <w:lang w:eastAsia="ja-JP" w:bidi="fa-IR"/>
        </w:rPr>
        <w:t>Верховна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Рада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України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</w:rPr>
        <w:t>п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л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  <w:lang w:eastAsia="en-US"/>
        </w:rPr>
      </w:pPr>
      <w:r w:rsidRPr="003140E7">
        <w:rPr>
          <w:sz w:val="28"/>
          <w:lang w:eastAsia="ja-JP" w:bidi="fa-IR"/>
        </w:rPr>
        <w:t>І.</w:t>
      </w:r>
      <w:r w:rsidRPr="003140E7">
        <w:rPr>
          <w:sz w:val="28"/>
          <w:lang w:eastAsia="ja-JP" w:bidi="fa-IR"/>
        </w:rPr>
        <w:t xml:space="preserve"> </w:t>
      </w:r>
      <w:proofErr w:type="spellStart"/>
      <w:r w:rsidRPr="003140E7">
        <w:rPr>
          <w:rStyle w:val="rvts0"/>
          <w:sz w:val="28"/>
          <w:szCs w:val="28"/>
        </w:rPr>
        <w:t>Внести</w:t>
      </w:r>
      <w:proofErr w:type="spellEnd"/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зміни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до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таких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законодавчих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актів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України: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3140E7">
        <w:rPr>
          <w:rStyle w:val="rvts0"/>
          <w:b/>
          <w:sz w:val="28"/>
          <w:szCs w:val="28"/>
        </w:rPr>
        <w:t>1.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rStyle w:val="rvts0"/>
          <w:b/>
          <w:sz w:val="28"/>
          <w:szCs w:val="28"/>
        </w:rPr>
        <w:t>У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b/>
          <w:sz w:val="28"/>
        </w:rPr>
        <w:t>Законі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банки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банківську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діяльність»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(Відомості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Верховної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2001,</w:t>
      </w:r>
      <w:r w:rsidRPr="003140E7">
        <w:rPr>
          <w:sz w:val="28"/>
        </w:rPr>
        <w:t xml:space="preserve"> </w:t>
      </w:r>
      <w:r w:rsidRPr="003140E7">
        <w:rPr>
          <w:sz w:val="28"/>
        </w:rPr>
        <w:t>№</w:t>
      </w:r>
      <w:r w:rsidRPr="003140E7">
        <w:rPr>
          <w:sz w:val="28"/>
        </w:rPr>
        <w:t xml:space="preserve"> </w:t>
      </w:r>
      <w:r w:rsidRPr="003140E7">
        <w:rPr>
          <w:sz w:val="28"/>
        </w:rPr>
        <w:t>5-6,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ст.30):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shd w:val="clear" w:color="auto" w:fill="FFFFFF"/>
        </w:rPr>
        <w:t>1)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статті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62: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sz w:val="28"/>
        </w:rPr>
        <w:t>ч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астину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другу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доповнити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пунктом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>5</w:t>
      </w:r>
      <w:r w:rsidRPr="003140E7">
        <w:rPr>
          <w:rStyle w:val="rvts46"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наступного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«5)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містити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прізвище,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ім’я,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батькові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реєстраційний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номер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облікової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картки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платника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податку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клієнта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фізичної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особи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або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серію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номер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паспорта/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номер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паспорта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формі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картки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(для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фізичних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осіб,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які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через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свої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релігійні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переконання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відмовилися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прийняття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реєстраційного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номера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облікової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картки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платника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податків,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повідомили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це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відповідний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контролюючий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орган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мають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відмітку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паспорті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здійснювати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платежі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серією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номером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паспорта,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або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фізичних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осіб-нерезидентів),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найменування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ідентифікаційний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Єдиному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державному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реєстрі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юридичних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осіб,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фізичних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осіб-підприємців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та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громадських</w:t>
      </w:r>
      <w:r w:rsidRPr="003140E7">
        <w:rPr>
          <w:rStyle w:val="a3"/>
          <w:b w:val="0"/>
          <w:bCs w:val="0"/>
          <w:sz w:val="28"/>
          <w:szCs w:val="28"/>
        </w:rPr>
        <w:t xml:space="preserve"> </w:t>
      </w:r>
      <w:r w:rsidRPr="003140E7">
        <w:rPr>
          <w:rStyle w:val="a3"/>
          <w:b w:val="0"/>
          <w:bCs w:val="0"/>
          <w:sz w:val="28"/>
          <w:szCs w:val="28"/>
        </w:rPr>
        <w:t>формувань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клієнта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юридичної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особи»;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sz w:val="28"/>
          <w:shd w:val="clear" w:color="auto" w:fill="FFFFFF"/>
        </w:rPr>
        <w:t>частину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третю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викласти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такій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sz w:val="28"/>
          <w:shd w:val="clear" w:color="auto" w:fill="FFFFFF"/>
        </w:rPr>
        <w:t>«</w:t>
      </w:r>
      <w:r w:rsidRPr="003140E7">
        <w:rPr>
          <w:rStyle w:val="rvts0"/>
          <w:sz w:val="28"/>
        </w:rPr>
        <w:t>Довідки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по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рахунках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(вкладах)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у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разі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смерті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їх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власників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надаються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банком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особам,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зазначеним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власником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рахунку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(вкладу)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в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заповідальному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розпорядженні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банку,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державним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нотаріальним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конторам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або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приватним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нотаріусам,</w:t>
      </w:r>
      <w:r w:rsidRPr="003140E7">
        <w:rPr>
          <w:rStyle w:val="rvts0"/>
          <w:sz w:val="28"/>
        </w:rPr>
        <w:t xml:space="preserve"> </w:t>
      </w:r>
      <w:r w:rsidRPr="003140E7">
        <w:rPr>
          <w:b/>
          <w:sz w:val="28"/>
        </w:rPr>
        <w:t>посадовим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особам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органів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місцевого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самоврядування,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уповноваженим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вчинення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нотаріальних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дій</w:t>
      </w:r>
      <w:r w:rsidRPr="003140E7">
        <w:rPr>
          <w:rStyle w:val="rvts0"/>
          <w:sz w:val="28"/>
        </w:rPr>
        <w:t>,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іноземним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консульським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установам</w:t>
      </w:r>
      <w:r w:rsidRPr="003140E7">
        <w:rPr>
          <w:rStyle w:val="rvts0"/>
          <w:sz w:val="28"/>
        </w:rPr>
        <w:t xml:space="preserve"> </w:t>
      </w:r>
      <w:r w:rsidRPr="003140E7">
        <w:rPr>
          <w:b/>
          <w:sz w:val="28"/>
        </w:rPr>
        <w:t>при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вчиненні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такими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особами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нотаріальних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охорони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спадкового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майна,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оформлення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спадщини,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видачі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свідоцтв</w:t>
      </w:r>
      <w:proofErr w:type="spellEnd"/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спадщину,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видачі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свідоцтв</w:t>
      </w:r>
      <w:proofErr w:type="spellEnd"/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спільному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подружжя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разі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смерті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одного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подружжя,</w:t>
      </w:r>
      <w:r w:rsidRPr="003140E7">
        <w:rPr>
          <w:b/>
          <w:sz w:val="28"/>
        </w:rPr>
        <w:t xml:space="preserve"> </w:t>
      </w:r>
      <w:r w:rsidRPr="003140E7">
        <w:rPr>
          <w:rStyle w:val="rvts0"/>
          <w:sz w:val="28"/>
        </w:rPr>
        <w:t>за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рахунками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(вкладами)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померлих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власників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рахунків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(вкладів)</w:t>
      </w:r>
      <w:r w:rsidRPr="003140E7">
        <w:rPr>
          <w:rStyle w:val="rvts0"/>
          <w:sz w:val="28"/>
          <w:lang w:val="ru-RU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sz w:val="28"/>
          <w:shd w:val="clear" w:color="auto" w:fill="FFFFFF"/>
        </w:rPr>
        <w:t>доповнити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частиною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четвертою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наступного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«Довідки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рухомого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померлих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клієнтів,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перебуває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збереженні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та/або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заставі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закладу,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щодо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наявності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індивідуального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банківського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сейфу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та/або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договорів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надання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майновий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найм</w:t>
      </w:r>
      <w:proofErr w:type="spellEnd"/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(оренду)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індивідуального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банківського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сейфу</w:t>
      </w:r>
      <w:r w:rsidRPr="003140E7">
        <w:rPr>
          <w:sz w:val="28"/>
        </w:rPr>
        <w:t>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надаються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нотаріальним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конторам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приватним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нотаріусам,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посадовим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особам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органів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місцевого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самоврядування,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уповноваженим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lastRenderedPageBreak/>
        <w:t>вчинення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нотаріальних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дій,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іноземним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консульським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установам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при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вчиненні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такими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особами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нотаріальних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охорони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спадкового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майна,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оформлення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спадщини,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видачі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свідоцтв</w:t>
      </w:r>
      <w:proofErr w:type="spellEnd"/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спадщину,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видачі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свідоцтв</w:t>
      </w:r>
      <w:proofErr w:type="spellEnd"/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спільному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подружжя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разі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смерті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одного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подружжя».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3140E7">
        <w:rPr>
          <w:sz w:val="28"/>
          <w:shd w:val="clear" w:color="auto" w:fill="FFFFFF"/>
        </w:rPr>
        <w:t>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зв’язку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цим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частини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четверту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-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шістнадцяту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вважати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відповідно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частинами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п’ятою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-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сімнадцятою.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b/>
          <w:sz w:val="28"/>
          <w:shd w:val="clear" w:color="auto" w:fill="FFFFFF"/>
        </w:rPr>
        <w:t>2.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Законі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України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«Про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платіжні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системи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та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переказ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коштів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в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Україні»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(Відомості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Верховної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Ради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України,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2001,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№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29,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ст.137):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shd w:val="clear" w:color="auto" w:fill="FFFFFF"/>
        </w:rPr>
        <w:t>1)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п</w:t>
      </w:r>
      <w:r w:rsidRPr="003140E7">
        <w:rPr>
          <w:rStyle w:val="rvts0"/>
          <w:sz w:val="28"/>
          <w:szCs w:val="28"/>
        </w:rPr>
        <w:t>ункті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1.37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статті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1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після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слів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«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підставі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числі,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вигляді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електронного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документу»;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3140E7">
        <w:rPr>
          <w:b/>
          <w:sz w:val="28"/>
          <w:shd w:val="clear" w:color="auto" w:fill="FFFFFF"/>
        </w:rPr>
        <w:t>2)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п</w:t>
      </w:r>
      <w:r w:rsidRPr="003140E7">
        <w:rPr>
          <w:rStyle w:val="rvts0"/>
          <w:sz w:val="28"/>
          <w:szCs w:val="28"/>
        </w:rPr>
        <w:t>ункт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14.12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статті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14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доповнити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абзацом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третім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такого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3140E7">
        <w:rPr>
          <w:sz w:val="28"/>
        </w:rPr>
        <w:t>«Представник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користувача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отримати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електронний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платіжний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засіб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довіреністю,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видана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користувачем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посвідчена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законодавством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порядку.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випадку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несе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відповідальності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операцій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використанням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електронного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платіжного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виданого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представнику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довіреністю</w:t>
      </w:r>
      <w:r w:rsidRPr="003140E7">
        <w:rPr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3)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18: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пункті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18.2: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trike/>
          <w:sz w:val="28"/>
        </w:rPr>
      </w:pP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числі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електронного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цифрового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підпису»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виключити;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пункті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18.3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en-US"/>
        </w:rPr>
        <w:t>слова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«електронний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цифровий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підпис»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</w:rPr>
        <w:t>замінити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«електронний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підпис»;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  <w:lang w:eastAsia="uk-UA"/>
        </w:rPr>
      </w:pPr>
      <w:r w:rsidRPr="003140E7">
        <w:rPr>
          <w:b/>
          <w:sz w:val="28"/>
        </w:rPr>
        <w:t>3.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заставу»</w:t>
      </w:r>
      <w:r w:rsidRPr="003140E7">
        <w:rPr>
          <w:b/>
          <w:sz w:val="28"/>
        </w:rPr>
        <w:t xml:space="preserve"> </w:t>
      </w:r>
      <w:r w:rsidRPr="003140E7">
        <w:rPr>
          <w:sz w:val="28"/>
          <w:lang w:eastAsia="uk-UA"/>
        </w:rPr>
        <w:t>(Відомості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Верховної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Ради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України,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1992,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47,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ст.642):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1)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12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забезпеченого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заставою»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замінити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b/>
          <w:sz w:val="28"/>
        </w:rPr>
        <w:t>(термін)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забезпеченого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заставою</w:t>
      </w:r>
      <w:r w:rsidRPr="003140E7">
        <w:rPr>
          <w:sz w:val="28"/>
        </w:rPr>
        <w:t xml:space="preserve"> </w:t>
      </w:r>
      <w:proofErr w:type="spellStart"/>
      <w:r w:rsidRPr="003140E7">
        <w:rPr>
          <w:sz w:val="28"/>
        </w:rPr>
        <w:t>тa</w:t>
      </w:r>
      <w:proofErr w:type="spellEnd"/>
      <w:r w:rsidRPr="003140E7">
        <w:rPr>
          <w:sz w:val="28"/>
        </w:rPr>
        <w:t>/або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посилання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правочин,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2)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13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«транспортні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підлягають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«транспортних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засобів»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виключити;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  <w:szCs w:val="28"/>
        </w:rPr>
      </w:pPr>
      <w:r w:rsidRPr="003140E7">
        <w:rPr>
          <w:rStyle w:val="rvts0"/>
          <w:b/>
          <w:sz w:val="28"/>
          <w:szCs w:val="28"/>
        </w:rPr>
        <w:t>4.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rStyle w:val="rvts0"/>
          <w:b/>
          <w:sz w:val="28"/>
          <w:szCs w:val="28"/>
        </w:rPr>
        <w:t>У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rStyle w:val="rvts0"/>
          <w:b/>
          <w:sz w:val="28"/>
          <w:szCs w:val="28"/>
        </w:rPr>
        <w:t>Цивільному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rStyle w:val="rvts0"/>
          <w:b/>
          <w:sz w:val="28"/>
          <w:szCs w:val="28"/>
        </w:rPr>
        <w:t>кодексі</w:t>
      </w:r>
      <w:r w:rsidRPr="003140E7">
        <w:rPr>
          <w:rStyle w:val="rvts0"/>
          <w:b/>
          <w:sz w:val="28"/>
          <w:szCs w:val="28"/>
        </w:rPr>
        <w:t xml:space="preserve"> </w:t>
      </w:r>
      <w:r w:rsidRPr="003140E7">
        <w:rPr>
          <w:rStyle w:val="rvts0"/>
          <w:b/>
          <w:sz w:val="28"/>
          <w:szCs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rStyle w:val="rvts0"/>
          <w:sz w:val="28"/>
          <w:szCs w:val="28"/>
        </w:rPr>
        <w:t>(Відомості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Верховної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Ради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України,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2003,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№№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40-44,</w:t>
      </w:r>
      <w:r w:rsidRPr="003140E7">
        <w:rPr>
          <w:rStyle w:val="rvts0"/>
          <w:sz w:val="28"/>
          <w:szCs w:val="28"/>
        </w:rPr>
        <w:t xml:space="preserve"> </w:t>
      </w:r>
      <w:r w:rsidRPr="003140E7">
        <w:rPr>
          <w:rStyle w:val="rvts0"/>
          <w:sz w:val="28"/>
          <w:szCs w:val="28"/>
        </w:rPr>
        <w:t>ст.356):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lang w:eastAsia="uk-UA"/>
        </w:rPr>
        <w:t>1)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статтю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543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5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</w:rPr>
        <w:t>«</w:t>
      </w:r>
      <w:r w:rsidRPr="003140E7">
        <w:rPr>
          <w:sz w:val="28"/>
          <w:lang w:eastAsia="en-US"/>
        </w:rPr>
        <w:t>5.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Ліквідація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солідарного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боржника-юридичної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особи,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смерть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солідарного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боржника-фізичної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особи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не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припиняють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обов’язку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решти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солідарних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боржників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перед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кредитором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та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не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змінюють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його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обсягу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і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умов</w:t>
      </w:r>
      <w:r w:rsidRPr="003140E7">
        <w:rPr>
          <w:sz w:val="28"/>
          <w:lang w:eastAsia="en-US"/>
        </w:rPr>
        <w:t xml:space="preserve"> </w:t>
      </w:r>
      <w:r w:rsidRPr="003140E7">
        <w:rPr>
          <w:sz w:val="28"/>
          <w:lang w:eastAsia="en-US"/>
        </w:rPr>
        <w:t>виконання»;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lang w:eastAsia="uk-UA"/>
        </w:rPr>
        <w:t>2)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554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</w:rPr>
        <w:t>«</w:t>
      </w:r>
      <w:r w:rsidRPr="003140E7">
        <w:rPr>
          <w:sz w:val="28"/>
          <w:lang w:eastAsia="uk-UA"/>
        </w:rPr>
        <w:t>3.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Особи,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одним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декількома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договорами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поруки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поручилися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перед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кредитором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виконання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одного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ж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самого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зобов’язання,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є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солідарними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відповідають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перед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кредитором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солідарно,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якщо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інше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встановлено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договорами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поруки»;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lang w:eastAsia="uk-UA"/>
        </w:rPr>
        <w:t>3</w:t>
      </w:r>
      <w:r w:rsidRPr="003140E7">
        <w:rPr>
          <w:b/>
          <w:sz w:val="28"/>
        </w:rPr>
        <w:t>)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559: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lastRenderedPageBreak/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</w:t>
      </w:r>
      <w:r w:rsidRPr="003140E7">
        <w:rPr>
          <w:noProof/>
          <w:sz w:val="28"/>
        </w:rPr>
        <w:t>1.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Порука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припиняється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припиненням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забезпеченого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нею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зобов'язання.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разі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зміни</w:t>
      </w:r>
      <w:r w:rsidRPr="003140E7">
        <w:rPr>
          <w:noProof/>
          <w:sz w:val="28"/>
        </w:rPr>
        <w:t xml:space="preserve"> </w:t>
      </w:r>
      <w:r w:rsidRPr="003140E7">
        <w:rPr>
          <w:sz w:val="28"/>
        </w:rPr>
        <w:t>зобов’язання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без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згоди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поручителя,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внаслідок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чого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збільшився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обсяг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відповідальності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боржника,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такий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поручитель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несе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відповідальність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за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порушення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зобов`язання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боржником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обсязі,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що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існував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такої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зміни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зобов’язання»;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частині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третій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«якщо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поручитель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поручився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нового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боржника»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замінити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«якщо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поручитель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погодився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забезпечувати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виконання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зобов’язання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іншим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боржником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поруки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переведенні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боргу»;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четверту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«4.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припиняється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після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закінчення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строку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поруки,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поруки.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припиняється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зобов’язання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трьох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років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від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настання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(терміну)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зобов’язання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пред'явить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позову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поручителя.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(термін)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моментом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пред'явлення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припиняється,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пред'явить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позову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поручителя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трьох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років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укладення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поруки.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зобов’язань,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здійснюється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частинами,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обчислюється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окремо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кожній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починаючи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закінчення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настання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терміну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зобов’язання»;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п’ятою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«5.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Ліквідація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боржника-юридичної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припиняє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поруку,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якщо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внесення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відповідного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запису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Єдиного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юридичних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осіб,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фізичних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осіб-підприємців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громадських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формувань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припинення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боржника-юридичної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звернувся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суду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позовом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поручителя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зв’язку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порушенням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боржником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зобов’язання»;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sz w:val="28"/>
        </w:rPr>
      </w:pPr>
      <w:r w:rsidRPr="003140E7">
        <w:rPr>
          <w:b/>
          <w:sz w:val="28"/>
        </w:rPr>
        <w:t>4)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584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rStyle w:val="rvts0"/>
          <w:sz w:val="28"/>
        </w:rPr>
        <w:t>строк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виконання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зобов'язання,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забезпеченого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заставою»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замінити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словами</w:t>
      </w:r>
      <w:r w:rsidRPr="003140E7">
        <w:rPr>
          <w:rStyle w:val="rvts0"/>
          <w:sz w:val="28"/>
        </w:rPr>
        <w:t xml:space="preserve"> </w:t>
      </w:r>
      <w:r w:rsidRPr="003140E7">
        <w:rPr>
          <w:rStyle w:val="rvts0"/>
          <w:sz w:val="28"/>
        </w:rPr>
        <w:t>«</w:t>
      </w:r>
      <w:r w:rsidRPr="003140E7">
        <w:rPr>
          <w:b/>
          <w:sz w:val="28"/>
        </w:rPr>
        <w:t>(термін)</w:t>
      </w:r>
      <w:r w:rsidRPr="003140E7">
        <w:rPr>
          <w:rFonts w:eastAsia="MS Mincho"/>
          <w:sz w:val="28"/>
        </w:rPr>
        <w:t xml:space="preserve"> </w:t>
      </w:r>
      <w:r w:rsidRPr="003140E7">
        <w:rPr>
          <w:rFonts w:eastAsia="MS Mincho"/>
          <w:sz w:val="28"/>
        </w:rPr>
        <w:t>виконання</w:t>
      </w:r>
      <w:r w:rsidRPr="003140E7">
        <w:rPr>
          <w:rFonts w:eastAsia="MS Mincho"/>
          <w:sz w:val="28"/>
        </w:rPr>
        <w:t xml:space="preserve"> </w:t>
      </w:r>
      <w:r w:rsidRPr="003140E7">
        <w:rPr>
          <w:rFonts w:eastAsia="MS Mincho"/>
          <w:sz w:val="28"/>
        </w:rPr>
        <w:t>зобов'язання,</w:t>
      </w:r>
      <w:r w:rsidRPr="003140E7">
        <w:rPr>
          <w:rFonts w:eastAsia="MS Mincho"/>
          <w:sz w:val="28"/>
        </w:rPr>
        <w:t xml:space="preserve"> </w:t>
      </w:r>
      <w:r w:rsidRPr="003140E7">
        <w:rPr>
          <w:rFonts w:eastAsia="MS Mincho"/>
          <w:sz w:val="28"/>
        </w:rPr>
        <w:t>забезпеченого</w:t>
      </w:r>
      <w:r w:rsidRPr="003140E7">
        <w:rPr>
          <w:rFonts w:eastAsia="MS Mincho"/>
          <w:sz w:val="28"/>
        </w:rPr>
        <w:t xml:space="preserve"> </w:t>
      </w:r>
      <w:r w:rsidRPr="003140E7">
        <w:rPr>
          <w:rFonts w:eastAsia="MS Mincho"/>
          <w:sz w:val="28"/>
        </w:rPr>
        <w:t>заставою,</w:t>
      </w:r>
      <w:r w:rsidRPr="003140E7">
        <w:rPr>
          <w:rFonts w:eastAsia="MS Mincho"/>
          <w:sz w:val="28"/>
        </w:rPr>
        <w:t xml:space="preserve"> </w:t>
      </w:r>
      <w:proofErr w:type="spellStart"/>
      <w:r w:rsidRPr="003140E7">
        <w:rPr>
          <w:sz w:val="28"/>
        </w:rPr>
        <w:t>тa</w:t>
      </w:r>
      <w:proofErr w:type="spellEnd"/>
      <w:r w:rsidRPr="003140E7">
        <w:rPr>
          <w:sz w:val="28"/>
        </w:rPr>
        <w:t>/або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посилання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правочин,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5)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593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четвертою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«4.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Припинення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основного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зобов’язання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внаслідок</w:t>
      </w:r>
      <w:r w:rsidRPr="003140E7">
        <w:rPr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ліквідації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боржника-юридичної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особи,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виступає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такому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зобов’язанні,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припиняє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право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застави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(іпотеки)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майно,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що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передано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заставу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та/або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майновим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поручителем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боржника,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якщо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заставодержатель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</w:t>
      </w:r>
      <w:r w:rsidRPr="003140E7">
        <w:rPr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ліквідації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боржника-юридичної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особи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реалізував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своє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право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щодо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звернення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стягнення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предмет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застави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(іпотеки)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шляхом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подачі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позову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або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пред’явлення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вимоги»;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b/>
          <w:sz w:val="28"/>
        </w:rPr>
        <w:t>6)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статті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1056</w:t>
      </w:r>
      <w:r w:rsidRPr="003140E7">
        <w:rPr>
          <w:sz w:val="28"/>
          <w:vertAlign w:val="superscript"/>
          <w:lang w:eastAsia="ja-JP" w:bidi="fa-IR"/>
        </w:rPr>
        <w:t>1</w:t>
      </w:r>
      <w:r w:rsidRPr="003140E7">
        <w:rPr>
          <w:sz w:val="28"/>
          <w:lang w:eastAsia="ja-JP" w:bidi="fa-IR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sz w:val="28"/>
        </w:rPr>
        <w:lastRenderedPageBreak/>
        <w:t>«у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«кредитором»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«кредитора»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замінити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proofErr w:type="spellStart"/>
      <w:r w:rsidRPr="003140E7">
        <w:rPr>
          <w:sz w:val="28"/>
        </w:rPr>
        <w:t>кредитодавцем</w:t>
      </w:r>
      <w:proofErr w:type="spellEnd"/>
      <w:r w:rsidRPr="003140E7">
        <w:rPr>
          <w:sz w:val="28"/>
        </w:rPr>
        <w:t>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proofErr w:type="spellStart"/>
      <w:r w:rsidRPr="003140E7">
        <w:rPr>
          <w:sz w:val="28"/>
        </w:rPr>
        <w:t>кредитодавця</w:t>
      </w:r>
      <w:proofErr w:type="spellEnd"/>
      <w:r w:rsidRPr="003140E7">
        <w:rPr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четверту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  <w:lang w:eastAsia="en-US"/>
        </w:rPr>
        <w:t>«</w:t>
      </w:r>
      <w:r w:rsidRPr="003140E7">
        <w:rPr>
          <w:sz w:val="28"/>
        </w:rPr>
        <w:t>4.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законом,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застосування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змінюваної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proofErr w:type="spellStart"/>
      <w:r w:rsidRPr="003140E7">
        <w:rPr>
          <w:b/>
          <w:sz w:val="28"/>
        </w:rPr>
        <w:t>кредитодавець</w:t>
      </w:r>
      <w:proofErr w:type="spellEnd"/>
      <w:r w:rsidRPr="003140E7">
        <w:rPr>
          <w:sz w:val="28"/>
        </w:rPr>
        <w:t xml:space="preserve"> </w:t>
      </w:r>
      <w:r w:rsidRPr="003140E7">
        <w:rPr>
          <w:sz w:val="28"/>
        </w:rPr>
        <w:t>самостійно,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визначеною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періодичністю,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збільшувати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зобов'язаний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зменшувати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процентну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ставку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відповідно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порядку,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договором.</w:t>
      </w:r>
      <w:r w:rsidRPr="003140E7">
        <w:rPr>
          <w:sz w:val="28"/>
        </w:rPr>
        <w:t xml:space="preserve"> </w:t>
      </w:r>
      <w:proofErr w:type="spellStart"/>
      <w:r w:rsidRPr="003140E7">
        <w:rPr>
          <w:b/>
          <w:sz w:val="28"/>
        </w:rPr>
        <w:t>Кредитодавець</w:t>
      </w:r>
      <w:proofErr w:type="spellEnd"/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письмово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повідомити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позичальника,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збільшення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поручителя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осіб,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15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календарних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днів,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слідують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датою,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застосовується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ставка.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випадку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незгоди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позичальника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збільшенням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позичальник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зобов’язаний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погасити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заборгованість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обсязі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30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календарних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отримання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повідомлення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збільшення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ставки.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моменту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погашення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заборгованості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повному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обсязі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кредитним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зобов'язання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сторін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припиняються</w:t>
      </w:r>
      <w:r w:rsidRPr="003140E7">
        <w:rPr>
          <w:sz w:val="28"/>
        </w:rPr>
        <w:t>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цьому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моменту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погашення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заборгованості,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але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більше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ніж</w:t>
      </w:r>
      <w:r w:rsidRPr="003140E7">
        <w:rPr>
          <w:sz w:val="28"/>
        </w:rPr>
        <w:t xml:space="preserve"> </w:t>
      </w:r>
      <w:r w:rsidRPr="003140E7">
        <w:rPr>
          <w:sz w:val="28"/>
        </w:rPr>
        <w:t>30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календарних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отримання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повідомлення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збільшення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застосовується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попередній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розмір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встановлюється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розрахунку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змінюваної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застосуванням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погодженого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сторонами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індексу.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розрахунку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змінюваної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повинен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дозволяти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точно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розмір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будь-який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момент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строку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змінювати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встановлений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розрахунку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змінюваної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процентної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ставки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без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згоди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позичальника»;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частину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шосту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викласти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«6.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разі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застосування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змінюваної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процентної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ставки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кредитному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визначається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максимальний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розмір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процентної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ставки,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може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бути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застосований»;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b/>
          <w:sz w:val="28"/>
          <w:lang w:eastAsia="ja-JP" w:bidi="fa-IR"/>
        </w:rPr>
        <w:t>7)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статті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1281: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noProof/>
          <w:sz w:val="28"/>
          <w:lang w:eastAsia="uk-UA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noProof/>
          <w:sz w:val="28"/>
          <w:lang w:eastAsia="uk-UA"/>
        </w:rPr>
        <w:t>та/або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якщо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вони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спадкують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майно,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обтяжене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правами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третіх</w:t>
      </w:r>
      <w:r w:rsidRPr="003140E7">
        <w:rPr>
          <w:noProof/>
          <w:sz w:val="28"/>
          <w:lang w:eastAsia="uk-UA"/>
        </w:rPr>
        <w:t xml:space="preserve"> </w:t>
      </w:r>
      <w:r w:rsidRPr="003140E7">
        <w:rPr>
          <w:noProof/>
          <w:sz w:val="28"/>
          <w:lang w:eastAsia="uk-UA"/>
        </w:rPr>
        <w:t>осіб»;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новій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</w:t>
      </w:r>
      <w:r w:rsidRPr="003140E7">
        <w:rPr>
          <w:noProof/>
          <w:sz w:val="28"/>
        </w:rPr>
        <w:t>2.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Кредиторові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спадкодавця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належить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пред’явити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свої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вимоги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спадкоємця,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який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прийняв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спадщину,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пізніше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шести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місяців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одержання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спадкоємцем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свідоцтва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право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на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спадщину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на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все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або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частину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спадкового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майна,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незалежно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від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настання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строку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вимоги»;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новій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«3.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спадкодавця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знав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знати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прийняття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одержання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спадкоємцем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свідоцтва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пред'явити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спадкоємця,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прийняв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спадщину,</w:t>
      </w:r>
      <w:r w:rsidRPr="003140E7">
        <w:rPr>
          <w:sz w:val="28"/>
        </w:rPr>
        <w:t xml:space="preserve"> </w:t>
      </w:r>
      <w:r w:rsidRPr="003140E7">
        <w:rPr>
          <w:sz w:val="28"/>
        </w:rPr>
        <w:lastRenderedPageBreak/>
        <w:t>протягом</w:t>
      </w:r>
      <w:r w:rsidRPr="003140E7">
        <w:rPr>
          <w:sz w:val="28"/>
        </w:rPr>
        <w:t xml:space="preserve"> </w:t>
      </w:r>
      <w:r w:rsidRPr="003140E7">
        <w:rPr>
          <w:noProof/>
          <w:sz w:val="28"/>
        </w:rPr>
        <w:t>шести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місяців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коли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дізнався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прийняття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одержання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спадкоємцем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свідоцтва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спадщину»;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b/>
          <w:sz w:val="28"/>
          <w:lang w:eastAsia="ja-JP" w:bidi="fa-IR"/>
        </w:rPr>
        <w:t>8)</w:t>
      </w:r>
      <w:r w:rsidRPr="003140E7">
        <w:rPr>
          <w:b/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в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абзаці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другому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частини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другої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статті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1282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слово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«накладає»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замінити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словом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«звертає»;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b/>
          <w:sz w:val="28"/>
          <w:lang w:eastAsia="ja-JP" w:bidi="fa-IR"/>
        </w:rPr>
        <w:t>9)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статті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1297: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ja-JP" w:bidi="fa-IR"/>
        </w:rPr>
        <w:t>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назві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статті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слова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uk-UA"/>
        </w:rPr>
        <w:t>«на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нерухоме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майно»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виключити;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sz w:val="28"/>
          <w:lang w:eastAsia="ja-JP" w:bidi="fa-IR"/>
        </w:rPr>
        <w:t>частину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першу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викласти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в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такій</w:t>
      </w:r>
      <w:r w:rsidRPr="003140E7">
        <w:rPr>
          <w:sz w:val="28"/>
          <w:lang w:eastAsia="ja-JP" w:bidi="fa-IR"/>
        </w:rPr>
        <w:t xml:space="preserve"> </w:t>
      </w:r>
      <w:r w:rsidRPr="003140E7">
        <w:rPr>
          <w:sz w:val="28"/>
          <w:lang w:eastAsia="ja-JP" w:bidi="fa-IR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sz w:val="28"/>
          <w:lang w:eastAsia="ja-JP" w:bidi="fa-IR"/>
        </w:rPr>
        <w:t>«</w:t>
      </w:r>
      <w:r w:rsidRPr="003140E7">
        <w:rPr>
          <w:sz w:val="28"/>
          <w:lang w:eastAsia="uk-UA"/>
        </w:rPr>
        <w:t>1.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Спадкоємець,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прийняв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спадщину,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складі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та/або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майнові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права,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які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обтяжені,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та/або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нерухоме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інше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якого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здійснюється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реєстрація,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зобов'язаний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звернутися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нотаріуса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або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сільських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населених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пунктах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-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уповноваженої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це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посадової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особи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відповідного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органу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місцевого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самоврядування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</w:t>
      </w:r>
      <w:r w:rsidRPr="003140E7">
        <w:rPr>
          <w:sz w:val="28"/>
          <w:lang w:eastAsia="uk-UA"/>
        </w:rPr>
        <w:t xml:space="preserve"> </w:t>
      </w:r>
      <w:proofErr w:type="spellStart"/>
      <w:r w:rsidRPr="003140E7">
        <w:rPr>
          <w:sz w:val="28"/>
          <w:lang w:eastAsia="uk-UA"/>
        </w:rPr>
        <w:t>видачею</w:t>
      </w:r>
      <w:proofErr w:type="spellEnd"/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йому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свідоцтва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право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спадщину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майно»;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</w:rPr>
        <w:t>5.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  <w:lang w:eastAsia="uk-UA"/>
        </w:rPr>
        <w:t>Законі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України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«Про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іпотеку»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(Відомості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Верховної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Ради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України,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2003,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38,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ст.313):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1)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4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новою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</w:rPr>
        <w:t>«</w:t>
      </w:r>
      <w:r w:rsidRPr="003140E7">
        <w:rPr>
          <w:noProof/>
          <w:sz w:val="28"/>
        </w:rPr>
        <w:t>Іпотекодержатель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звільняє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іпотечне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майно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від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накладених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ним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обтяжень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пізніше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ніж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через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14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днів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повного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погашення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заборгованості</w:t>
      </w:r>
      <w:r w:rsidRPr="003140E7">
        <w:rPr>
          <w:noProof/>
          <w:sz w:val="28"/>
        </w:rPr>
        <w:t xml:space="preserve"> </w:t>
      </w:r>
      <w:r w:rsidRPr="003140E7">
        <w:rPr>
          <w:b/>
          <w:noProof/>
          <w:sz w:val="28"/>
        </w:rPr>
        <w:t>шляхом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внесення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відповідних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змін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до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державних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реєстрів,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в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яких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обліковувалось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таке</w:t>
      </w:r>
      <w:r w:rsidRPr="003140E7">
        <w:rPr>
          <w:b/>
          <w:noProof/>
          <w:sz w:val="28"/>
        </w:rPr>
        <w:t xml:space="preserve"> </w:t>
      </w:r>
      <w:r w:rsidRPr="003140E7">
        <w:rPr>
          <w:b/>
          <w:noProof/>
          <w:sz w:val="28"/>
        </w:rPr>
        <w:t>обтяження</w:t>
      </w:r>
      <w:r w:rsidRPr="003140E7">
        <w:rPr>
          <w:noProof/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2)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5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після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четвертої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новою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разі,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якщо</w:t>
      </w:r>
      <w:r w:rsidRPr="003140E7">
        <w:rPr>
          <w:sz w:val="28"/>
          <w:lang w:eastAsia="uk-UA"/>
        </w:rPr>
        <w:t xml:space="preserve"> </w:t>
      </w:r>
      <w:proofErr w:type="spellStart"/>
      <w:r w:rsidRPr="003140E7">
        <w:rPr>
          <w:sz w:val="28"/>
          <w:lang w:eastAsia="uk-UA"/>
        </w:rPr>
        <w:t>іпотекодавцем</w:t>
      </w:r>
      <w:proofErr w:type="spellEnd"/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предмет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іпотеки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було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реконструйовано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або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щодо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нього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було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проведено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самочинне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будівництво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(в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тому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числі,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але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виключно,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споруджено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нові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будівлі,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споруди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тощо,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земельній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ділянці,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яка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належить</w:t>
      </w:r>
      <w:r w:rsidRPr="003140E7">
        <w:rPr>
          <w:sz w:val="28"/>
          <w:lang w:eastAsia="uk-UA"/>
        </w:rPr>
        <w:t xml:space="preserve"> </w:t>
      </w:r>
      <w:proofErr w:type="spellStart"/>
      <w:r w:rsidRPr="003140E7">
        <w:rPr>
          <w:sz w:val="28"/>
          <w:lang w:eastAsia="uk-UA"/>
        </w:rPr>
        <w:t>іпотекодавцю</w:t>
      </w:r>
      <w:proofErr w:type="spellEnd"/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праві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власності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чи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перебуває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його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користуванні</w:t>
      </w:r>
      <w:r w:rsidRPr="003140E7">
        <w:rPr>
          <w:sz w:val="28"/>
          <w:lang w:eastAsia="uk-UA"/>
        </w:rPr>
        <w:t>),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всі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реконструйовані,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новостворені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об’єкти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нерухомості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вважаються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предметом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іпотеки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відповідно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іпотечного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договору»;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зв’язку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цим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п’яту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-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сьому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вважати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відповідно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шостою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-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восьмою;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lang w:eastAsia="uk-UA"/>
        </w:rPr>
        <w:t>3)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третій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35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слова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«</w:t>
      </w:r>
      <w:r w:rsidRPr="003140E7">
        <w:rPr>
          <w:sz w:val="28"/>
        </w:rPr>
        <w:t>статтею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12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цього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Закону»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замінити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noProof/>
          <w:sz w:val="28"/>
        </w:rPr>
        <w:t>цим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Законом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та/або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іпотечним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договором»;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noProof/>
          <w:sz w:val="28"/>
        </w:rPr>
      </w:pPr>
      <w:r w:rsidRPr="003140E7">
        <w:rPr>
          <w:b/>
          <w:noProof/>
          <w:sz w:val="28"/>
        </w:rPr>
        <w:t>4)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частину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четверту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статті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36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замінити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частинами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четвертою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-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сьомою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такого</w:t>
      </w:r>
      <w:r w:rsidRPr="003140E7">
        <w:rPr>
          <w:noProof/>
          <w:sz w:val="28"/>
        </w:rPr>
        <w:t xml:space="preserve"> </w:t>
      </w:r>
      <w:r w:rsidRPr="003140E7">
        <w:rPr>
          <w:noProof/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застереженні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іпотечному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зазначаються: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умови,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настанні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може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використати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своє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позасудове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стягнення;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3140E7">
        <w:rPr>
          <w:sz w:val="28"/>
        </w:rPr>
        <w:t>порядок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вартості,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набуває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  <w:lang w:val="ru-RU"/>
        </w:rPr>
        <w:t>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val="ru-RU" w:eastAsia="uk-UA"/>
        </w:rPr>
      </w:pPr>
      <w:r w:rsidRPr="003140E7">
        <w:rPr>
          <w:b/>
          <w:sz w:val="28"/>
        </w:rPr>
        <w:t>прийнятні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належні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способи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обміну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повідомленнями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між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сторонами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договору</w:t>
      </w:r>
      <w:r w:rsidRPr="003140E7">
        <w:rPr>
          <w:b/>
          <w:sz w:val="28"/>
          <w:lang w:val="ru-RU"/>
        </w:rPr>
        <w:t>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lastRenderedPageBreak/>
        <w:t>Після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завершення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позасудового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врегулювання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будь-які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наступні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виконання: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боржником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фізичною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недійсними,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визначено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боржником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юридичною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фізичною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особою-підприємцем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основного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зобов'язання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дійсними,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визначено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zh-CN"/>
        </w:rPr>
      </w:pPr>
      <w:r w:rsidRPr="003140E7">
        <w:rPr>
          <w:sz w:val="28"/>
          <w:lang w:eastAsia="zh-CN"/>
        </w:rPr>
        <w:t>Якщо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вимоги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іпотекодержателя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забезпечені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декількома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предметами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(в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тому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числі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декількома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договорами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іпотеки),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позасудове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звернення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стягнення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відбувається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рахунок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окремого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предмета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іпотеки,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іпотекодержатель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має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право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вимагати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(в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тому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числі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шляхом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</w:rPr>
        <w:t>позасудового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врегулювання</w:t>
      </w:r>
      <w:r w:rsidRPr="003140E7">
        <w:rPr>
          <w:sz w:val="28"/>
          <w:lang w:eastAsia="zh-CN"/>
        </w:rPr>
        <w:t>)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виконання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зобов’язання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боржником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та/або</w:t>
      </w:r>
      <w:r w:rsidRPr="003140E7">
        <w:rPr>
          <w:sz w:val="28"/>
          <w:lang w:eastAsia="zh-CN"/>
        </w:rPr>
        <w:t xml:space="preserve"> </w:t>
      </w:r>
      <w:proofErr w:type="spellStart"/>
      <w:r w:rsidRPr="003140E7">
        <w:rPr>
          <w:sz w:val="28"/>
          <w:lang w:eastAsia="zh-CN"/>
        </w:rPr>
        <w:t>іпотекодавцем</w:t>
      </w:r>
      <w:proofErr w:type="spellEnd"/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частині,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що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залишилось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невиконаною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після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завершення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позасудового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врегулювання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таким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окремим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предметом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zh-CN"/>
        </w:rPr>
      </w:pPr>
      <w:r w:rsidRPr="003140E7">
        <w:rPr>
          <w:sz w:val="28"/>
          <w:lang w:eastAsia="zh-CN"/>
        </w:rPr>
        <w:t>Завершенням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позасудового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врегулювання</w:t>
      </w:r>
      <w:r w:rsidRPr="003140E7">
        <w:rPr>
          <w:sz w:val="28"/>
          <w:lang w:eastAsia="zh-CN"/>
        </w:rPr>
        <w:t xml:space="preserve"> </w:t>
      </w:r>
      <w:r w:rsidRPr="003140E7">
        <w:rPr>
          <w:b/>
          <w:sz w:val="28"/>
        </w:rPr>
        <w:t>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всі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які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виступають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забезпеченням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основним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зобов’язанням</w:t>
      </w:r>
      <w:r w:rsidRPr="003140E7">
        <w:rPr>
          <w:sz w:val="28"/>
          <w:lang w:eastAsia="zh-CN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zh-CN"/>
        </w:rPr>
      </w:pPr>
      <w:r w:rsidRPr="003140E7">
        <w:rPr>
          <w:sz w:val="28"/>
          <w:lang w:eastAsia="zh-CN"/>
        </w:rPr>
        <w:t>-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</w:t>
      </w:r>
      <w:r w:rsidRPr="003140E7">
        <w:rPr>
          <w:sz w:val="28"/>
          <w:lang w:eastAsia="zh-CN"/>
        </w:rPr>
        <w:t xml:space="preserve"> </w:t>
      </w:r>
      <w:proofErr w:type="spellStart"/>
      <w:r w:rsidRPr="003140E7">
        <w:rPr>
          <w:sz w:val="28"/>
          <w:lang w:eastAsia="zh-CN"/>
        </w:rPr>
        <w:t>іпотекодержателем</w:t>
      </w:r>
      <w:proofErr w:type="spellEnd"/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(якщо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звернено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стягнення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на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предмет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шляхом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набуття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його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у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власність</w:t>
      </w:r>
      <w:r w:rsidRPr="003140E7">
        <w:rPr>
          <w:sz w:val="28"/>
          <w:lang w:eastAsia="zh-CN"/>
        </w:rPr>
        <w:t xml:space="preserve"> </w:t>
      </w:r>
      <w:proofErr w:type="spellStart"/>
      <w:r w:rsidRPr="003140E7">
        <w:rPr>
          <w:sz w:val="28"/>
          <w:lang w:eastAsia="zh-CN"/>
        </w:rPr>
        <w:t>іпотекодержателем</w:t>
      </w:r>
      <w:proofErr w:type="spellEnd"/>
      <w:r w:rsidRPr="003140E7">
        <w:rPr>
          <w:sz w:val="28"/>
          <w:lang w:eastAsia="zh-CN"/>
        </w:rPr>
        <w:t>);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  <w:lang w:eastAsia="zh-CN"/>
        </w:rPr>
        <w:t>-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покупцем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(якщо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звернено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стягнення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на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предмет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іпотеки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шляхом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його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продажу</w:t>
      </w:r>
      <w:r w:rsidRPr="003140E7">
        <w:rPr>
          <w:sz w:val="28"/>
          <w:lang w:eastAsia="zh-CN"/>
        </w:rPr>
        <w:t xml:space="preserve"> </w:t>
      </w:r>
      <w:proofErr w:type="spellStart"/>
      <w:r w:rsidRPr="003140E7">
        <w:rPr>
          <w:sz w:val="28"/>
          <w:lang w:eastAsia="zh-CN"/>
        </w:rPr>
        <w:t>іпотекодержателем</w:t>
      </w:r>
      <w:proofErr w:type="spellEnd"/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третій</w:t>
      </w:r>
      <w:r w:rsidRPr="003140E7">
        <w:rPr>
          <w:sz w:val="28"/>
          <w:lang w:eastAsia="zh-CN"/>
        </w:rPr>
        <w:t xml:space="preserve"> </w:t>
      </w:r>
      <w:r w:rsidRPr="003140E7">
        <w:rPr>
          <w:sz w:val="28"/>
          <w:lang w:eastAsia="zh-CN"/>
        </w:rPr>
        <w:t>особі)»;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5)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37: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другою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третьою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«Договір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іпотечний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договір,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який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містить</w:t>
      </w:r>
      <w:r w:rsidRPr="003140E7">
        <w:rPr>
          <w:rStyle w:val="StyleAwt"/>
          <w:b/>
          <w:sz w:val="28"/>
        </w:rPr>
        <w:t xml:space="preserve"> </w:t>
      </w:r>
      <w:r w:rsidRPr="003140E7">
        <w:rPr>
          <w:rStyle w:val="rvts0"/>
          <w:b/>
          <w:sz w:val="28"/>
        </w:rPr>
        <w:t>застереження</w:t>
      </w:r>
      <w:r w:rsidRPr="003140E7">
        <w:rPr>
          <w:rStyle w:val="rvts0"/>
          <w:b/>
          <w:sz w:val="28"/>
        </w:rPr>
        <w:t xml:space="preserve"> </w:t>
      </w:r>
      <w:r w:rsidRPr="003140E7">
        <w:rPr>
          <w:rStyle w:val="rvts0"/>
          <w:b/>
          <w:sz w:val="28"/>
        </w:rPr>
        <w:t>про</w:t>
      </w:r>
      <w:r w:rsidRPr="003140E7">
        <w:rPr>
          <w:rStyle w:val="rvts0"/>
          <w:b/>
          <w:sz w:val="28"/>
        </w:rPr>
        <w:t xml:space="preserve"> </w:t>
      </w:r>
      <w:r w:rsidRPr="003140E7">
        <w:rPr>
          <w:rStyle w:val="rvts0"/>
          <w:b/>
          <w:sz w:val="28"/>
        </w:rPr>
        <w:t>задоволення</w:t>
      </w:r>
      <w:r w:rsidRPr="003140E7">
        <w:rPr>
          <w:rStyle w:val="rvts0"/>
          <w:b/>
          <w:sz w:val="28"/>
        </w:rPr>
        <w:t xml:space="preserve"> </w:t>
      </w:r>
      <w:r w:rsidRPr="003140E7">
        <w:rPr>
          <w:rStyle w:val="rvts0"/>
          <w:b/>
          <w:sz w:val="28"/>
        </w:rPr>
        <w:t>вимог</w:t>
      </w:r>
      <w:r w:rsidRPr="003140E7">
        <w:rPr>
          <w:rStyle w:val="rvts0"/>
          <w:b/>
          <w:sz w:val="28"/>
        </w:rPr>
        <w:t xml:space="preserve"> </w:t>
      </w:r>
      <w:r w:rsidRPr="003140E7">
        <w:rPr>
          <w:rStyle w:val="rvts0"/>
          <w:b/>
          <w:sz w:val="28"/>
        </w:rPr>
        <w:t>іпотекодержателя,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документами,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підтверджують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перехід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іпотекодержателя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підставою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внесення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відповідних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відомостей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речових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нерухоме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власності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виникає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моменту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власності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підставі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відповідного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застереження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іпотечному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договорі»;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3140E7">
        <w:rPr>
          <w:sz w:val="28"/>
          <w:shd w:val="clear" w:color="auto" w:fill="FFFFFF"/>
        </w:rPr>
        <w:t>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зв’язку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з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цим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частини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другу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–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п’яту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вважати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відповідно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sz w:val="28"/>
          <w:shd w:val="clear" w:color="auto" w:fill="FFFFFF"/>
        </w:rPr>
        <w:t>частинами</w:t>
      </w:r>
      <w:r w:rsidRPr="003140E7">
        <w:rPr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четвертою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–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сьомою;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п’ятою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«Наявність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речових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нерухоме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відомостей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будь-які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обмеження,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арешти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інші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заборони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виникли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підставою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відмови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нерухоме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-банком,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</w:t>
      </w:r>
      <w:r w:rsidRPr="003140E7">
        <w:rPr>
          <w:b/>
          <w:sz w:val="28"/>
        </w:rPr>
        <w:lastRenderedPageBreak/>
        <w:t>банком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ліквідації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-Національним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банком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здійснюється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порядку,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передбаченому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іпотеку».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цьому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обмеження,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арешти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інші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заборони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залишаються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дійсними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-банком,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-банком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ліквідації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-Національним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банком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України».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  <w:shd w:val="clear" w:color="auto" w:fill="FFFFFF"/>
        </w:rPr>
      </w:pPr>
      <w:r w:rsidRPr="003140E7">
        <w:rPr>
          <w:b/>
          <w:sz w:val="28"/>
          <w:shd w:val="clear" w:color="auto" w:fill="FFFFFF"/>
        </w:rPr>
        <w:t>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зв’язку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з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цим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частини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п’яту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–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сьому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вважати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відповідно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частинами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шостою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–</w:t>
      </w:r>
      <w:r w:rsidRPr="003140E7">
        <w:rPr>
          <w:b/>
          <w:sz w:val="28"/>
          <w:shd w:val="clear" w:color="auto" w:fill="FFFFFF"/>
        </w:rPr>
        <w:t xml:space="preserve"> </w:t>
      </w:r>
      <w:r w:rsidRPr="003140E7">
        <w:rPr>
          <w:b/>
          <w:sz w:val="28"/>
          <w:shd w:val="clear" w:color="auto" w:fill="FFFFFF"/>
        </w:rPr>
        <w:t>восьмою»;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п’яту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38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реченням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«При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нотаріальному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посвідченні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купівлі-продажу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правовстановлюючий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документ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подається»;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  <w:lang w:eastAsia="uk-UA"/>
        </w:rPr>
        <w:t>6)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39: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частину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першу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викласти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такій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  <w:lang w:eastAsia="uk-UA"/>
        </w:rPr>
        <w:t>«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судом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позову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звернення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стягнення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рішенні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суду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зазначаються: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загальний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розмір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всі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складові,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підлягають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сплаті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вартості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опис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рахунок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підлягають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іпотекодержателя;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заходи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забезпечення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збереження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передачі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управління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період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реалізації,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необхідні;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спосіб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реалізації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пріоритет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розмір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вимог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кредиторів,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підлягають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задоволенню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вартості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початкова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подальшої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реалізації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будь-якою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сторін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клопотання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необхідність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визначення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ціни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(за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винятком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реалізації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торгів)»;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другою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судом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способу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реалізації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шляхом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рішенні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суду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зазначається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визначається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його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примусовому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виконанні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рівні,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нижчому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звичайні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цей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підставі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оцінки,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суб’єктом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оціночної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діяльності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незалежним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експертом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стадії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оцінки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виконавчих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дій».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зв’язку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другу-четверту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вважати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третьою-п’ятою;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7)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49: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частині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першій: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першому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«придбати»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замінити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«залишити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собою»;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другому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реченні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</w:t>
      </w:r>
      <w:r w:rsidRPr="003140E7">
        <w:rPr>
          <w:rStyle w:val="rvts0"/>
          <w:b/>
          <w:sz w:val="28"/>
        </w:rPr>
        <w:t>придбання</w:t>
      </w:r>
      <w:r w:rsidRPr="003140E7">
        <w:rPr>
          <w:b/>
          <w:sz w:val="28"/>
        </w:rPr>
        <w:t>»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замінити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словами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«залишення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собою»;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lastRenderedPageBreak/>
        <w:t>частину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другу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викласти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такій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«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скористався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правом,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передбаченим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цієї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результатами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призначається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же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умовах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відбутися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протягом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одного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місяця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Початкова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продажу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торгах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становить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80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відсотків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початкової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вартості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предмета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перших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прилюдних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торгах</w:t>
      </w:r>
      <w:r w:rsidRPr="003140E7">
        <w:rPr>
          <w:sz w:val="28"/>
        </w:rPr>
        <w:t>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випадку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оголошення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такими,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відбулися,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придбати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початковою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торгів.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скористався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правом,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результатами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других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призначається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самому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порядку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Початкова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продажу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предмета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торгах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становить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70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відсотків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початкової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вартості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предмета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перших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прилюдних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торгах</w:t>
      </w:r>
      <w:r w:rsidRPr="003140E7">
        <w:rPr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викласти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редакції: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випадку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оголошення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такими,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відбулися,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іпотекодержатель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право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залишити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собою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предмет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іпотеки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початковою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ціною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прилюдних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торгів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порядку,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передбаченому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частиною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першою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цієї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статті»;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6.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дорожній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рух»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(Відомості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Верховної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1993,</w:t>
      </w:r>
      <w:r w:rsidRPr="003140E7">
        <w:rPr>
          <w:sz w:val="28"/>
        </w:rPr>
        <w:t xml:space="preserve"> </w:t>
      </w:r>
      <w:r w:rsidRPr="003140E7">
        <w:rPr>
          <w:sz w:val="28"/>
        </w:rPr>
        <w:t>№</w:t>
      </w:r>
      <w:r w:rsidRPr="003140E7">
        <w:rPr>
          <w:sz w:val="28"/>
        </w:rPr>
        <w:t xml:space="preserve"> </w:t>
      </w:r>
      <w:r w:rsidRPr="003140E7">
        <w:rPr>
          <w:sz w:val="28"/>
        </w:rPr>
        <w:t>31,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ст.338):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1)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статті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34: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після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«які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підставою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здійснення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також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відсутності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будь-яких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обтяжень,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числі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даними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рухомого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майна</w:t>
      </w:r>
      <w:r w:rsidRPr="003140E7">
        <w:rPr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дев’яту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доповнити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реченням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«У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разі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наявності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будь-яких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обтяжень,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(перереєстрація)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транспортних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здійснюється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виключно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згоди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це</w:t>
      </w:r>
      <w:r w:rsidRPr="003140E7">
        <w:rPr>
          <w:sz w:val="28"/>
        </w:rPr>
        <w:t xml:space="preserve"> </w:t>
      </w:r>
      <w:proofErr w:type="spellStart"/>
      <w:r w:rsidRPr="003140E7">
        <w:rPr>
          <w:sz w:val="28"/>
        </w:rPr>
        <w:t>обтяжувачем</w:t>
      </w:r>
      <w:proofErr w:type="spellEnd"/>
      <w:r w:rsidRPr="003140E7">
        <w:rPr>
          <w:sz w:val="28"/>
        </w:rPr>
        <w:t xml:space="preserve"> </w:t>
      </w:r>
      <w:r w:rsidRPr="003140E7">
        <w:rPr>
          <w:sz w:val="28"/>
        </w:rPr>
        <w:t>(</w:t>
      </w:r>
      <w:proofErr w:type="spellStart"/>
      <w:r w:rsidRPr="003140E7">
        <w:rPr>
          <w:sz w:val="28"/>
        </w:rPr>
        <w:t>обтяжувачами</w:t>
      </w:r>
      <w:proofErr w:type="spellEnd"/>
      <w:r w:rsidRPr="003140E7">
        <w:rPr>
          <w:sz w:val="28"/>
        </w:rPr>
        <w:t>)».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</w:rPr>
        <w:t>7.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нотаріат»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(Відомості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Верховної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Ради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України,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1993,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39,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ст.383)</w:t>
      </w:r>
      <w:r w:rsidRPr="003140E7">
        <w:rPr>
          <w:sz w:val="28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1)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55: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</w:rPr>
        <w:t>частину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першу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після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sz w:val="28"/>
          <w:lang w:eastAsia="uk-UA"/>
        </w:rPr>
        <w:t>що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підлягає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реєстрації»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словами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«</w:t>
      </w:r>
      <w:r w:rsidRPr="003140E7">
        <w:rPr>
          <w:b/>
          <w:sz w:val="28"/>
          <w:lang w:eastAsia="uk-UA"/>
        </w:rPr>
        <w:t>окрім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випадків,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встановлених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статтею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38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Закону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України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«Про</w:t>
      </w:r>
      <w:r w:rsidRPr="003140E7">
        <w:rPr>
          <w:b/>
          <w:sz w:val="28"/>
          <w:lang w:eastAsia="uk-UA"/>
        </w:rPr>
        <w:t xml:space="preserve"> </w:t>
      </w:r>
      <w:r w:rsidRPr="003140E7">
        <w:rPr>
          <w:b/>
          <w:sz w:val="28"/>
          <w:lang w:eastAsia="uk-UA"/>
        </w:rPr>
        <w:t>іпотеку»;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другій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слова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«іншого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нерухомого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перевіряється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відсутність»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замінити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словами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«іншого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нерухомого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майна,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</w:rPr>
        <w:t>транспортних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засобів</w:t>
      </w:r>
      <w:r w:rsidRPr="003140E7">
        <w:rPr>
          <w:sz w:val="28"/>
        </w:rPr>
        <w:t xml:space="preserve"> </w:t>
      </w:r>
      <w:r w:rsidRPr="003140E7">
        <w:rPr>
          <w:sz w:val="28"/>
          <w:lang w:eastAsia="uk-UA"/>
        </w:rPr>
        <w:t>перевіряється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відсутність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будь-якої»;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trike/>
          <w:sz w:val="28"/>
        </w:rPr>
      </w:pP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частині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третій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переведення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боргу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набувача»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замінити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словами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«</w:t>
      </w:r>
      <w:r w:rsidRPr="003140E7">
        <w:rPr>
          <w:sz w:val="28"/>
          <w:lang w:eastAsia="uk-UA"/>
        </w:rPr>
        <w:t>на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укладення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угоди»</w:t>
      </w:r>
      <w:r w:rsidRPr="003140E7">
        <w:rPr>
          <w:sz w:val="28"/>
        </w:rPr>
        <w:t>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b/>
          <w:sz w:val="28"/>
        </w:rPr>
        <w:t>8.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речових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нерухоме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їх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обтяжень»</w:t>
      </w:r>
      <w:r w:rsidRPr="003140E7">
        <w:rPr>
          <w:iCs/>
          <w:sz w:val="28"/>
        </w:rPr>
        <w:t xml:space="preserve"> </w:t>
      </w:r>
      <w:r w:rsidRPr="003140E7">
        <w:rPr>
          <w:iCs/>
          <w:sz w:val="28"/>
          <w:lang w:eastAsia="uk-UA"/>
        </w:rPr>
        <w:t>(Відомості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Верховної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Ради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України,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2004,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№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51,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ст.553)</w:t>
      </w:r>
      <w:r w:rsidRPr="003140E7">
        <w:rPr>
          <w:sz w:val="28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lastRenderedPageBreak/>
        <w:t>1)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статті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24: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ar-SA"/>
        </w:rPr>
      </w:pPr>
      <w:r w:rsidRPr="003140E7">
        <w:rPr>
          <w:sz w:val="28"/>
          <w:lang w:eastAsia="uk-UA"/>
        </w:rPr>
        <w:t>частину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четверту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ar-SA"/>
        </w:rPr>
        <w:t>доповнити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абзацом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7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такого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ar-SA"/>
        </w:rPr>
      </w:pPr>
      <w:r w:rsidRPr="003140E7">
        <w:rPr>
          <w:sz w:val="28"/>
        </w:rPr>
        <w:t>«7)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власності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майно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-фінансовою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установою,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порядку,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передбаченому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статтями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33-38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іпотеку».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Наявність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зареєстрованих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обтяжень,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інших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речових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тому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числі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передане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майно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не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підставою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відмови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державній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реєстрації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права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власності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proofErr w:type="spellStart"/>
      <w:r w:rsidRPr="003140E7">
        <w:rPr>
          <w:b/>
          <w:sz w:val="28"/>
        </w:rPr>
        <w:t>іпотекодержателем</w:t>
      </w:r>
      <w:proofErr w:type="spellEnd"/>
      <w:r w:rsidRPr="003140E7">
        <w:rPr>
          <w:b/>
          <w:sz w:val="28"/>
        </w:rPr>
        <w:t>»;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ar-SA"/>
        </w:rPr>
        <w:t>9.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</w:rPr>
        <w:t>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  <w:lang w:eastAsia="ar-SA"/>
        </w:rPr>
        <w:t>Законі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України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«Про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державну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реєстрацію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актів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цивільного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стану»</w:t>
      </w:r>
      <w:r w:rsidRPr="003140E7">
        <w:rPr>
          <w:b/>
          <w:iCs/>
          <w:sz w:val="28"/>
        </w:rPr>
        <w:t xml:space="preserve"> </w:t>
      </w:r>
      <w:r w:rsidRPr="003140E7">
        <w:rPr>
          <w:iCs/>
          <w:sz w:val="28"/>
          <w:lang w:eastAsia="uk-UA"/>
        </w:rPr>
        <w:t>(Відомості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Верховної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Ради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України,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2010,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№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38,</w:t>
      </w:r>
      <w:r w:rsidRPr="003140E7">
        <w:rPr>
          <w:iCs/>
          <w:sz w:val="28"/>
          <w:lang w:eastAsia="uk-UA"/>
        </w:rPr>
        <w:t xml:space="preserve"> </w:t>
      </w:r>
      <w:r w:rsidRPr="003140E7">
        <w:rPr>
          <w:iCs/>
          <w:sz w:val="28"/>
          <w:lang w:eastAsia="uk-UA"/>
        </w:rPr>
        <w:t>ст.509)</w:t>
      </w:r>
      <w:r w:rsidRPr="003140E7">
        <w:rPr>
          <w:sz w:val="28"/>
          <w:lang w:eastAsia="ar-SA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3140E7">
        <w:rPr>
          <w:b/>
          <w:sz w:val="28"/>
          <w:lang w:eastAsia="uk-UA"/>
        </w:rPr>
        <w:t>1)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статтю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11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доповнити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частиною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сьомою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такого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змісту: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ar-SA"/>
        </w:rPr>
      </w:pPr>
      <w:r w:rsidRPr="003140E7">
        <w:rPr>
          <w:sz w:val="28"/>
          <w:lang w:eastAsia="ar-SA"/>
        </w:rPr>
        <w:t>«7.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Витяг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з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Державного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реєстру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актів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цивільного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стану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громадян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надається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на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запит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банку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установі,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яка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ліцензію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коштів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позику,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числі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умовах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"Про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послуги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регулювання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ринків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послуг",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бюро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кредитних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історій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порядку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та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обсязі,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встановленому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Міністерством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юстиції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України,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за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наявності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письмової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згоди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фізичної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особи,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якої</w:t>
      </w:r>
      <w:r w:rsidRPr="003140E7">
        <w:rPr>
          <w:sz w:val="28"/>
          <w:lang w:eastAsia="ar-SA"/>
        </w:rPr>
        <w:t xml:space="preserve"> </w:t>
      </w:r>
      <w:r w:rsidRPr="003140E7">
        <w:rPr>
          <w:sz w:val="28"/>
          <w:lang w:eastAsia="ar-SA"/>
        </w:rPr>
        <w:t>стосуються</w:t>
      </w:r>
      <w:r w:rsidRPr="003140E7">
        <w:rPr>
          <w:sz w:val="28"/>
          <w:lang w:eastAsia="ar-SA"/>
        </w:rPr>
        <w:t xml:space="preserve"> </w:t>
      </w:r>
      <w:r w:rsidRPr="003140E7">
        <w:rPr>
          <w:b/>
          <w:sz w:val="28"/>
          <w:lang w:eastAsia="ar-SA"/>
        </w:rPr>
        <w:t>в</w:t>
      </w:r>
      <w:r w:rsidRPr="003140E7">
        <w:rPr>
          <w:rStyle w:val="rvts0"/>
          <w:rFonts w:eastAsia="MS Mincho"/>
          <w:b/>
          <w:sz w:val="28"/>
          <w:szCs w:val="28"/>
        </w:rPr>
        <w:t>ідомості,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зазначені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в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актових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записах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цивільного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стану</w:t>
      </w:r>
      <w:r w:rsidRPr="003140E7">
        <w:rPr>
          <w:sz w:val="28"/>
          <w:lang w:eastAsia="ar-SA"/>
        </w:rPr>
        <w:t>».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  <w:lang w:eastAsia="ar-SA"/>
        </w:rPr>
      </w:pPr>
      <w:r w:rsidRPr="003140E7">
        <w:rPr>
          <w:b/>
          <w:sz w:val="28"/>
        </w:rPr>
        <w:t>ІІ.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Прикінцеві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положення: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  <w:lang w:val="ru-RU" w:eastAsia="ar-SA"/>
        </w:rPr>
      </w:pPr>
      <w:r w:rsidRPr="003140E7">
        <w:rPr>
          <w:b/>
          <w:sz w:val="28"/>
          <w:lang w:eastAsia="ar-SA"/>
        </w:rPr>
        <w:t>1.</w:t>
      </w:r>
      <w:r w:rsidRPr="003140E7">
        <w:rPr>
          <w:b/>
          <w:sz w:val="28"/>
          <w:lang w:eastAsia="ar-SA"/>
        </w:rPr>
        <w:t xml:space="preserve"> </w:t>
      </w:r>
      <w:r w:rsidRPr="003140E7">
        <w:rPr>
          <w:b/>
          <w:sz w:val="28"/>
        </w:rPr>
        <w:t>Цей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набирає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чинності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наступного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днем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його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опублікування,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вводиться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дію</w:t>
      </w:r>
      <w:r w:rsidRPr="003140E7">
        <w:rPr>
          <w:b/>
          <w:sz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через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три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місяці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з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дня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набрання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чинності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цим</w:t>
      </w:r>
      <w:r w:rsidRPr="003140E7">
        <w:rPr>
          <w:rStyle w:val="rvts0"/>
          <w:rFonts w:eastAsia="MS Mincho"/>
          <w:b/>
          <w:sz w:val="28"/>
          <w:szCs w:val="28"/>
        </w:rPr>
        <w:t xml:space="preserve"> </w:t>
      </w:r>
      <w:r w:rsidRPr="003140E7">
        <w:rPr>
          <w:rStyle w:val="rvts0"/>
          <w:rFonts w:eastAsia="MS Mincho"/>
          <w:b/>
          <w:sz w:val="28"/>
          <w:szCs w:val="28"/>
        </w:rPr>
        <w:t>Законом.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b/>
          <w:sz w:val="28"/>
        </w:rPr>
      </w:pPr>
      <w:r w:rsidRPr="003140E7">
        <w:rPr>
          <w:b/>
          <w:sz w:val="28"/>
        </w:rPr>
        <w:t>2.</w:t>
      </w:r>
      <w:r w:rsidRPr="003140E7">
        <w:rPr>
          <w:b/>
          <w:sz w:val="28"/>
        </w:rPr>
        <w:t xml:space="preserve"> </w:t>
      </w:r>
      <w:bookmarkStart w:id="1" w:name="n6104"/>
      <w:bookmarkEnd w:id="1"/>
      <w:r w:rsidRPr="003140E7">
        <w:rPr>
          <w:b/>
          <w:sz w:val="28"/>
        </w:rPr>
        <w:t>Цей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застосовується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відносин,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виникли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введення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його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дію,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також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відносин,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виникли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введення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його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продовжують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існувати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введення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його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дію,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крім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частини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четвертої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статті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36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Закону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України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«Про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іпотеку»,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яка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застосовується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виключно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договорів,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угод,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що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укладені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після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введення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дію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цього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Закону.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lang w:eastAsia="ja-JP" w:bidi="fa-IR"/>
        </w:rPr>
      </w:pPr>
      <w:r w:rsidRPr="003140E7">
        <w:rPr>
          <w:b/>
          <w:sz w:val="28"/>
          <w:lang w:eastAsia="ja-JP" w:bidi="fa-IR"/>
        </w:rPr>
        <w:t>3.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період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антитерористичної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операції,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операції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Об’єднаних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сил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забезпечення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національної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безпеки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оборони,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відсічі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стримування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збройної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агресії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Російської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Федерації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території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Донецької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Луганської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областей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тимчасової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окупації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території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дозволяється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посвідчувати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зміни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застави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та/або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іпотечного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був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нотаріально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посвідчений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тимчасово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окупованій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території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також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території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проведення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антитерористичної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операції,</w:t>
      </w:r>
      <w:r w:rsidRPr="003140E7">
        <w:rPr>
          <w:sz w:val="28"/>
        </w:rPr>
        <w:t xml:space="preserve"> </w:t>
      </w:r>
      <w:r w:rsidRPr="003140E7">
        <w:rPr>
          <w:b/>
          <w:sz w:val="28"/>
        </w:rPr>
        <w:t>операції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Об’єднаних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сил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із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забезпечення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національної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безпеки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оборони,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відсічі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стримування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збройної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агресії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Російської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Федерації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на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території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Донецької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та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Луганської</w:t>
      </w:r>
      <w:r w:rsidRPr="003140E7">
        <w:rPr>
          <w:b/>
          <w:sz w:val="28"/>
        </w:rPr>
        <w:t xml:space="preserve"> </w:t>
      </w:r>
      <w:r w:rsidRPr="003140E7">
        <w:rPr>
          <w:b/>
          <w:sz w:val="28"/>
        </w:rPr>
        <w:t>областей,</w:t>
      </w:r>
      <w:r w:rsidRPr="003140E7">
        <w:rPr>
          <w:b/>
          <w:sz w:val="28"/>
        </w:rPr>
        <w:t xml:space="preserve"> </w:t>
      </w:r>
      <w:r w:rsidRPr="003140E7">
        <w:rPr>
          <w:b/>
          <w:bCs/>
          <w:sz w:val="28"/>
        </w:rPr>
        <w:t>до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початку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проведення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зазначених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операцій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та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окупації</w:t>
      </w:r>
      <w:r w:rsidRPr="003140E7">
        <w:rPr>
          <w:b/>
          <w:bCs/>
          <w:sz w:val="28"/>
        </w:rPr>
        <w:t xml:space="preserve"> </w:t>
      </w:r>
      <w:r w:rsidRPr="003140E7">
        <w:rPr>
          <w:b/>
          <w:bCs/>
          <w:sz w:val="28"/>
        </w:rPr>
        <w:t>території,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місцезнаходженням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(місцем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реєстрації)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транспортних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засобів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або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місцезнаходженням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(місцем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реєстрації)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однієї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сторін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договору.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rStyle w:val="rvts0"/>
          <w:rFonts w:eastAsia="MS Mincho"/>
          <w:sz w:val="28"/>
          <w:szCs w:val="28"/>
        </w:rPr>
      </w:pPr>
      <w:r w:rsidRPr="003140E7">
        <w:rPr>
          <w:b/>
          <w:sz w:val="28"/>
        </w:rPr>
        <w:t>4.</w:t>
      </w:r>
      <w:r w:rsidRPr="003140E7">
        <w:rPr>
          <w:b/>
          <w:sz w:val="28"/>
        </w:rPr>
        <w:t xml:space="preserve"> </w:t>
      </w:r>
      <w:r w:rsidRPr="003140E7">
        <w:rPr>
          <w:sz w:val="28"/>
        </w:rPr>
        <w:t>Кабінету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Міністрів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цього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Закону</w:t>
      </w:r>
      <w:r w:rsidRPr="003140E7">
        <w:rPr>
          <w:rStyle w:val="rvts0"/>
          <w:rFonts w:eastAsia="MS Mincho"/>
          <w:sz w:val="28"/>
          <w:szCs w:val="28"/>
        </w:rPr>
        <w:t>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lastRenderedPageBreak/>
        <w:t>привести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нормативно-правові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акти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відповідність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Законом;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забезпечити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міністерствами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іншими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центральними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органами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виконавчої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влади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їх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нормативно-правових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актів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відповідність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Законом,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включаючи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забезпечення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банкам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установам,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мають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ліцензію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надання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коштів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позику,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числі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умовах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кредиту,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"Про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послуги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регулювання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ринків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послуг",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доступу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для</w:t>
      </w:r>
      <w:r w:rsidRPr="003140E7">
        <w:rPr>
          <w:sz w:val="28"/>
        </w:rPr>
        <w:t xml:space="preserve"> </w:t>
      </w:r>
      <w:r w:rsidRPr="003140E7">
        <w:rPr>
          <w:sz w:val="28"/>
          <w:lang w:eastAsia="uk-UA"/>
        </w:rPr>
        <w:t>отримання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інформації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електронному</w:t>
      </w:r>
      <w:r w:rsidRPr="003140E7">
        <w:rPr>
          <w:sz w:val="28"/>
          <w:lang w:eastAsia="uk-UA"/>
        </w:rPr>
        <w:t xml:space="preserve"> </w:t>
      </w:r>
      <w:r w:rsidRPr="003140E7">
        <w:rPr>
          <w:sz w:val="28"/>
          <w:lang w:eastAsia="uk-UA"/>
        </w:rPr>
        <w:t>вигляді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таких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реєстрів: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речових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майно,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включаючи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невід'ємні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архівні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складові,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числі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прав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власності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майно,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Єдиний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заборон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відчуження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об'єктів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нерухомого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майна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Державний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</w:t>
      </w:r>
      <w:r w:rsidRPr="003140E7">
        <w:rPr>
          <w:sz w:val="28"/>
        </w:rPr>
        <w:t xml:space="preserve"> </w:t>
      </w:r>
      <w:proofErr w:type="spellStart"/>
      <w:r w:rsidRPr="003140E7">
        <w:rPr>
          <w:sz w:val="28"/>
        </w:rPr>
        <w:t>іпотек</w:t>
      </w:r>
      <w:proofErr w:type="spellEnd"/>
      <w:r w:rsidRPr="003140E7">
        <w:rPr>
          <w:sz w:val="28"/>
        </w:rPr>
        <w:t>;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</w:rPr>
      </w:pPr>
      <w:r w:rsidRPr="003140E7">
        <w:rPr>
          <w:sz w:val="28"/>
        </w:rPr>
        <w:t>-</w:t>
      </w:r>
      <w:r w:rsidRPr="003140E7">
        <w:rPr>
          <w:sz w:val="28"/>
        </w:rPr>
        <w:t xml:space="preserve"> </w:t>
      </w:r>
      <w:r w:rsidRPr="003140E7">
        <w:rPr>
          <w:sz w:val="28"/>
        </w:rPr>
        <w:t>Єдиного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реєстру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довіреностей.</w:t>
      </w:r>
    </w:p>
    <w:p w:rsidR="003140E7" w:rsidRPr="003140E7" w:rsidRDefault="003140E7" w:rsidP="003140E7">
      <w:pPr>
        <w:pStyle w:val="StyleZakonu"/>
        <w:spacing w:after="0" w:line="240" w:lineRule="auto"/>
        <w:ind w:firstLine="720"/>
        <w:rPr>
          <w:sz w:val="28"/>
          <w:u w:val="single"/>
        </w:rPr>
      </w:pPr>
      <w:r w:rsidRPr="003140E7">
        <w:rPr>
          <w:b/>
          <w:sz w:val="28"/>
        </w:rPr>
        <w:t>5.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Національному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банку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України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та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Національній</w:t>
      </w:r>
      <w:r w:rsidRPr="003140E7">
        <w:rPr>
          <w:sz w:val="28"/>
        </w:rPr>
        <w:t xml:space="preserve"> </w:t>
      </w:r>
      <w:r w:rsidRPr="003140E7">
        <w:rPr>
          <w:sz w:val="28"/>
        </w:rPr>
        <w:t>комісії,</w:t>
      </w:r>
      <w:r w:rsidRPr="003140E7">
        <w:rPr>
          <w:sz w:val="28"/>
        </w:rPr>
        <w:t xml:space="preserve"> </w:t>
      </w:r>
      <w:r w:rsidRPr="003140E7">
        <w:rPr>
          <w:sz w:val="28"/>
        </w:rPr>
        <w:t>що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здійснює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державне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регулювання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сфері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ринків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фінансових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послуг,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введення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</w:t>
      </w:r>
      <w:r w:rsidRPr="003140E7">
        <w:rPr>
          <w:sz w:val="28"/>
        </w:rPr>
        <w:t xml:space="preserve"> </w:t>
      </w:r>
      <w:r w:rsidRPr="003140E7">
        <w:rPr>
          <w:sz w:val="28"/>
        </w:rPr>
        <w:t>дію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цього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привести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свої</w:t>
      </w:r>
      <w:r w:rsidRPr="003140E7">
        <w:rPr>
          <w:sz w:val="28"/>
        </w:rPr>
        <w:t xml:space="preserve"> </w:t>
      </w:r>
      <w:r w:rsidRPr="003140E7">
        <w:rPr>
          <w:sz w:val="28"/>
        </w:rPr>
        <w:t>нормативно-правові</w:t>
      </w:r>
      <w:r w:rsidRPr="003140E7">
        <w:rPr>
          <w:sz w:val="28"/>
        </w:rPr>
        <w:t xml:space="preserve"> </w:t>
      </w:r>
      <w:r w:rsidRPr="003140E7">
        <w:rPr>
          <w:sz w:val="28"/>
        </w:rPr>
        <w:t>акти</w:t>
      </w:r>
      <w:r w:rsidRPr="003140E7">
        <w:rPr>
          <w:sz w:val="28"/>
        </w:rPr>
        <w:t xml:space="preserve"> </w:t>
      </w:r>
      <w:r w:rsidRPr="003140E7">
        <w:rPr>
          <w:sz w:val="28"/>
        </w:rPr>
        <w:t>у</w:t>
      </w:r>
      <w:r w:rsidRPr="003140E7">
        <w:rPr>
          <w:sz w:val="28"/>
        </w:rPr>
        <w:t xml:space="preserve"> </w:t>
      </w:r>
      <w:r w:rsidRPr="003140E7">
        <w:rPr>
          <w:sz w:val="28"/>
        </w:rPr>
        <w:t>відповідність</w:t>
      </w:r>
      <w:r w:rsidRPr="003140E7">
        <w:rPr>
          <w:sz w:val="28"/>
        </w:rPr>
        <w:t xml:space="preserve"> </w:t>
      </w:r>
      <w:r w:rsidRPr="003140E7">
        <w:rPr>
          <w:sz w:val="28"/>
        </w:rPr>
        <w:t>із</w:t>
      </w:r>
      <w:r w:rsidRPr="003140E7">
        <w:rPr>
          <w:sz w:val="28"/>
        </w:rPr>
        <w:t xml:space="preserve"> </w:t>
      </w:r>
      <w:r w:rsidRPr="003140E7">
        <w:rPr>
          <w:sz w:val="28"/>
        </w:rPr>
        <w:t>цим</w:t>
      </w:r>
      <w:r w:rsidRPr="003140E7">
        <w:rPr>
          <w:sz w:val="28"/>
        </w:rPr>
        <w:t xml:space="preserve"> </w:t>
      </w:r>
      <w:r w:rsidRPr="003140E7">
        <w:rPr>
          <w:sz w:val="28"/>
        </w:rPr>
        <w:t>Законом.</w:t>
      </w:r>
    </w:p>
    <w:p w:rsidR="005204CF" w:rsidRPr="003140E7" w:rsidRDefault="005204CF" w:rsidP="003140E7">
      <w:pPr>
        <w:spacing w:after="0" w:line="240" w:lineRule="auto"/>
        <w:ind w:firstLine="720"/>
        <w:jc w:val="both"/>
        <w:rPr>
          <w:lang w:val="uk-UA"/>
        </w:rPr>
      </w:pPr>
    </w:p>
    <w:sectPr w:rsidR="005204CF" w:rsidRPr="003140E7" w:rsidSect="003140E7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0C8" w:rsidRDefault="003E30C8" w:rsidP="003140E7">
      <w:pPr>
        <w:spacing w:after="0" w:line="240" w:lineRule="auto"/>
      </w:pPr>
      <w:r>
        <w:separator/>
      </w:r>
    </w:p>
  </w:endnote>
  <w:endnote w:type="continuationSeparator" w:id="0">
    <w:p w:rsidR="003E30C8" w:rsidRDefault="003E30C8" w:rsidP="00314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0C8" w:rsidRDefault="003E30C8" w:rsidP="003140E7">
      <w:pPr>
        <w:spacing w:after="0" w:line="240" w:lineRule="auto"/>
      </w:pPr>
      <w:r>
        <w:separator/>
      </w:r>
    </w:p>
  </w:footnote>
  <w:footnote w:type="continuationSeparator" w:id="0">
    <w:p w:rsidR="003E30C8" w:rsidRDefault="003E30C8" w:rsidP="003140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0E7"/>
    <w:rsid w:val="000260AC"/>
    <w:rsid w:val="0031270B"/>
    <w:rsid w:val="003140E7"/>
    <w:rsid w:val="00323C09"/>
    <w:rsid w:val="003E30C8"/>
    <w:rsid w:val="005204CF"/>
    <w:rsid w:val="0071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30120"/>
  <w15:chartTrackingRefBased/>
  <w15:docId w15:val="{4C87D7A4-3812-4760-B665-0E376C898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Awt">
    <w:name w:val="StyleAwt"/>
    <w:basedOn w:val="a"/>
    <w:rsid w:val="003140E7"/>
    <w:pPr>
      <w:spacing w:after="0" w:line="220" w:lineRule="exact"/>
    </w:pPr>
    <w:rPr>
      <w:rFonts w:eastAsia="Times New Roman" w:cs="Times New Roman"/>
      <w:b/>
      <w:i/>
      <w:sz w:val="18"/>
      <w:szCs w:val="20"/>
      <w:u w:val="single"/>
      <w:lang w:val="uk-UA" w:eastAsia="ru-RU"/>
    </w:rPr>
  </w:style>
  <w:style w:type="paragraph" w:customStyle="1" w:styleId="StyleShap">
    <w:name w:val="StyleShap"/>
    <w:basedOn w:val="a"/>
    <w:rsid w:val="003140E7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3140E7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rvts0">
    <w:name w:val="rvts0"/>
    <w:rsid w:val="003140E7"/>
  </w:style>
  <w:style w:type="character" w:styleId="a3">
    <w:name w:val="Strong"/>
    <w:uiPriority w:val="22"/>
    <w:qFormat/>
    <w:rsid w:val="003140E7"/>
    <w:rPr>
      <w:rFonts w:cs="Times New Roman"/>
      <w:b/>
      <w:bCs/>
    </w:rPr>
  </w:style>
  <w:style w:type="character" w:customStyle="1" w:styleId="rvts46">
    <w:name w:val="rvts46"/>
    <w:uiPriority w:val="99"/>
    <w:rsid w:val="003140E7"/>
    <w:rPr>
      <w:rFonts w:cs="Times New Roman"/>
    </w:rPr>
  </w:style>
  <w:style w:type="paragraph" w:styleId="a4">
    <w:name w:val="header"/>
    <w:basedOn w:val="a"/>
    <w:link w:val="a5"/>
    <w:uiPriority w:val="99"/>
    <w:unhideWhenUsed/>
    <w:rsid w:val="003140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140E7"/>
    <w:rPr>
      <w:lang w:val="ru-RU"/>
    </w:rPr>
  </w:style>
  <w:style w:type="paragraph" w:styleId="a6">
    <w:name w:val="footer"/>
    <w:basedOn w:val="a"/>
    <w:link w:val="a7"/>
    <w:uiPriority w:val="99"/>
    <w:unhideWhenUsed/>
    <w:rsid w:val="003140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140E7"/>
    <w:rPr>
      <w:lang w:val="ru-RU"/>
    </w:rPr>
  </w:style>
  <w:style w:type="paragraph" w:customStyle="1" w:styleId="a8">
    <w:name w:val="Номер страницы"/>
    <w:basedOn w:val="a6"/>
    <w:rsid w:val="00314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3018</Words>
  <Characters>19835</Characters>
  <Application>Microsoft Office Word</Application>
  <DocSecurity>0</DocSecurity>
  <Lines>404</Lines>
  <Paragraphs>156</Paragraphs>
  <ScaleCrop>false</ScaleCrop>
  <Company/>
  <LinksUpToDate>false</LinksUpToDate>
  <CharactersWithSpaces>22697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2018-06-21T06:57:00Z</dcterms:created>
  <dcterms:modified xsi:type="dcterms:W3CDTF">2018-06-21T06:58:00Z</dcterms:modified>
</cp:coreProperties>
</file>