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8" w:type="dxa"/>
        <w:tblLook w:val="01E0"/>
      </w:tblPr>
      <w:tblGrid>
        <w:gridCol w:w="5310"/>
        <w:gridCol w:w="4338"/>
      </w:tblGrid>
      <w:tr w:rsidR="00416D36" w:rsidRPr="00B6270D" w:rsidTr="00F600DD">
        <w:trPr>
          <w:trHeight w:val="910"/>
        </w:trPr>
        <w:tc>
          <w:tcPr>
            <w:tcW w:w="5310" w:type="dxa"/>
          </w:tcPr>
          <w:p w:rsidR="00416D36" w:rsidRPr="00B6270D" w:rsidRDefault="00416D36" w:rsidP="00BE64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38" w:type="dxa"/>
          </w:tcPr>
          <w:p w:rsidR="00416D36" w:rsidRDefault="00416D36" w:rsidP="0017608F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27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Проект </w:t>
            </w:r>
          </w:p>
          <w:p w:rsidR="00416D36" w:rsidRDefault="00416D36" w:rsidP="0017608F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6270D">
              <w:rPr>
                <w:rFonts w:ascii="Times New Roman" w:hAnsi="Times New Roman"/>
                <w:sz w:val="28"/>
                <w:szCs w:val="28"/>
                <w:lang w:val="uk-UA"/>
              </w:rPr>
              <w:t>вноситься</w:t>
            </w:r>
          </w:p>
          <w:p w:rsidR="00416D36" w:rsidRPr="00B6270D" w:rsidRDefault="00416D36" w:rsidP="0017608F">
            <w:pPr>
              <w:spacing w:after="0" w:line="240" w:lineRule="auto"/>
              <w:ind w:left="-108" w:right="-108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6270D">
              <w:rPr>
                <w:rFonts w:ascii="Times New Roman" w:hAnsi="Times New Roman"/>
                <w:sz w:val="28"/>
                <w:szCs w:val="28"/>
                <w:lang w:val="uk-UA"/>
              </w:rPr>
              <w:t>народним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B627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депутат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ами</w:t>
            </w:r>
            <w:r w:rsidRPr="00B627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України</w:t>
            </w:r>
          </w:p>
          <w:p w:rsidR="00416D36" w:rsidRPr="009B460F" w:rsidRDefault="00416D36" w:rsidP="00F600DD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460F">
              <w:rPr>
                <w:rFonts w:ascii="Times New Roman" w:hAnsi="Times New Roman"/>
                <w:sz w:val="28"/>
                <w:szCs w:val="28"/>
              </w:rPr>
              <w:t xml:space="preserve">Черваковою О.В. </w:t>
            </w:r>
          </w:p>
          <w:p w:rsidR="00416D36" w:rsidRPr="009B460F" w:rsidRDefault="00416D36" w:rsidP="00F600DD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460F">
              <w:rPr>
                <w:rFonts w:ascii="Times New Roman" w:hAnsi="Times New Roman"/>
                <w:sz w:val="28"/>
                <w:szCs w:val="28"/>
              </w:rPr>
              <w:tab/>
              <w:t xml:space="preserve">Алєксєєвим С.О. </w:t>
            </w:r>
          </w:p>
          <w:p w:rsidR="00416D36" w:rsidRPr="009B460F" w:rsidRDefault="00416D36" w:rsidP="00F600DD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460F">
              <w:rPr>
                <w:rFonts w:ascii="Times New Roman" w:hAnsi="Times New Roman"/>
                <w:sz w:val="28"/>
                <w:szCs w:val="28"/>
              </w:rPr>
              <w:tab/>
              <w:t xml:space="preserve">Сусловою І.М. </w:t>
            </w:r>
          </w:p>
          <w:p w:rsidR="00416D36" w:rsidRPr="009B460F" w:rsidRDefault="00416D36" w:rsidP="00F600DD">
            <w:pPr>
              <w:spacing w:after="0"/>
              <w:ind w:firstLine="709"/>
              <w:jc w:val="right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Писаренком В.В.</w:t>
            </w:r>
          </w:p>
          <w:p w:rsidR="00416D36" w:rsidRDefault="00416D36" w:rsidP="00BE64AC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416D36" w:rsidRDefault="00416D36" w:rsidP="00BE64AC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416D36" w:rsidRDefault="00416D36" w:rsidP="00BE64AC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416D36" w:rsidRPr="00B6270D" w:rsidRDefault="00416D36" w:rsidP="00BE64AC">
            <w:pPr>
              <w:spacing w:after="0" w:line="240" w:lineRule="auto"/>
              <w:ind w:left="-108" w:right="-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416D36" w:rsidRDefault="00416D36" w:rsidP="009739A6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</w:p>
    <w:p w:rsidR="00416D36" w:rsidRDefault="00416D36" w:rsidP="009739A6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</w:p>
    <w:p w:rsidR="00416D36" w:rsidRPr="00B6270D" w:rsidRDefault="00416D36" w:rsidP="009739A6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</w:p>
    <w:p w:rsidR="00416D36" w:rsidRDefault="00416D36" w:rsidP="009739A6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  <w:r>
        <w:rPr>
          <w:rFonts w:ascii="Times New Roman" w:hAnsi="Times New Roman"/>
          <w:b/>
          <w:sz w:val="32"/>
          <w:szCs w:val="24"/>
          <w:lang w:val="uk-UA"/>
        </w:rPr>
        <w:t>ЗАКОН УКРАЇНИ</w:t>
      </w:r>
    </w:p>
    <w:p w:rsidR="00416D36" w:rsidRPr="00CB6704" w:rsidRDefault="00416D36" w:rsidP="009739A6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  <w:lang w:val="uk-UA"/>
        </w:rPr>
      </w:pPr>
      <w:r w:rsidRPr="00B16F20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Закону України «Про Регламент Верховної Ради України» (щодо </w:t>
      </w:r>
      <w:r>
        <w:rPr>
          <w:rFonts w:ascii="Times New Roman" w:hAnsi="Times New Roman"/>
          <w:b/>
          <w:sz w:val="28"/>
          <w:szCs w:val="28"/>
          <w:lang w:val="uk-UA"/>
        </w:rPr>
        <w:t>порядку</w:t>
      </w:r>
      <w:r w:rsidRPr="00B16F20">
        <w:rPr>
          <w:rFonts w:ascii="Times New Roman" w:hAnsi="Times New Roman"/>
          <w:b/>
          <w:sz w:val="28"/>
          <w:szCs w:val="28"/>
          <w:lang w:val="uk-UA"/>
        </w:rPr>
        <w:t xml:space="preserve"> призначення на посаду та звільнення з посади Уповноваженого Верховної Ради України з прав людини)»</w:t>
      </w:r>
    </w:p>
    <w:p w:rsidR="00416D36" w:rsidRDefault="00416D36" w:rsidP="009739A6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16D36" w:rsidRPr="00D029EE" w:rsidRDefault="00416D36" w:rsidP="009739A6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bookmarkStart w:id="0" w:name="n386"/>
      <w:bookmarkEnd w:id="0"/>
      <w:r w:rsidRPr="00D029EE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029EE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416D36" w:rsidRPr="00D029EE" w:rsidRDefault="00416D36" w:rsidP="009739A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16D36" w:rsidRDefault="00416D36" w:rsidP="009739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351E0">
        <w:rPr>
          <w:rFonts w:ascii="Times New Roman" w:hAnsi="Times New Roman"/>
          <w:sz w:val="28"/>
          <w:szCs w:val="28"/>
        </w:rPr>
        <w:t>І.</w:t>
      </w:r>
      <w:r>
        <w:rPr>
          <w:rFonts w:ascii="Times New Roman" w:hAnsi="Times New Roman"/>
          <w:sz w:val="28"/>
          <w:szCs w:val="28"/>
          <w:lang w:val="uk-UA"/>
        </w:rPr>
        <w:t xml:space="preserve"> Внести до Закону України «Про Регламент Верховної Ради України</w:t>
      </w:r>
      <w:r w:rsidRPr="001411D1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2720AE">
        <w:rPr>
          <w:rFonts w:ascii="Times New Roman" w:hAnsi="Times New Roman"/>
          <w:sz w:val="28"/>
          <w:szCs w:val="28"/>
          <w:lang w:val="uk-UA"/>
        </w:rPr>
        <w:t>Ві</w:t>
      </w:r>
      <w:r>
        <w:rPr>
          <w:rFonts w:ascii="Times New Roman" w:hAnsi="Times New Roman"/>
          <w:sz w:val="28"/>
          <w:szCs w:val="28"/>
          <w:lang w:val="uk-UA"/>
        </w:rPr>
        <w:t>домості Верховної Ради України</w:t>
      </w:r>
      <w:r w:rsidRPr="002720AE">
        <w:rPr>
          <w:rFonts w:ascii="Times New Roman" w:hAnsi="Times New Roman"/>
          <w:sz w:val="28"/>
          <w:szCs w:val="28"/>
          <w:lang w:val="uk-UA"/>
        </w:rPr>
        <w:t>, 2010, № 14-15, № 16-17, ст.133</w:t>
      </w:r>
      <w:r>
        <w:rPr>
          <w:rFonts w:ascii="Times New Roman" w:hAnsi="Times New Roman"/>
          <w:sz w:val="28"/>
          <w:szCs w:val="28"/>
          <w:lang w:val="uk-UA"/>
        </w:rPr>
        <w:t xml:space="preserve"> із змінами, внесеними згідно із Законами України</w:t>
      </w:r>
      <w:r w:rsidRPr="002720AE">
        <w:rPr>
          <w:rFonts w:ascii="Times New Roman" w:hAnsi="Times New Roman"/>
          <w:sz w:val="28"/>
          <w:szCs w:val="28"/>
          <w:lang w:val="uk-UA"/>
        </w:rPr>
        <w:t xml:space="preserve">  № 2600-VI від 08.10.2010</w:t>
      </w:r>
      <w:r>
        <w:rPr>
          <w:rFonts w:ascii="Times New Roman" w:hAnsi="Times New Roman"/>
          <w:sz w:val="28"/>
          <w:szCs w:val="28"/>
          <w:lang w:val="uk-UA"/>
        </w:rPr>
        <w:t xml:space="preserve">,ВВР, 2011, № 10, ст.64, </w:t>
      </w:r>
      <w:r w:rsidRPr="002720AE">
        <w:rPr>
          <w:rFonts w:ascii="Times New Roman" w:hAnsi="Times New Roman"/>
          <w:sz w:val="28"/>
          <w:szCs w:val="28"/>
          <w:lang w:val="uk-UA"/>
        </w:rPr>
        <w:t>№ 5474-VI від 06.11.2012</w:t>
      </w:r>
      <w:r>
        <w:rPr>
          <w:rFonts w:ascii="Times New Roman" w:hAnsi="Times New Roman"/>
          <w:sz w:val="28"/>
          <w:szCs w:val="28"/>
          <w:lang w:val="uk-UA"/>
        </w:rPr>
        <w:t xml:space="preserve">,  </w:t>
      </w:r>
      <w:r w:rsidRPr="00261C3E">
        <w:rPr>
          <w:rFonts w:ascii="Times New Roman" w:hAnsi="Times New Roman"/>
          <w:sz w:val="28"/>
          <w:szCs w:val="28"/>
          <w:lang w:val="uk-UA"/>
        </w:rPr>
        <w:t>ВВР, 2013, № 49, ст.687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720AE">
        <w:rPr>
          <w:rFonts w:ascii="Times New Roman" w:hAnsi="Times New Roman"/>
          <w:sz w:val="28"/>
          <w:szCs w:val="28"/>
          <w:lang w:val="uk-UA"/>
        </w:rPr>
        <w:t xml:space="preserve">№ 192-VIII від 12.02.2015, </w:t>
      </w:r>
      <w:r w:rsidRPr="00261C3E">
        <w:rPr>
          <w:rFonts w:ascii="Times New Roman" w:hAnsi="Times New Roman"/>
          <w:sz w:val="28"/>
          <w:szCs w:val="28"/>
          <w:lang w:val="uk-UA"/>
        </w:rPr>
        <w:t>ВВР, 2015, № 18, № 19-20, ст.132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720AE">
        <w:rPr>
          <w:rFonts w:ascii="Times New Roman" w:hAnsi="Times New Roman"/>
          <w:sz w:val="28"/>
          <w:szCs w:val="28"/>
          <w:lang w:val="uk-UA"/>
        </w:rPr>
        <w:t>№ 576-VIII від 02.07.2015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261C3E">
        <w:rPr>
          <w:rFonts w:ascii="Times New Roman" w:hAnsi="Times New Roman"/>
          <w:sz w:val="28"/>
          <w:szCs w:val="28"/>
          <w:lang w:val="uk-UA"/>
        </w:rPr>
        <w:t>ВВР, 2015, № 36, ст.360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A054F">
        <w:rPr>
          <w:rFonts w:ascii="Times New Roman" w:hAnsi="Times New Roman"/>
          <w:sz w:val="28"/>
          <w:szCs w:val="28"/>
          <w:lang w:val="uk-UA"/>
        </w:rPr>
        <w:t>№ 2136-VIII від 13.07.2017,</w:t>
      </w:r>
      <w:r w:rsidRPr="004A054F">
        <w:rPr>
          <w:rFonts w:ascii="Times New Roman" w:hAnsi="Times New Roman"/>
          <w:sz w:val="28"/>
          <w:szCs w:val="28"/>
        </w:rPr>
        <w:t xml:space="preserve"> Го</w:t>
      </w:r>
      <w:r>
        <w:rPr>
          <w:rFonts w:ascii="Times New Roman" w:hAnsi="Times New Roman"/>
          <w:sz w:val="28"/>
          <w:szCs w:val="28"/>
        </w:rPr>
        <w:t xml:space="preserve">лос України, </w:t>
      </w:r>
      <w:r w:rsidRPr="00F7480A">
        <w:rPr>
          <w:rFonts w:ascii="Times New Roman" w:hAnsi="Times New Roman"/>
          <w:sz w:val="28"/>
          <w:szCs w:val="28"/>
        </w:rPr>
        <w:t>02.08.2017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F7480A">
        <w:rPr>
          <w:rFonts w:ascii="Times New Roman" w:hAnsi="Times New Roman"/>
          <w:sz w:val="28"/>
          <w:szCs w:val="28"/>
        </w:rPr>
        <w:t>№ 141</w:t>
      </w:r>
      <w:r>
        <w:rPr>
          <w:rFonts w:ascii="Times New Roman" w:hAnsi="Times New Roman"/>
          <w:sz w:val="28"/>
          <w:szCs w:val="28"/>
          <w:lang w:val="uk-UA"/>
        </w:rPr>
        <w:t>) наступні зміни:</w:t>
      </w:r>
    </w:p>
    <w:p w:rsidR="00416D36" w:rsidRDefault="00416D36" w:rsidP="009739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16D36" w:rsidRDefault="00416D36" w:rsidP="009739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1.1. Частину сьому статті 208 викласти в новій редакції:                                  </w:t>
      </w:r>
      <w:r w:rsidRPr="009739A6">
        <w:rPr>
          <w:rFonts w:ascii="Times New Roman" w:hAnsi="Times New Roman"/>
          <w:b/>
          <w:sz w:val="28"/>
          <w:szCs w:val="28"/>
          <w:lang w:val="uk-UA"/>
        </w:rPr>
        <w:t>«7. Голосування щодо призначення на посаду та звільнення з посади Уповноваженого Верховної Ради України з прав людини здійснюється Верховною Радою таємно шляхом подачі бюлетенів. За результатами голосування оформлюється відповідна постанова Верховної Ради.».</w:t>
      </w:r>
    </w:p>
    <w:p w:rsidR="00416D36" w:rsidRDefault="00416D36" w:rsidP="009739A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16D36" w:rsidRDefault="00416D36" w:rsidP="009739A6">
      <w:pPr>
        <w:shd w:val="clear" w:color="auto" w:fill="FFFFFF"/>
        <w:ind w:right="1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1.2. Частину восьму статті 208 виключити.</w:t>
      </w:r>
      <w:bookmarkStart w:id="1" w:name="_GoBack"/>
      <w:bookmarkEnd w:id="1"/>
    </w:p>
    <w:p w:rsidR="00416D36" w:rsidRPr="00B6270D" w:rsidRDefault="00416D36" w:rsidP="009739A6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uk-UA"/>
        </w:rPr>
      </w:pPr>
      <w:bookmarkStart w:id="2" w:name="o136"/>
      <w:bookmarkEnd w:id="2"/>
      <w:r w:rsidRPr="00B6270D">
        <w:rPr>
          <w:rFonts w:ascii="Times New Roman" w:hAnsi="Times New Roman"/>
          <w:b/>
          <w:sz w:val="28"/>
          <w:szCs w:val="24"/>
          <w:lang w:val="uk-UA"/>
        </w:rPr>
        <w:t>Голова Верховної Ради</w:t>
      </w:r>
    </w:p>
    <w:p w:rsidR="00416D36" w:rsidRDefault="00416D36" w:rsidP="00F600DD">
      <w:pPr>
        <w:spacing w:after="0" w:line="240" w:lineRule="auto"/>
        <w:jc w:val="both"/>
      </w:pPr>
      <w:r w:rsidRPr="00B6270D">
        <w:rPr>
          <w:rFonts w:ascii="Times New Roman" w:hAnsi="Times New Roman"/>
          <w:b/>
          <w:sz w:val="28"/>
          <w:szCs w:val="24"/>
          <w:lang w:val="uk-UA"/>
        </w:rPr>
        <w:t xml:space="preserve">              України                                                </w:t>
      </w:r>
    </w:p>
    <w:sectPr w:rsidR="00416D36" w:rsidSect="00795D9B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851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D36" w:rsidRDefault="00416D36" w:rsidP="00AE7F44">
      <w:pPr>
        <w:spacing w:after="0" w:line="240" w:lineRule="auto"/>
      </w:pPr>
      <w:r>
        <w:separator/>
      </w:r>
    </w:p>
  </w:endnote>
  <w:endnote w:type="continuationSeparator" w:id="1">
    <w:p w:rsidR="00416D36" w:rsidRDefault="00416D36" w:rsidP="00AE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6" w:rsidRDefault="00416D36" w:rsidP="005E2D9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6D36" w:rsidRDefault="00416D36" w:rsidP="00B6270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6" w:rsidRDefault="00416D36" w:rsidP="005E2D97">
    <w:pPr>
      <w:pStyle w:val="Footer"/>
      <w:framePr w:wrap="around" w:vAnchor="text" w:hAnchor="margin" w:xAlign="right" w:y="1"/>
      <w:rPr>
        <w:rStyle w:val="PageNumber"/>
      </w:rPr>
    </w:pPr>
  </w:p>
  <w:p w:rsidR="00416D36" w:rsidRDefault="00416D36" w:rsidP="00B6270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D36" w:rsidRDefault="00416D36" w:rsidP="00AE7F44">
      <w:pPr>
        <w:spacing w:after="0" w:line="240" w:lineRule="auto"/>
      </w:pPr>
      <w:r>
        <w:separator/>
      </w:r>
    </w:p>
  </w:footnote>
  <w:footnote w:type="continuationSeparator" w:id="1">
    <w:p w:rsidR="00416D36" w:rsidRDefault="00416D36" w:rsidP="00AE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6" w:rsidRPr="00795D9B" w:rsidRDefault="00416D36">
    <w:pPr>
      <w:pStyle w:val="Header"/>
      <w:jc w:val="center"/>
      <w:rPr>
        <w:sz w:val="28"/>
      </w:rPr>
    </w:pPr>
    <w:r w:rsidRPr="00795D9B">
      <w:rPr>
        <w:sz w:val="28"/>
      </w:rPr>
      <w:fldChar w:fldCharType="begin"/>
    </w:r>
    <w:r w:rsidRPr="00795D9B">
      <w:rPr>
        <w:sz w:val="28"/>
      </w:rPr>
      <w:instrText>PAGE   \* MERGEFORMAT</w:instrText>
    </w:r>
    <w:r w:rsidRPr="00795D9B">
      <w:rPr>
        <w:sz w:val="28"/>
      </w:rPr>
      <w:fldChar w:fldCharType="separate"/>
    </w:r>
    <w:r w:rsidRPr="00F600DD">
      <w:rPr>
        <w:noProof/>
        <w:sz w:val="28"/>
        <w:lang w:val="ru-RU"/>
      </w:rPr>
      <w:t>2</w:t>
    </w:r>
    <w:r w:rsidRPr="00795D9B">
      <w:rPr>
        <w:sz w:val="28"/>
      </w:rPr>
      <w:fldChar w:fldCharType="end"/>
    </w:r>
  </w:p>
  <w:p w:rsidR="00416D36" w:rsidRDefault="00416D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6" w:rsidRDefault="00416D36">
    <w:pPr>
      <w:pStyle w:val="Header"/>
      <w:jc w:val="center"/>
    </w:pPr>
  </w:p>
  <w:p w:rsidR="00416D36" w:rsidRDefault="00416D3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9A6"/>
    <w:rsid w:val="001411D1"/>
    <w:rsid w:val="0017608F"/>
    <w:rsid w:val="00261C3E"/>
    <w:rsid w:val="002720AE"/>
    <w:rsid w:val="003351E0"/>
    <w:rsid w:val="003A1AF7"/>
    <w:rsid w:val="003D03E6"/>
    <w:rsid w:val="00416D36"/>
    <w:rsid w:val="004A054F"/>
    <w:rsid w:val="005C0CE6"/>
    <w:rsid w:val="005E2D97"/>
    <w:rsid w:val="00615BF1"/>
    <w:rsid w:val="00795D9B"/>
    <w:rsid w:val="00937C72"/>
    <w:rsid w:val="009471CB"/>
    <w:rsid w:val="009739A6"/>
    <w:rsid w:val="009B460F"/>
    <w:rsid w:val="009D6EEA"/>
    <w:rsid w:val="00AE7F44"/>
    <w:rsid w:val="00B04B3B"/>
    <w:rsid w:val="00B16DCE"/>
    <w:rsid w:val="00B16F20"/>
    <w:rsid w:val="00B6270D"/>
    <w:rsid w:val="00BE64AC"/>
    <w:rsid w:val="00CB6704"/>
    <w:rsid w:val="00D029EE"/>
    <w:rsid w:val="00DB2486"/>
    <w:rsid w:val="00F600DD"/>
    <w:rsid w:val="00F638AD"/>
    <w:rsid w:val="00F7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9A6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C0CE6"/>
    <w:rPr>
      <w:lang w:eastAsia="en-US"/>
    </w:rPr>
  </w:style>
  <w:style w:type="paragraph" w:customStyle="1" w:styleId="a">
    <w:name w:val="Нормальний текст"/>
    <w:basedOn w:val="Normal"/>
    <w:link w:val="a0"/>
    <w:uiPriority w:val="99"/>
    <w:rsid w:val="009739A6"/>
    <w:pPr>
      <w:spacing w:before="120" w:after="0" w:line="240" w:lineRule="auto"/>
      <w:ind w:firstLine="567"/>
      <w:jc w:val="both"/>
    </w:pPr>
    <w:rPr>
      <w:rFonts w:ascii="Antiqua" w:eastAsia="Calibri" w:hAnsi="Antiqua"/>
      <w:sz w:val="20"/>
      <w:szCs w:val="20"/>
      <w:lang w:val="uk-UA" w:eastAsia="ru-RU"/>
    </w:rPr>
  </w:style>
  <w:style w:type="paragraph" w:styleId="Footer">
    <w:name w:val="footer"/>
    <w:basedOn w:val="Normal"/>
    <w:link w:val="FooterChar"/>
    <w:uiPriority w:val="99"/>
    <w:rsid w:val="009739A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739A6"/>
    <w:rPr>
      <w:rFonts w:ascii="Times New Roman" w:hAnsi="Times New Roman" w:cs="Times New Roman"/>
      <w:sz w:val="20"/>
      <w:szCs w:val="20"/>
      <w:lang w:val="uk-UA" w:eastAsia="ru-RU"/>
    </w:rPr>
  </w:style>
  <w:style w:type="character" w:styleId="PageNumber">
    <w:name w:val="page number"/>
    <w:basedOn w:val="DefaultParagraphFont"/>
    <w:uiPriority w:val="99"/>
    <w:rsid w:val="009739A6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rsid w:val="009739A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739A6"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a0">
    <w:name w:val="Нормальний текст Знак"/>
    <w:link w:val="a"/>
    <w:uiPriority w:val="99"/>
    <w:locked/>
    <w:rsid w:val="009739A6"/>
    <w:rPr>
      <w:rFonts w:ascii="Antiqua" w:hAnsi="Antiqua"/>
      <w:sz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198</Words>
  <Characters>1135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Крикливенко Богдан Володимирович</dc:creator>
  <cp:keywords/>
  <dc:description/>
  <cp:lastModifiedBy>HP</cp:lastModifiedBy>
  <cp:revision>3</cp:revision>
  <dcterms:created xsi:type="dcterms:W3CDTF">2017-08-10T08:25:00Z</dcterms:created>
  <dcterms:modified xsi:type="dcterms:W3CDTF">2017-08-21T10:57:00Z</dcterms:modified>
</cp:coreProperties>
</file>