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F7771" w:rsidRPr="007F7771">
        <w:rPr>
          <w:rFonts w:ascii="Calibri" w:hAnsi="Calibri"/>
          <w:sz w:val="24"/>
          <w:szCs w:val="24"/>
          <w:lang w:val="uk-UA"/>
        </w:rPr>
        <w:t>про внесення змін до Закону України "Про місцеве самоврядування в Україні" (щодо поєднання економічної, соціальної та екологічної складових у програмах розвитку відповідних адміністративно-територіальних одиниць)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F7771" w:rsidRPr="007F7771">
        <w:rPr>
          <w:rFonts w:ascii="Calibri" w:hAnsi="Calibri"/>
          <w:sz w:val="24"/>
          <w:szCs w:val="24"/>
          <w:lang w:val="uk-UA"/>
        </w:rPr>
        <w:t>7093 від 08.09.2017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C774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6604A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7F7771">
        <w:rPr>
          <w:rFonts w:ascii="Calibri" w:hAnsi="Calibri"/>
          <w:sz w:val="24"/>
          <w:szCs w:val="24"/>
          <w:lang w:val="uk-UA" w:eastAsia="ru-RU"/>
        </w:rPr>
        <w:t>Недава</w:t>
      </w:r>
      <w:proofErr w:type="spellEnd"/>
      <w:r w:rsidR="007F7771">
        <w:rPr>
          <w:rFonts w:ascii="Calibri" w:hAnsi="Calibri"/>
          <w:sz w:val="24"/>
          <w:szCs w:val="24"/>
          <w:lang w:val="uk-UA" w:eastAsia="ru-RU"/>
        </w:rPr>
        <w:t xml:space="preserve"> О.</w:t>
      </w:r>
      <w:r w:rsidR="006E0752">
        <w:rPr>
          <w:rFonts w:ascii="Calibri" w:hAnsi="Calibri"/>
          <w:sz w:val="24"/>
          <w:szCs w:val="24"/>
          <w:lang w:val="uk-UA" w:eastAsia="ru-RU"/>
        </w:rPr>
        <w:t>А.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9305E6" w:rsidRPr="009305E6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державного будівництва, регіональної політики та місцевого самоврядування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739FD">
        <w:rPr>
          <w:szCs w:val="28"/>
        </w:rPr>
        <w:t>16</w:t>
      </w:r>
      <w:r w:rsidR="002739FD">
        <w:rPr>
          <w:szCs w:val="28"/>
          <w:lang w:val="uk-UA"/>
        </w:rPr>
        <w:t xml:space="preserve"> січня 2018 року, протокол № 11</w:t>
      </w:r>
      <w:r w:rsidR="00BA5E0A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3BE" w:rsidRDefault="001533BE" w:rsidP="002F385B">
      <w:pPr>
        <w:spacing w:after="0" w:line="240" w:lineRule="auto"/>
      </w:pPr>
      <w:r>
        <w:separator/>
      </w:r>
    </w:p>
  </w:endnote>
  <w:endnote w:type="continuationSeparator" w:id="0">
    <w:p w:rsidR="001533BE" w:rsidRDefault="001533B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3BE" w:rsidRDefault="001533BE" w:rsidP="002F385B">
      <w:pPr>
        <w:spacing w:after="0" w:line="240" w:lineRule="auto"/>
      </w:pPr>
      <w:r>
        <w:separator/>
      </w:r>
    </w:p>
  </w:footnote>
  <w:footnote w:type="continuationSeparator" w:id="0">
    <w:p w:rsidR="001533BE" w:rsidRDefault="001533B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F7771" w:rsidRPr="007F7771">
      <w:rPr>
        <w:szCs w:val="28"/>
        <w:lang w:val="uk-UA" w:eastAsia="uk-UA"/>
      </w:rPr>
      <w:t>7093 від 08.09.2017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533BE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2FD2"/>
    <w:rsid w:val="002739FD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30B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26DB7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0752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7F7771"/>
    <w:rsid w:val="00813EB8"/>
    <w:rsid w:val="0081462C"/>
    <w:rsid w:val="008324B3"/>
    <w:rsid w:val="00835439"/>
    <w:rsid w:val="008716C3"/>
    <w:rsid w:val="00881549"/>
    <w:rsid w:val="008A192B"/>
    <w:rsid w:val="008D1A8E"/>
    <w:rsid w:val="008E6C18"/>
    <w:rsid w:val="008F01F9"/>
    <w:rsid w:val="00901282"/>
    <w:rsid w:val="00906373"/>
    <w:rsid w:val="009134A4"/>
    <w:rsid w:val="00924FCF"/>
    <w:rsid w:val="009305E6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57B6A"/>
    <w:rsid w:val="00A75728"/>
    <w:rsid w:val="00A916D5"/>
    <w:rsid w:val="00A95BDF"/>
    <w:rsid w:val="00A97FF2"/>
    <w:rsid w:val="00AA12E7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A5E0A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700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D6CF2"/>
    <w:rsid w:val="00EE438A"/>
    <w:rsid w:val="00EF0DC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CCC108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2017-12-12T15:09:00Z</dcterms:created>
  <dcterms:modified xsi:type="dcterms:W3CDTF">2018-01-17T09:57:00Z</dcterms:modified>
</cp:coreProperties>
</file>