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B29" w:rsidRPr="007663AD" w:rsidRDefault="00701B29" w:rsidP="00701B2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7135-1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701B29" w:rsidRPr="007663AD" w:rsidRDefault="00701B29" w:rsidP="00701B2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>
        <w:rPr>
          <w:rFonts w:ascii="Times New Roman" w:eastAsia="Calibri" w:hAnsi="Times New Roman" w:cs="Calibri"/>
          <w:sz w:val="28"/>
          <w:szCs w:val="28"/>
          <w:lang w:val="ru-RU"/>
        </w:rPr>
        <w:t>5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жовтня 2017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701B29" w:rsidRPr="007663AD" w:rsidRDefault="00701B29" w:rsidP="00701B29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701B29" w:rsidRPr="001002A1" w:rsidRDefault="00701B29" w:rsidP="00701B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701B29" w:rsidRPr="001002A1" w:rsidRDefault="00701B29" w:rsidP="00701B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701B29" w:rsidRPr="007663AD" w:rsidRDefault="00701B29" w:rsidP="00701B29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01B29" w:rsidRDefault="00701B29" w:rsidP="00701B2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Pr="000B7807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Державний бюджет України на 2017 рік" (щодо забезпечення фінансування лікування важкохворих громадян)</w:t>
      </w:r>
    </w:p>
    <w:p w:rsidR="00701B29" w:rsidRPr="007663AD" w:rsidRDefault="00701B29" w:rsidP="00701B2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7135-1 від 5 жовтня 2017</w:t>
      </w: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701B29" w:rsidRPr="007663AD" w:rsidRDefault="00701B29" w:rsidP="00701B2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 xml:space="preserve">народний депутат України </w:t>
      </w:r>
      <w:proofErr w:type="spellStart"/>
      <w:r w:rsidR="00143924">
        <w:rPr>
          <w:rFonts w:ascii="Calibri" w:eastAsia="Calibri" w:hAnsi="Calibri" w:cs="Arial"/>
          <w:sz w:val="24"/>
          <w:szCs w:val="24"/>
        </w:rPr>
        <w:t>Помазанов</w:t>
      </w:r>
      <w:proofErr w:type="spellEnd"/>
      <w:r w:rsidR="00143924">
        <w:rPr>
          <w:rFonts w:ascii="Calibri" w:eastAsia="Calibri" w:hAnsi="Calibri" w:cs="Arial"/>
          <w:sz w:val="24"/>
          <w:szCs w:val="24"/>
        </w:rPr>
        <w:t xml:space="preserve"> А.В.</w:t>
      </w:r>
    </w:p>
    <w:p w:rsidR="00701B29" w:rsidRPr="007663AD" w:rsidRDefault="00701B29" w:rsidP="00701B2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2F6E0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</w:p>
    <w:p w:rsidR="00701B29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B62CF9" w:rsidRPr="00B62CF9" w:rsidRDefault="00B62CF9" w:rsidP="00B62CF9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62CF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B62CF9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B62CF9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B62CF9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B62CF9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B62CF9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B62CF9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B62CF9">
        <w:rPr>
          <w:rFonts w:ascii="Times New Roman" w:eastAsia="Calibri" w:hAnsi="Times New Roman" w:cs="Calibri"/>
          <w:sz w:val="28"/>
          <w:szCs w:val="28"/>
        </w:rPr>
        <w:t>(рі</w:t>
      </w:r>
      <w:r w:rsidR="00AD5E06">
        <w:rPr>
          <w:rFonts w:ascii="Times New Roman" w:eastAsia="Calibri" w:hAnsi="Times New Roman" w:cs="Calibri"/>
          <w:sz w:val="28"/>
          <w:szCs w:val="28"/>
        </w:rPr>
        <w:t>шення Комітету від 16 січня 2018</w:t>
      </w:r>
      <w:bookmarkStart w:id="0" w:name="_GoBack"/>
      <w:bookmarkEnd w:id="0"/>
      <w:r w:rsidRPr="00B62CF9"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 w:rsidRPr="00B62CF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B62CF9" w:rsidRPr="00B62CF9" w:rsidRDefault="00B62CF9" w:rsidP="00B62CF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B62CF9" w:rsidRPr="00B62CF9" w:rsidRDefault="00B62CF9" w:rsidP="00B62CF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B62CF9" w:rsidRPr="00B62CF9" w:rsidRDefault="00B62CF9" w:rsidP="00B62CF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B62CF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B62CF9" w:rsidRPr="00B62CF9" w:rsidRDefault="00B62CF9" w:rsidP="00B62CF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B62CF9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Pr="007663AD" w:rsidRDefault="00701B29" w:rsidP="00701B2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701B29" w:rsidRDefault="00701B29" w:rsidP="00701B29"/>
    <w:p w:rsidR="00701B29" w:rsidRDefault="00701B29" w:rsidP="00701B29"/>
    <w:p w:rsidR="00701B29" w:rsidRDefault="00701B29" w:rsidP="00701B29"/>
    <w:p w:rsidR="00836EED" w:rsidRDefault="00836EED"/>
    <w:sectPr w:rsidR="00836EED" w:rsidSect="00CD60D0">
      <w:pgSz w:w="11906" w:h="16838"/>
      <w:pgMar w:top="709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76"/>
    <w:rsid w:val="00143924"/>
    <w:rsid w:val="0050165D"/>
    <w:rsid w:val="00701B29"/>
    <w:rsid w:val="00836EED"/>
    <w:rsid w:val="00AD5E06"/>
    <w:rsid w:val="00B62CF9"/>
    <w:rsid w:val="00C43176"/>
    <w:rsid w:val="00CD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D539"/>
  <w15:chartTrackingRefBased/>
  <w15:docId w15:val="{9FDB727E-A098-4D53-88D0-B284D453C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60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2018-01-17T10:20:00Z</cp:lastPrinted>
  <dcterms:created xsi:type="dcterms:W3CDTF">2017-11-01T14:58:00Z</dcterms:created>
  <dcterms:modified xsi:type="dcterms:W3CDTF">2018-01-17T12:04:00Z</dcterms:modified>
</cp:coreProperties>
</file>