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9D0" w:rsidRDefault="004579D0" w:rsidP="004579D0">
      <w:pPr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 w:rsidRPr="009C4952"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b/>
          <w:sz w:val="28"/>
        </w:rPr>
        <w:t>ОВІДКА ПРО ПОГОДЖЕННЯ</w:t>
      </w:r>
    </w:p>
    <w:p w:rsidR="004579D0" w:rsidRPr="009C4952" w:rsidRDefault="004579D0" w:rsidP="004579D0">
      <w:pPr>
        <w:jc w:val="center"/>
        <w:rPr>
          <w:rFonts w:ascii="Times New Roman" w:hAnsi="Times New Roman"/>
          <w:b/>
          <w:sz w:val="28"/>
        </w:rPr>
      </w:pPr>
    </w:p>
    <w:p w:rsidR="004579D0" w:rsidRPr="00C310E2" w:rsidRDefault="004579D0" w:rsidP="004579D0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C310E2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Pr="004579D0">
        <w:rPr>
          <w:rFonts w:ascii="Times New Roman" w:hAnsi="Times New Roman"/>
          <w:sz w:val="28"/>
          <w:szCs w:val="28"/>
        </w:rPr>
        <w:t>"</w:t>
      </w:r>
      <w:r w:rsidR="005657A0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у зв’язку з</w:t>
      </w:r>
      <w:r w:rsidRPr="00C310E2">
        <w:rPr>
          <w:rFonts w:ascii="Times New Roman" w:hAnsi="Times New Roman"/>
          <w:sz w:val="28"/>
          <w:szCs w:val="28"/>
        </w:rPr>
        <w:t xml:space="preserve"> приєднання</w:t>
      </w:r>
      <w:r w:rsidR="005657A0">
        <w:rPr>
          <w:rFonts w:ascii="Times New Roman" w:hAnsi="Times New Roman"/>
          <w:sz w:val="28"/>
          <w:szCs w:val="28"/>
        </w:rPr>
        <w:t>м</w:t>
      </w:r>
      <w:r w:rsidRPr="00C310E2">
        <w:rPr>
          <w:rFonts w:ascii="Times New Roman" w:hAnsi="Times New Roman"/>
          <w:sz w:val="28"/>
          <w:szCs w:val="28"/>
        </w:rPr>
        <w:t xml:space="preserve"> України до Конвенції про захист дітей та співробітництво з питань міждержавного усиновлення</w:t>
      </w:r>
      <w:r w:rsidRPr="004579D0">
        <w:rPr>
          <w:rFonts w:ascii="Times New Roman" w:hAnsi="Times New Roman"/>
          <w:sz w:val="28"/>
          <w:szCs w:val="28"/>
        </w:rPr>
        <w:t>"</w:t>
      </w: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</w:p>
    <w:p w:rsidR="004579D0" w:rsidRP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  <w:r w:rsidRPr="004579D0">
        <w:rPr>
          <w:rFonts w:ascii="Times New Roman" w:hAnsi="Times New Roman"/>
          <w:i/>
          <w:sz w:val="28"/>
        </w:rPr>
        <w:t>Проект Закону узгоджено з:</w:t>
      </w:r>
    </w:p>
    <w:p w:rsidR="004579D0" w:rsidRP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4579D0" w:rsidRDefault="004579D0" w:rsidP="004579D0">
      <w:pPr>
        <w:ind w:left="709"/>
        <w:jc w:val="both"/>
        <w:rPr>
          <w:rFonts w:ascii="Times New Roman" w:hAnsi="Times New Roman"/>
          <w:sz w:val="28"/>
        </w:rPr>
      </w:pPr>
    </w:p>
    <w:p w:rsidR="008B1BC1" w:rsidRDefault="008B1BC1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юстиції України;</w:t>
      </w:r>
    </w:p>
    <w:p w:rsidR="008B1BC1" w:rsidRDefault="008B1BC1" w:rsidP="008B1BC1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економічного розвитку і торгівлі України;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5657A0" w:rsidRDefault="005657A0" w:rsidP="005657A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соціальної політики України;</w:t>
      </w:r>
    </w:p>
    <w:p w:rsidR="005657A0" w:rsidRPr="004579D0" w:rsidRDefault="005657A0" w:rsidP="005657A0">
      <w:pPr>
        <w:pStyle w:val="a4"/>
        <w:rPr>
          <w:rFonts w:ascii="Times New Roman" w:hAnsi="Times New Roman"/>
          <w:sz w:val="28"/>
        </w:rPr>
      </w:pPr>
    </w:p>
    <w:p w:rsidR="005657A0" w:rsidRDefault="005657A0" w:rsidP="005657A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фінансів України;</w:t>
      </w:r>
    </w:p>
    <w:p w:rsidR="005657A0" w:rsidRPr="005657A0" w:rsidRDefault="005657A0" w:rsidP="005657A0">
      <w:pPr>
        <w:pStyle w:val="a4"/>
        <w:rPr>
          <w:rFonts w:ascii="Times New Roman" w:hAnsi="Times New Roman"/>
          <w:sz w:val="28"/>
        </w:rPr>
      </w:pPr>
    </w:p>
    <w:p w:rsidR="004579D0" w:rsidRDefault="004579D0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закордонних справ України;</w:t>
      </w:r>
    </w:p>
    <w:p w:rsidR="004579D0" w:rsidRPr="004579D0" w:rsidRDefault="004579D0" w:rsidP="004579D0">
      <w:pPr>
        <w:pStyle w:val="a4"/>
        <w:rPr>
          <w:rFonts w:ascii="Times New Roman" w:hAnsi="Times New Roman"/>
          <w:sz w:val="28"/>
        </w:rPr>
      </w:pPr>
    </w:p>
    <w:p w:rsidR="004579D0" w:rsidRDefault="004579D0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 xml:space="preserve">Міністерством </w:t>
      </w:r>
      <w:r w:rsidR="005657A0">
        <w:rPr>
          <w:rFonts w:ascii="Times New Roman" w:hAnsi="Times New Roman"/>
          <w:sz w:val="28"/>
        </w:rPr>
        <w:t>внутрішніх справ</w:t>
      </w:r>
      <w:r w:rsidRPr="004579D0">
        <w:rPr>
          <w:rFonts w:ascii="Times New Roman" w:hAnsi="Times New Roman"/>
          <w:sz w:val="28"/>
        </w:rPr>
        <w:t xml:space="preserve"> України;</w:t>
      </w:r>
    </w:p>
    <w:p w:rsidR="004579D0" w:rsidRPr="004579D0" w:rsidRDefault="004579D0" w:rsidP="004579D0">
      <w:pPr>
        <w:pStyle w:val="a4"/>
        <w:rPr>
          <w:rFonts w:ascii="Times New Roman" w:hAnsi="Times New Roman"/>
          <w:sz w:val="28"/>
        </w:rPr>
      </w:pPr>
    </w:p>
    <w:p w:rsidR="004579D0" w:rsidRPr="004579D0" w:rsidRDefault="004579D0" w:rsidP="004579D0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Генеральною прокуратурою України.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Керівник</w:t>
      </w: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Головного департаменту зовнішньої</w:t>
      </w: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політики та європейської інтеграції</w:t>
      </w: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Адміністрації Президента України                                              </w:t>
      </w:r>
      <w:proofErr w:type="spellStart"/>
      <w:r w:rsidRPr="008B1BC1">
        <w:rPr>
          <w:rFonts w:ascii="Times New Roman" w:hAnsi="Times New Roman"/>
          <w:b/>
          <w:sz w:val="28"/>
        </w:rPr>
        <w:t>І.І.Жовква</w:t>
      </w:r>
      <w:proofErr w:type="spellEnd"/>
      <w:r>
        <w:rPr>
          <w:rFonts w:ascii="Times New Roman" w:hAnsi="Times New Roman"/>
          <w:sz w:val="28"/>
        </w:rPr>
        <w:t xml:space="preserve">           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Pr="00261817" w:rsidRDefault="004579D0" w:rsidP="004579D0">
      <w:pPr>
        <w:tabs>
          <w:tab w:val="center" w:pos="5031"/>
        </w:tabs>
        <w:ind w:left="708"/>
        <w:jc w:val="both"/>
        <w:rPr>
          <w:rFonts w:ascii="Times New Roman" w:hAnsi="Times New Roman"/>
          <w:sz w:val="28"/>
        </w:rPr>
      </w:pPr>
    </w:p>
    <w:p w:rsidR="00A96AAB" w:rsidRDefault="00A96AAB"/>
    <w:sectPr w:rsidR="00A96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B46"/>
    <w:multiLevelType w:val="hybridMultilevel"/>
    <w:tmpl w:val="A65E09F8"/>
    <w:lvl w:ilvl="0" w:tplc="BB94A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D0"/>
    <w:rsid w:val="004579D0"/>
    <w:rsid w:val="004C38F3"/>
    <w:rsid w:val="005657A0"/>
    <w:rsid w:val="008B1BC1"/>
    <w:rsid w:val="00A96AAB"/>
    <w:rsid w:val="00B2423E"/>
    <w:rsid w:val="00B5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D4D96-369C-4814-9AED-5320E38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9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4579D0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457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2017-09-28T12:41:00Z</dcterms:created>
  <dcterms:modified xsi:type="dcterms:W3CDTF">2017-09-28T12:41:00Z</dcterms:modified>
</cp:coreProperties>
</file>