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D2EBCA" w14:textId="77777777" w:rsidR="00D91CBF" w:rsidRDefault="00D91CBF" w:rsidP="00D91CBF">
      <w:pPr>
        <w:ind w:left="-851" w:firstLine="567"/>
        <w:jc w:val="center"/>
      </w:pPr>
      <w:r w:rsidRPr="008906D6">
        <w:object w:dxaOrig="681" w:dyaOrig="936" w14:anchorId="61A67B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5pt;height:53.4pt" o:ole="" fillcolor="window">
            <v:imagedata r:id="rId6" o:title=""/>
          </v:shape>
          <o:OLEObject Type="Embed" ProgID="Unknown" ShapeID="_x0000_i1025" DrawAspect="Content" ObjectID="_1569827524" r:id="rId7"/>
        </w:object>
      </w:r>
    </w:p>
    <w:p w14:paraId="18AC7E4D" w14:textId="77777777" w:rsidR="00D91CBF" w:rsidRPr="000364CC" w:rsidRDefault="00D91CBF" w:rsidP="00D91CBF">
      <w:pPr>
        <w:ind w:left="-851" w:firstLine="567"/>
        <w:jc w:val="center"/>
        <w:rPr>
          <w:sz w:val="16"/>
          <w:szCs w:val="16"/>
        </w:rPr>
      </w:pPr>
    </w:p>
    <w:p w14:paraId="2C760240" w14:textId="77777777" w:rsidR="00D91CBF" w:rsidRPr="009A2404" w:rsidRDefault="00D91CBF" w:rsidP="00D91CBF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b/>
          <w:sz w:val="36"/>
          <w:lang w:val="ru-RU"/>
        </w:rPr>
      </w:pPr>
      <w:r w:rsidRPr="000364CC">
        <w:rPr>
          <w:b/>
          <w:sz w:val="36"/>
        </w:rPr>
        <w:t>НАРОДНІ ДЕПУТАТИ УКРАЇНИ</w:t>
      </w:r>
    </w:p>
    <w:p w14:paraId="46412685" w14:textId="77777777" w:rsidR="00D91CBF" w:rsidRDefault="00D91CBF" w:rsidP="00D91CBF">
      <w:pPr>
        <w:pStyle w:val="31"/>
        <w:jc w:val="center"/>
        <w:rPr>
          <w:sz w:val="6"/>
          <w:szCs w:val="6"/>
        </w:rPr>
      </w:pPr>
    </w:p>
    <w:p w14:paraId="4C6F8AEA" w14:textId="3B6A682F" w:rsidR="00D91CBF" w:rsidRPr="009A2404" w:rsidRDefault="00D91CBF" w:rsidP="00D91CBF">
      <w:pPr>
        <w:rPr>
          <w:b/>
          <w:sz w:val="4"/>
          <w:szCs w:val="4"/>
          <w:lang w:val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3228C8A7" wp14:editId="192BABCC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098540" cy="0"/>
                <wp:effectExtent l="0" t="19050" r="1651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85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5pt,2.1pt" to="480.7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6E312199" w14:textId="77777777" w:rsidR="00D91CBF" w:rsidRDefault="00D91CBF" w:rsidP="00D91CBF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</w:p>
    <w:p w14:paraId="6DE2EEAE" w14:textId="38AD9B83" w:rsidR="00D91CBF" w:rsidRPr="000364CC" w:rsidRDefault="00D91CBF" w:rsidP="00D91CBF">
      <w:pPr>
        <w:pStyle w:val="10"/>
        <w:keepNext w:val="0"/>
        <w:ind w:firstLine="0"/>
        <w:outlineLvl w:val="9"/>
        <w:rPr>
          <w:sz w:val="28"/>
          <w:szCs w:val="28"/>
        </w:rPr>
      </w:pPr>
      <w:r w:rsidRPr="000364CC">
        <w:rPr>
          <w:sz w:val="28"/>
          <w:szCs w:val="28"/>
        </w:rPr>
        <w:t>№________</w:t>
      </w:r>
      <w:r w:rsidRPr="000364CC">
        <w:rPr>
          <w:sz w:val="28"/>
          <w:szCs w:val="28"/>
        </w:rPr>
        <w:tab/>
      </w:r>
      <w:r w:rsidRPr="000364CC">
        <w:rPr>
          <w:sz w:val="28"/>
          <w:szCs w:val="28"/>
        </w:rPr>
        <w:tab/>
      </w:r>
      <w:r w:rsidRPr="000364CC">
        <w:rPr>
          <w:sz w:val="28"/>
          <w:szCs w:val="28"/>
        </w:rPr>
        <w:tab/>
      </w:r>
      <w:r w:rsidRPr="000364CC">
        <w:rPr>
          <w:sz w:val="28"/>
          <w:szCs w:val="28"/>
        </w:rPr>
        <w:tab/>
        <w:t xml:space="preserve">   </w:t>
      </w:r>
      <w:r w:rsidRPr="000364CC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</w:t>
      </w:r>
      <w:r w:rsidRPr="000364CC">
        <w:rPr>
          <w:sz w:val="28"/>
          <w:szCs w:val="28"/>
        </w:rPr>
        <w:t xml:space="preserve">           ___ </w:t>
      </w:r>
      <w:r>
        <w:rPr>
          <w:sz w:val="28"/>
          <w:szCs w:val="28"/>
        </w:rPr>
        <w:t>__________</w:t>
      </w:r>
      <w:r w:rsidRPr="000364CC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0364CC">
        <w:rPr>
          <w:sz w:val="28"/>
          <w:szCs w:val="28"/>
        </w:rPr>
        <w:t xml:space="preserve"> року</w:t>
      </w:r>
    </w:p>
    <w:p w14:paraId="35EB6C0B" w14:textId="77777777" w:rsidR="00D91CBF" w:rsidRPr="008906D6" w:rsidRDefault="00D91CBF" w:rsidP="00D91C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72E01C95" w14:textId="77777777" w:rsidR="00D91CBF" w:rsidRDefault="00D91CBF" w:rsidP="00663A83">
      <w:pPr>
        <w:jc w:val="center"/>
        <w:rPr>
          <w:noProof/>
          <w:lang w:val="uk-UA" w:eastAsia="uk-UA"/>
        </w:rPr>
      </w:pPr>
    </w:p>
    <w:p w14:paraId="1C328A56" w14:textId="77777777" w:rsidR="00AB10B4" w:rsidRDefault="00AB10B4" w:rsidP="00663A83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val="uk-UA"/>
        </w:rPr>
      </w:pPr>
    </w:p>
    <w:p w14:paraId="717EBB27" w14:textId="296095C7" w:rsidR="00663A83" w:rsidRPr="00D91CBF" w:rsidRDefault="00D91CBF" w:rsidP="00D91CBF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ind w:firstLine="720"/>
        <w:jc w:val="right"/>
        <w:rPr>
          <w:b/>
          <w:bCs/>
          <w:lang w:val="uk-UA"/>
        </w:rPr>
      </w:pPr>
      <w:r w:rsidRPr="00D91CBF">
        <w:rPr>
          <w:b/>
          <w:bCs/>
          <w:caps/>
          <w:lang w:val="uk-UA"/>
        </w:rPr>
        <w:t>Верховна Рада Украї</w:t>
      </w:r>
      <w:r>
        <w:rPr>
          <w:b/>
          <w:bCs/>
          <w:caps/>
          <w:lang w:val="uk-UA"/>
        </w:rPr>
        <w:t>НИ</w:t>
      </w:r>
    </w:p>
    <w:p w14:paraId="25DEC8B9" w14:textId="77777777" w:rsidR="00663A83" w:rsidRPr="00663A83" w:rsidRDefault="00663A83" w:rsidP="00663A83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lang w:val="uk-UA"/>
        </w:rPr>
      </w:pPr>
    </w:p>
    <w:p w14:paraId="6EC716EE" w14:textId="77777777" w:rsidR="00663A83" w:rsidRPr="00663A83" w:rsidRDefault="00663A83" w:rsidP="00663A83">
      <w:pPr>
        <w:keepNext/>
        <w:keepLines/>
        <w:jc w:val="both"/>
        <w:rPr>
          <w:lang w:val="uk-UA"/>
        </w:rPr>
      </w:pPr>
    </w:p>
    <w:p w14:paraId="66C78B5D" w14:textId="77777777" w:rsidR="00663A83" w:rsidRPr="00663A83" w:rsidRDefault="00663A83" w:rsidP="00663A83">
      <w:pPr>
        <w:keepNext/>
        <w:keepLines/>
        <w:jc w:val="both"/>
        <w:rPr>
          <w:lang w:val="uk-UA"/>
        </w:rPr>
      </w:pPr>
    </w:p>
    <w:p w14:paraId="12ED64B3" w14:textId="7EABEE3D" w:rsidR="003179B8" w:rsidRPr="00C44B57" w:rsidRDefault="000870EA" w:rsidP="00C44B57">
      <w:pPr>
        <w:ind w:firstLine="720"/>
        <w:jc w:val="both"/>
        <w:rPr>
          <w:rFonts w:asciiTheme="majorBidi" w:hAnsiTheme="majorBidi" w:cstheme="majorBidi"/>
          <w:shd w:val="clear" w:color="auto" w:fill="FFFFFF"/>
          <w:lang w:val="uk-UA"/>
        </w:rPr>
      </w:pPr>
      <w:r w:rsidRPr="00C44B57">
        <w:rPr>
          <w:rFonts w:asciiTheme="majorBidi" w:hAnsiTheme="majorBidi" w:cstheme="majorBidi"/>
          <w:lang w:val="uk-UA"/>
        </w:rPr>
        <w:t>Відповідно до статті 93 Конституції України, статей 11,12 Закону України «Про статус народного депутата України», статті 89 Регламенту Верховної Ради України в порядку законодавчої ініціативи подається на розгляд Верховної Ради України проект Закону України «</w:t>
      </w:r>
      <w:r w:rsidR="00C44B57" w:rsidRPr="00C44B57">
        <w:rPr>
          <w:rFonts w:asciiTheme="majorBidi" w:hAnsiTheme="majorBidi" w:cstheme="majorBidi"/>
          <w:bCs/>
          <w:lang w:val="uk-UA"/>
        </w:rPr>
        <w:t>Про внесення змін до деяких законодавчих актів України щодо удосконалення діяльності Кваліфікаційно-дисциплінарної комісії прокурорів</w:t>
      </w:r>
      <w:r w:rsidRPr="00C44B57">
        <w:rPr>
          <w:rFonts w:asciiTheme="majorBidi" w:hAnsiTheme="majorBidi" w:cstheme="majorBidi"/>
          <w:lang w:val="uk-UA"/>
        </w:rPr>
        <w:t>», як альтернативний до проекту Закону України</w:t>
      </w:r>
      <w:r w:rsidRPr="00C44B57">
        <w:rPr>
          <w:rFonts w:asciiTheme="majorBidi" w:hAnsiTheme="majorBidi" w:cstheme="majorBidi"/>
          <w:lang w:val="uk-UA" w:eastAsia="en-US"/>
        </w:rPr>
        <w:t xml:space="preserve"> «</w:t>
      </w:r>
      <w:r w:rsidR="00C44B57" w:rsidRPr="00C44B57">
        <w:rPr>
          <w:rFonts w:asciiTheme="majorBidi" w:hAnsiTheme="majorBidi" w:cstheme="majorBidi"/>
          <w:lang w:val="uk-UA"/>
        </w:rPr>
        <w:t>Про внесення змін до деяких законодавчих актів України у зв'яз</w:t>
      </w:r>
      <w:r w:rsidR="00C44B57">
        <w:rPr>
          <w:rFonts w:asciiTheme="majorBidi" w:hAnsiTheme="majorBidi" w:cstheme="majorBidi"/>
          <w:lang w:val="uk-UA"/>
        </w:rPr>
        <w:t>ку з прийняттям Закону України «</w:t>
      </w:r>
      <w:r w:rsidR="00C44B57" w:rsidRPr="00C44B57">
        <w:rPr>
          <w:rFonts w:asciiTheme="majorBidi" w:hAnsiTheme="majorBidi" w:cstheme="majorBidi"/>
          <w:lang w:val="uk-UA"/>
        </w:rPr>
        <w:t>Про внесення змін до Консти</w:t>
      </w:r>
      <w:r w:rsidR="00394A31">
        <w:rPr>
          <w:rFonts w:asciiTheme="majorBidi" w:hAnsiTheme="majorBidi" w:cstheme="majorBidi"/>
          <w:lang w:val="uk-UA"/>
        </w:rPr>
        <w:t>туції України (щодо правосуддя)»</w:t>
      </w:r>
      <w:r w:rsidR="00C44B57" w:rsidRPr="00C44B57">
        <w:rPr>
          <w:rFonts w:asciiTheme="majorBidi" w:hAnsiTheme="majorBidi" w:cstheme="majorBidi"/>
          <w:lang w:val="uk-UA"/>
        </w:rPr>
        <w:t xml:space="preserve"> (в ч</w:t>
      </w:r>
      <w:r w:rsidR="00C44B57">
        <w:rPr>
          <w:rFonts w:asciiTheme="majorBidi" w:hAnsiTheme="majorBidi" w:cstheme="majorBidi"/>
          <w:lang w:val="uk-UA"/>
        </w:rPr>
        <w:t xml:space="preserve">астині удосконалення діяльності </w:t>
      </w:r>
      <w:r w:rsidR="00C44B57" w:rsidRPr="00C44B57">
        <w:rPr>
          <w:rFonts w:asciiTheme="majorBidi" w:hAnsiTheme="majorBidi" w:cstheme="majorBidi"/>
          <w:lang w:val="uk-UA"/>
        </w:rPr>
        <w:t>Кваліфікаційно-дисциплінарної комісії прокурорів)»</w:t>
      </w:r>
      <w:r w:rsidR="00C44B57">
        <w:rPr>
          <w:rFonts w:asciiTheme="majorBidi" w:hAnsiTheme="majorBidi" w:cstheme="majorBidi"/>
          <w:lang w:val="uk-UA"/>
        </w:rPr>
        <w:t xml:space="preserve"> </w:t>
      </w:r>
      <w:r w:rsidR="00C44B57" w:rsidRPr="00C44B57">
        <w:rPr>
          <w:rFonts w:asciiTheme="majorBidi" w:hAnsiTheme="majorBidi" w:cstheme="majorBidi"/>
          <w:lang w:val="uk-UA"/>
        </w:rPr>
        <w:t>№ 7165  від 04.10</w:t>
      </w:r>
      <w:r w:rsidRPr="00C44B57">
        <w:rPr>
          <w:rFonts w:asciiTheme="majorBidi" w:hAnsiTheme="majorBidi" w:cstheme="majorBidi"/>
          <w:lang w:val="uk-UA"/>
        </w:rPr>
        <w:t xml:space="preserve">.2017р. </w:t>
      </w:r>
    </w:p>
    <w:p w14:paraId="2B67C11A" w14:textId="383CDCAD" w:rsidR="00663A83" w:rsidRPr="00C44B57" w:rsidRDefault="00663A83" w:rsidP="003179B8">
      <w:pPr>
        <w:ind w:firstLine="720"/>
        <w:jc w:val="both"/>
        <w:rPr>
          <w:rFonts w:asciiTheme="majorBidi" w:hAnsiTheme="majorBidi" w:cstheme="majorBidi"/>
          <w:lang w:val="ru-RU"/>
        </w:rPr>
      </w:pPr>
      <w:r w:rsidRPr="00C44B57">
        <w:rPr>
          <w:rFonts w:asciiTheme="majorBidi" w:hAnsiTheme="majorBidi" w:cstheme="majorBidi"/>
          <w:spacing w:val="-3"/>
          <w:lang w:val="uk-UA"/>
        </w:rPr>
        <w:t xml:space="preserve">Доповідати на пленарному засіданні Верховної Ради України буде </w:t>
      </w:r>
      <w:r w:rsidRPr="00C44B57">
        <w:rPr>
          <w:rFonts w:asciiTheme="majorBidi" w:hAnsiTheme="majorBidi" w:cstheme="majorBidi"/>
          <w:spacing w:val="-3"/>
          <w:lang w:val="uk-UA"/>
        </w:rPr>
        <w:br/>
      </w:r>
      <w:r w:rsidR="00D91CBF" w:rsidRPr="00C44B57">
        <w:rPr>
          <w:rFonts w:asciiTheme="majorBidi" w:hAnsiTheme="majorBidi" w:cstheme="majorBidi"/>
          <w:spacing w:val="-3"/>
          <w:lang w:val="uk-UA"/>
        </w:rPr>
        <w:t>Сотник Олена Сергіївна</w:t>
      </w:r>
      <w:r w:rsidRPr="00C44B57">
        <w:rPr>
          <w:rFonts w:asciiTheme="majorBidi" w:hAnsiTheme="majorBidi" w:cstheme="majorBidi"/>
          <w:spacing w:val="-3"/>
          <w:lang w:val="uk-UA"/>
        </w:rPr>
        <w:t>.</w:t>
      </w:r>
    </w:p>
    <w:p w14:paraId="4667D7A4" w14:textId="77777777" w:rsidR="00663A83" w:rsidRPr="00663A83" w:rsidRDefault="00663A83" w:rsidP="00663A83">
      <w:pPr>
        <w:ind w:firstLine="680"/>
        <w:jc w:val="both"/>
        <w:rPr>
          <w:lang w:val="uk-UA"/>
        </w:rPr>
      </w:pPr>
    </w:p>
    <w:p w14:paraId="2CDFADD4" w14:textId="77777777" w:rsidR="00D91CBF" w:rsidRPr="00D91CBF" w:rsidRDefault="00663A83" w:rsidP="00663A83">
      <w:pPr>
        <w:ind w:firstLine="680"/>
        <w:rPr>
          <w:b/>
          <w:lang w:val="uk-UA"/>
        </w:rPr>
      </w:pPr>
      <w:bookmarkStart w:id="0" w:name="_GoBack"/>
      <w:bookmarkEnd w:id="0"/>
      <w:r w:rsidRPr="00D91CBF">
        <w:rPr>
          <w:b/>
          <w:lang w:val="uk-UA"/>
        </w:rPr>
        <w:t>До</w:t>
      </w:r>
      <w:r w:rsidR="00431D63" w:rsidRPr="00D91CBF">
        <w:rPr>
          <w:b/>
          <w:lang w:val="uk-UA"/>
        </w:rPr>
        <w:t xml:space="preserve">датки:   </w:t>
      </w:r>
    </w:p>
    <w:p w14:paraId="5D6BC1F8" w14:textId="3FECC565" w:rsidR="00663A83" w:rsidRPr="00663A83" w:rsidRDefault="00431D63" w:rsidP="00D91CBF">
      <w:pPr>
        <w:ind w:firstLine="709"/>
        <w:rPr>
          <w:lang w:val="uk-UA"/>
        </w:rPr>
      </w:pPr>
      <w:r>
        <w:rPr>
          <w:lang w:val="uk-UA"/>
        </w:rPr>
        <w:t xml:space="preserve">1. Проект Закону – на </w:t>
      </w:r>
      <w:r w:rsidR="00394A31">
        <w:rPr>
          <w:lang w:val="uk-UA"/>
        </w:rPr>
        <w:t>_</w:t>
      </w:r>
      <w:r w:rsidR="009A2404" w:rsidRPr="009A2404">
        <w:rPr>
          <w:lang w:val="ru-RU"/>
        </w:rPr>
        <w:t>_</w:t>
      </w:r>
      <w:r w:rsidR="00E57BF5">
        <w:rPr>
          <w:lang w:val="uk-UA"/>
        </w:rPr>
        <w:t xml:space="preserve"> </w:t>
      </w:r>
      <w:r w:rsidR="00663A83" w:rsidRPr="00663A83">
        <w:rPr>
          <w:lang w:val="uk-UA"/>
        </w:rPr>
        <w:t>арк.;</w:t>
      </w:r>
    </w:p>
    <w:p w14:paraId="09FD2475" w14:textId="795D9A1D" w:rsidR="00663A83" w:rsidRPr="00663A83" w:rsidRDefault="00663A83" w:rsidP="00D91CBF">
      <w:pPr>
        <w:ind w:firstLine="709"/>
        <w:rPr>
          <w:lang w:val="uk-UA"/>
        </w:rPr>
      </w:pPr>
      <w:r w:rsidRPr="00663A83">
        <w:rPr>
          <w:lang w:val="uk-UA"/>
        </w:rPr>
        <w:t xml:space="preserve">2. Пояснювальна записка – на </w:t>
      </w:r>
      <w:r w:rsidR="00394A31">
        <w:rPr>
          <w:lang w:val="uk-UA"/>
        </w:rPr>
        <w:t>_</w:t>
      </w:r>
      <w:r w:rsidR="009A2404" w:rsidRPr="009A2404">
        <w:rPr>
          <w:lang w:val="ru-RU"/>
        </w:rPr>
        <w:t>_</w:t>
      </w:r>
      <w:r w:rsidRPr="00663A83">
        <w:rPr>
          <w:lang w:val="uk-UA"/>
        </w:rPr>
        <w:t xml:space="preserve"> арк.; </w:t>
      </w:r>
    </w:p>
    <w:p w14:paraId="4F6C5C6B" w14:textId="16EE565B" w:rsidR="00663A83" w:rsidRPr="00663A83" w:rsidRDefault="00431D63" w:rsidP="00D91CBF">
      <w:pPr>
        <w:ind w:firstLine="709"/>
        <w:rPr>
          <w:lang w:val="uk-UA"/>
        </w:rPr>
      </w:pPr>
      <w:r>
        <w:rPr>
          <w:lang w:val="uk-UA"/>
        </w:rPr>
        <w:t xml:space="preserve">3. Порівняльна таблиця – на </w:t>
      </w:r>
      <w:r w:rsidR="00394A31">
        <w:rPr>
          <w:lang w:val="uk-UA"/>
        </w:rPr>
        <w:t>_</w:t>
      </w:r>
      <w:r w:rsidR="009A2404" w:rsidRPr="009A2404">
        <w:rPr>
          <w:lang w:val="ru-RU"/>
        </w:rPr>
        <w:t>_</w:t>
      </w:r>
      <w:r w:rsidR="00394A31">
        <w:rPr>
          <w:lang w:val="uk-UA"/>
        </w:rPr>
        <w:t xml:space="preserve"> </w:t>
      </w:r>
      <w:r w:rsidR="00663A83" w:rsidRPr="00663A83">
        <w:rPr>
          <w:lang w:val="uk-UA"/>
        </w:rPr>
        <w:t>арк.;</w:t>
      </w:r>
    </w:p>
    <w:p w14:paraId="0B224C64" w14:textId="50739270" w:rsidR="00663A83" w:rsidRPr="00663A83" w:rsidRDefault="00663A83" w:rsidP="00D91CBF">
      <w:pPr>
        <w:autoSpaceDE w:val="0"/>
        <w:autoSpaceDN w:val="0"/>
        <w:ind w:right="-5" w:firstLine="709"/>
        <w:jc w:val="both"/>
        <w:rPr>
          <w:lang w:val="uk-UA"/>
        </w:rPr>
      </w:pPr>
      <w:r w:rsidRPr="00663A83">
        <w:rPr>
          <w:lang w:val="uk-UA"/>
        </w:rPr>
        <w:t>4. Проект Постанови</w:t>
      </w:r>
      <w:r w:rsidR="00394A31">
        <w:rPr>
          <w:lang w:val="uk-UA"/>
        </w:rPr>
        <w:t xml:space="preserve"> Верховної Ради України –  на _</w:t>
      </w:r>
      <w:r w:rsidR="009A2404" w:rsidRPr="009A2404">
        <w:rPr>
          <w:lang w:val="ru-RU"/>
        </w:rPr>
        <w:t>_</w:t>
      </w:r>
      <w:r w:rsidR="00E57BF5">
        <w:rPr>
          <w:lang w:val="uk-UA"/>
        </w:rPr>
        <w:t xml:space="preserve"> </w:t>
      </w:r>
      <w:r w:rsidRPr="00663A83">
        <w:rPr>
          <w:lang w:val="uk-UA"/>
        </w:rPr>
        <w:t xml:space="preserve">арк. </w:t>
      </w:r>
    </w:p>
    <w:p w14:paraId="3DD951CC" w14:textId="77777777" w:rsidR="00663A83" w:rsidRPr="00663A83" w:rsidRDefault="00663A83" w:rsidP="00D91CBF">
      <w:pPr>
        <w:ind w:firstLine="709"/>
        <w:rPr>
          <w:lang w:val="uk-UA"/>
        </w:rPr>
      </w:pPr>
      <w:r w:rsidRPr="00663A83">
        <w:rPr>
          <w:lang w:val="uk-UA"/>
        </w:rPr>
        <w:t>5. Копії зазначених матеріалів в електронному вигляді.</w:t>
      </w:r>
    </w:p>
    <w:p w14:paraId="5523E529" w14:textId="77777777" w:rsidR="00663A83" w:rsidRPr="00663A83" w:rsidRDefault="00663A83" w:rsidP="00663A83">
      <w:pPr>
        <w:ind w:left="1260" w:firstLine="680"/>
        <w:rPr>
          <w:lang w:val="uk-UA"/>
        </w:rPr>
      </w:pPr>
    </w:p>
    <w:p w14:paraId="5D1B3EDE" w14:textId="77777777" w:rsidR="00663A83" w:rsidRPr="00663A83" w:rsidRDefault="00663A83" w:rsidP="00663A83">
      <w:pPr>
        <w:rPr>
          <w:lang w:val="uk-UA"/>
        </w:rPr>
      </w:pPr>
    </w:p>
    <w:p w14:paraId="272B534F" w14:textId="406859BC" w:rsidR="00663A83" w:rsidRDefault="00663A83" w:rsidP="00FF1938">
      <w:pPr>
        <w:ind w:firstLine="708"/>
        <w:jc w:val="both"/>
        <w:rPr>
          <w:b/>
          <w:bCs/>
          <w:lang w:val="uk-UA"/>
        </w:rPr>
      </w:pPr>
      <w:r w:rsidRPr="00663A83">
        <w:rPr>
          <w:b/>
          <w:bCs/>
          <w:lang w:val="uk-UA"/>
        </w:rPr>
        <w:t>Народн</w:t>
      </w:r>
      <w:r w:rsidR="00AB10B4">
        <w:rPr>
          <w:b/>
          <w:bCs/>
          <w:lang w:val="uk-UA"/>
        </w:rPr>
        <w:t>і</w:t>
      </w:r>
      <w:r w:rsidRPr="00663A83">
        <w:rPr>
          <w:b/>
          <w:bCs/>
          <w:lang w:val="uk-UA"/>
        </w:rPr>
        <w:t xml:space="preserve"> депутат</w:t>
      </w:r>
      <w:r w:rsidR="00AB10B4">
        <w:rPr>
          <w:b/>
          <w:bCs/>
          <w:lang w:val="uk-UA"/>
        </w:rPr>
        <w:t>и</w:t>
      </w:r>
      <w:r w:rsidR="00D91CBF">
        <w:rPr>
          <w:b/>
          <w:bCs/>
          <w:lang w:val="uk-UA"/>
        </w:rPr>
        <w:t xml:space="preserve"> </w:t>
      </w:r>
      <w:r w:rsidRPr="00663A83">
        <w:rPr>
          <w:b/>
          <w:bCs/>
          <w:lang w:val="uk-UA"/>
        </w:rPr>
        <w:t xml:space="preserve">України </w:t>
      </w:r>
      <w:r w:rsidRPr="00663A83">
        <w:rPr>
          <w:b/>
          <w:bCs/>
          <w:lang w:val="uk-UA"/>
        </w:rPr>
        <w:tab/>
        <w:t xml:space="preserve">                           </w:t>
      </w:r>
      <w:r w:rsidR="00480D7B">
        <w:rPr>
          <w:b/>
          <w:bCs/>
          <w:lang w:val="uk-UA"/>
        </w:rPr>
        <w:t xml:space="preserve">            </w:t>
      </w:r>
    </w:p>
    <w:p w14:paraId="4427BB97" w14:textId="77777777" w:rsidR="00863220" w:rsidRPr="00480D7B" w:rsidRDefault="00863220" w:rsidP="00480D7B">
      <w:pPr>
        <w:jc w:val="right"/>
        <w:rPr>
          <w:lang w:val="ru-RU"/>
        </w:rPr>
      </w:pPr>
    </w:p>
    <w:sectPr w:rsidR="00863220" w:rsidRPr="00480D7B" w:rsidSect="00D91CB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D1E"/>
    <w:rsid w:val="000870EA"/>
    <w:rsid w:val="001A7D1E"/>
    <w:rsid w:val="003179B8"/>
    <w:rsid w:val="00394A31"/>
    <w:rsid w:val="00431D63"/>
    <w:rsid w:val="00480D7B"/>
    <w:rsid w:val="006601DB"/>
    <w:rsid w:val="00663A83"/>
    <w:rsid w:val="0072540D"/>
    <w:rsid w:val="00794140"/>
    <w:rsid w:val="00794553"/>
    <w:rsid w:val="00863220"/>
    <w:rsid w:val="009A2404"/>
    <w:rsid w:val="00AB10B4"/>
    <w:rsid w:val="00BA077D"/>
    <w:rsid w:val="00BF2F71"/>
    <w:rsid w:val="00C44B57"/>
    <w:rsid w:val="00D91CBF"/>
    <w:rsid w:val="00E57BF5"/>
    <w:rsid w:val="00F41A37"/>
    <w:rsid w:val="00F8321E"/>
    <w:rsid w:val="00FF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65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663A8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4B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663A83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paragraph" w:customStyle="1" w:styleId="a3">
    <w:name w:val="Знак Знак"/>
    <w:basedOn w:val="a"/>
    <w:uiPriority w:val="99"/>
    <w:rsid w:val="00663A83"/>
    <w:rPr>
      <w:rFonts w:ascii="Verdana" w:hAnsi="Verdana" w:cs="Verdana"/>
      <w:sz w:val="20"/>
      <w:szCs w:val="20"/>
      <w:lang w:eastAsia="en-US"/>
    </w:rPr>
  </w:style>
  <w:style w:type="table" w:styleId="a4">
    <w:name w:val="Table Grid"/>
    <w:basedOn w:val="a1"/>
    <w:uiPriority w:val="99"/>
    <w:rsid w:val="00663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вичайний1"/>
    <w:rsid w:val="00D91CBF"/>
    <w:pPr>
      <w:spacing w:after="0" w:line="276" w:lineRule="auto"/>
    </w:pPr>
    <w:rPr>
      <w:rFonts w:ascii="Arial" w:eastAsia="Times New Roman" w:hAnsi="Arial" w:cs="Arial"/>
      <w:color w:val="000000"/>
      <w:szCs w:val="20"/>
      <w:lang w:eastAsia="uk-UA"/>
    </w:rPr>
  </w:style>
  <w:style w:type="paragraph" w:customStyle="1" w:styleId="10">
    <w:name w:val="заголовок 1"/>
    <w:basedOn w:val="a"/>
    <w:next w:val="a"/>
    <w:rsid w:val="00D91CBF"/>
    <w:pPr>
      <w:keepNext/>
      <w:ind w:firstLine="720"/>
      <w:jc w:val="both"/>
      <w:outlineLvl w:val="0"/>
    </w:pPr>
    <w:rPr>
      <w:b/>
      <w:sz w:val="24"/>
      <w:szCs w:val="20"/>
      <w:lang w:val="uk-UA"/>
    </w:rPr>
  </w:style>
  <w:style w:type="paragraph" w:customStyle="1" w:styleId="31">
    <w:name w:val="заголовок 3"/>
    <w:basedOn w:val="a"/>
    <w:next w:val="a"/>
    <w:rsid w:val="00D91CBF"/>
    <w:pPr>
      <w:keepNext/>
      <w:jc w:val="right"/>
      <w:outlineLvl w:val="2"/>
    </w:pPr>
    <w:rPr>
      <w:rFonts w:ascii="Arial" w:hAnsi="Arial"/>
      <w:b/>
      <w:szCs w:val="20"/>
      <w:lang w:val="uk-UA"/>
    </w:rPr>
  </w:style>
  <w:style w:type="paragraph" w:customStyle="1" w:styleId="11">
    <w:name w:val="Обычный1"/>
    <w:rsid w:val="00D91CB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C44B57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663A8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4B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663A83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paragraph" w:customStyle="1" w:styleId="a3">
    <w:name w:val="Знак Знак"/>
    <w:basedOn w:val="a"/>
    <w:uiPriority w:val="99"/>
    <w:rsid w:val="00663A83"/>
    <w:rPr>
      <w:rFonts w:ascii="Verdana" w:hAnsi="Verdana" w:cs="Verdana"/>
      <w:sz w:val="20"/>
      <w:szCs w:val="20"/>
      <w:lang w:eastAsia="en-US"/>
    </w:rPr>
  </w:style>
  <w:style w:type="table" w:styleId="a4">
    <w:name w:val="Table Grid"/>
    <w:basedOn w:val="a1"/>
    <w:uiPriority w:val="99"/>
    <w:rsid w:val="00663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вичайний1"/>
    <w:rsid w:val="00D91CBF"/>
    <w:pPr>
      <w:spacing w:after="0" w:line="276" w:lineRule="auto"/>
    </w:pPr>
    <w:rPr>
      <w:rFonts w:ascii="Arial" w:eastAsia="Times New Roman" w:hAnsi="Arial" w:cs="Arial"/>
      <w:color w:val="000000"/>
      <w:szCs w:val="20"/>
      <w:lang w:eastAsia="uk-UA"/>
    </w:rPr>
  </w:style>
  <w:style w:type="paragraph" w:customStyle="1" w:styleId="10">
    <w:name w:val="заголовок 1"/>
    <w:basedOn w:val="a"/>
    <w:next w:val="a"/>
    <w:rsid w:val="00D91CBF"/>
    <w:pPr>
      <w:keepNext/>
      <w:ind w:firstLine="720"/>
      <w:jc w:val="both"/>
      <w:outlineLvl w:val="0"/>
    </w:pPr>
    <w:rPr>
      <w:b/>
      <w:sz w:val="24"/>
      <w:szCs w:val="20"/>
      <w:lang w:val="uk-UA"/>
    </w:rPr>
  </w:style>
  <w:style w:type="paragraph" w:customStyle="1" w:styleId="31">
    <w:name w:val="заголовок 3"/>
    <w:basedOn w:val="a"/>
    <w:next w:val="a"/>
    <w:rsid w:val="00D91CBF"/>
    <w:pPr>
      <w:keepNext/>
      <w:jc w:val="right"/>
      <w:outlineLvl w:val="2"/>
    </w:pPr>
    <w:rPr>
      <w:rFonts w:ascii="Arial" w:hAnsi="Arial"/>
      <w:b/>
      <w:szCs w:val="20"/>
      <w:lang w:val="uk-UA"/>
    </w:rPr>
  </w:style>
  <w:style w:type="paragraph" w:customStyle="1" w:styleId="11">
    <w:name w:val="Обычный1"/>
    <w:rsid w:val="00D91CB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C44B57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Грищенко Катерина Станіславівна</dc:creator>
  <cp:lastModifiedBy>HP</cp:lastModifiedBy>
  <cp:revision>2</cp:revision>
  <cp:lastPrinted>2017-10-18T07:17:00Z</cp:lastPrinted>
  <dcterms:created xsi:type="dcterms:W3CDTF">2017-10-18T07:26:00Z</dcterms:created>
  <dcterms:modified xsi:type="dcterms:W3CDTF">2017-10-18T07:26:00Z</dcterms:modified>
</cp:coreProperties>
</file>