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932" w:rsidRPr="00411635" w:rsidRDefault="00FB4932" w:rsidP="00AB2F8A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411635">
        <w:rPr>
          <w:b/>
          <w:sz w:val="28"/>
          <w:szCs w:val="28"/>
          <w:lang w:val="uk-UA"/>
        </w:rPr>
        <w:t>ПОЯСНЮВАЛЬНА ЗАПИСКА</w:t>
      </w:r>
    </w:p>
    <w:p w:rsidR="0014269A" w:rsidRPr="0014269A" w:rsidRDefault="00E81A58" w:rsidP="0014269A">
      <w:pPr>
        <w:widowControl w:val="0"/>
        <w:jc w:val="center"/>
        <w:rPr>
          <w:b/>
          <w:sz w:val="28"/>
          <w:szCs w:val="28"/>
          <w:lang w:val="uk-UA"/>
        </w:rPr>
      </w:pPr>
      <w:r w:rsidRPr="0014269A">
        <w:rPr>
          <w:b/>
          <w:sz w:val="28"/>
          <w:szCs w:val="28"/>
          <w:lang w:val="uk-UA"/>
        </w:rPr>
        <w:t xml:space="preserve">до </w:t>
      </w:r>
      <w:r w:rsidR="00851477" w:rsidRPr="0014269A">
        <w:rPr>
          <w:b/>
          <w:sz w:val="28"/>
          <w:szCs w:val="28"/>
          <w:lang w:val="uk-UA"/>
        </w:rPr>
        <w:t xml:space="preserve">проекту </w:t>
      </w:r>
      <w:r w:rsidR="0014269A" w:rsidRPr="0014269A">
        <w:rPr>
          <w:b/>
          <w:sz w:val="28"/>
          <w:szCs w:val="28"/>
          <w:lang w:val="uk-UA"/>
        </w:rPr>
        <w:t>Закону України</w:t>
      </w:r>
    </w:p>
    <w:p w:rsidR="0014269A" w:rsidRPr="0014269A" w:rsidRDefault="0014269A" w:rsidP="0014269A">
      <w:pPr>
        <w:widowControl w:val="0"/>
        <w:jc w:val="center"/>
        <w:rPr>
          <w:b/>
          <w:sz w:val="28"/>
          <w:szCs w:val="28"/>
          <w:lang w:val="uk-UA"/>
        </w:rPr>
      </w:pPr>
      <w:r w:rsidRPr="0014269A">
        <w:rPr>
          <w:b/>
          <w:sz w:val="28"/>
          <w:szCs w:val="28"/>
        </w:rPr>
        <w:t>“</w:t>
      </w:r>
      <w:r w:rsidRPr="0014269A">
        <w:rPr>
          <w:b/>
          <w:sz w:val="28"/>
          <w:szCs w:val="28"/>
          <w:lang w:val="uk-UA"/>
        </w:rPr>
        <w:t>Про внесення змін до Митного кодексу України щодо дерегуляції певних видів господарської діяльності, контроль за провадженням яких здійснюється органами доходів і зборів”</w:t>
      </w:r>
    </w:p>
    <w:p w:rsidR="0014269A" w:rsidRDefault="0014269A" w:rsidP="0014269A">
      <w:pPr>
        <w:widowControl w:val="0"/>
        <w:jc w:val="center"/>
        <w:rPr>
          <w:b/>
          <w:sz w:val="28"/>
          <w:szCs w:val="28"/>
          <w:lang w:val="uk-UA"/>
        </w:rPr>
      </w:pPr>
    </w:p>
    <w:p w:rsidR="000D6660" w:rsidRPr="0014269A" w:rsidRDefault="000D6660" w:rsidP="0014269A">
      <w:pPr>
        <w:widowControl w:val="0"/>
        <w:jc w:val="center"/>
        <w:rPr>
          <w:b/>
          <w:sz w:val="28"/>
          <w:szCs w:val="28"/>
          <w:lang w:val="uk-UA"/>
        </w:rPr>
      </w:pPr>
    </w:p>
    <w:p w:rsidR="00FB4932" w:rsidRPr="001A07E1" w:rsidRDefault="00FB4932" w:rsidP="00832D77">
      <w:pPr>
        <w:ind w:firstLine="708"/>
        <w:jc w:val="both"/>
        <w:rPr>
          <w:b/>
          <w:sz w:val="28"/>
          <w:szCs w:val="28"/>
          <w:lang w:val="uk-UA"/>
        </w:rPr>
      </w:pPr>
      <w:r w:rsidRPr="001A07E1">
        <w:rPr>
          <w:b/>
          <w:sz w:val="28"/>
          <w:szCs w:val="28"/>
          <w:lang w:val="uk-UA"/>
        </w:rPr>
        <w:t>1. Обґрунтування необхідності прийняття акта</w:t>
      </w:r>
    </w:p>
    <w:p w:rsidR="0062043D" w:rsidRPr="00D45E77" w:rsidRDefault="0014269A" w:rsidP="0062043D">
      <w:pPr>
        <w:pStyle w:val="rvps14"/>
        <w:spacing w:before="0" w:beforeAutospacing="0" w:after="0" w:afterAutospacing="0" w:line="30" w:lineRule="atLeast"/>
        <w:ind w:firstLine="708"/>
        <w:jc w:val="both"/>
        <w:textAlignment w:val="baseline"/>
        <w:rPr>
          <w:sz w:val="28"/>
          <w:szCs w:val="28"/>
        </w:rPr>
      </w:pPr>
      <w:r w:rsidRPr="00D45E77">
        <w:rPr>
          <w:sz w:val="28"/>
          <w:szCs w:val="28"/>
        </w:rPr>
        <w:t xml:space="preserve">Законопроект розроблено </w:t>
      </w:r>
      <w:r w:rsidR="0062043D" w:rsidRPr="00D45E77">
        <w:rPr>
          <w:sz w:val="28"/>
          <w:szCs w:val="28"/>
        </w:rPr>
        <w:t xml:space="preserve">з метою спрощення започаткування та ведення господарської діяльності, скорочення дозвільних і погоджувальних процедур, зменшення впливу державних органів на діяльність суб’єктів господарювання </w:t>
      </w:r>
      <w:r w:rsidRPr="00D45E77">
        <w:rPr>
          <w:sz w:val="28"/>
          <w:szCs w:val="28"/>
        </w:rPr>
        <w:t xml:space="preserve">відповідно до </w:t>
      </w:r>
      <w:r w:rsidR="0062043D" w:rsidRPr="00D45E77">
        <w:rPr>
          <w:sz w:val="28"/>
          <w:szCs w:val="28"/>
        </w:rPr>
        <w:t>пункту 18</w:t>
      </w:r>
      <w:r w:rsidRPr="00D45E77">
        <w:rPr>
          <w:sz w:val="28"/>
          <w:szCs w:val="28"/>
        </w:rPr>
        <w:t xml:space="preserve"> План</w:t>
      </w:r>
      <w:r w:rsidR="0062043D" w:rsidRPr="00D45E77">
        <w:rPr>
          <w:sz w:val="28"/>
          <w:szCs w:val="28"/>
        </w:rPr>
        <w:t>у</w:t>
      </w:r>
      <w:r w:rsidRPr="00D45E77">
        <w:rPr>
          <w:sz w:val="28"/>
          <w:szCs w:val="28"/>
        </w:rPr>
        <w:t xml:space="preserve"> заходів щодо дерегуляції господарської діяльності, затвердженого розпорядженням Кабінету Міністрів України від</w:t>
      </w:r>
      <w:r w:rsidR="0062043D" w:rsidRPr="00D45E77">
        <w:rPr>
          <w:sz w:val="28"/>
          <w:szCs w:val="28"/>
        </w:rPr>
        <w:t> </w:t>
      </w:r>
      <w:r w:rsidR="007F47F8" w:rsidRPr="00D45E77">
        <w:rPr>
          <w:sz w:val="28"/>
          <w:szCs w:val="28"/>
        </w:rPr>
        <w:t>23</w:t>
      </w:r>
      <w:r w:rsidRPr="00D45E77">
        <w:rPr>
          <w:sz w:val="28"/>
          <w:szCs w:val="28"/>
        </w:rPr>
        <w:t>.0</w:t>
      </w:r>
      <w:r w:rsidR="007F47F8" w:rsidRPr="00D45E77">
        <w:rPr>
          <w:sz w:val="28"/>
          <w:szCs w:val="28"/>
        </w:rPr>
        <w:t>8</w:t>
      </w:r>
      <w:r w:rsidRPr="00D45E77">
        <w:rPr>
          <w:sz w:val="28"/>
          <w:szCs w:val="28"/>
        </w:rPr>
        <w:t>.201</w:t>
      </w:r>
      <w:r w:rsidR="007F47F8" w:rsidRPr="00D45E77">
        <w:rPr>
          <w:sz w:val="28"/>
          <w:szCs w:val="28"/>
        </w:rPr>
        <w:t>6</w:t>
      </w:r>
      <w:r w:rsidRPr="00D45E77">
        <w:rPr>
          <w:sz w:val="28"/>
          <w:szCs w:val="28"/>
        </w:rPr>
        <w:t xml:space="preserve"> № </w:t>
      </w:r>
      <w:r w:rsidR="007F47F8" w:rsidRPr="00D45E77">
        <w:rPr>
          <w:sz w:val="28"/>
          <w:szCs w:val="28"/>
        </w:rPr>
        <w:t>615</w:t>
      </w:r>
      <w:r w:rsidRPr="00D45E77">
        <w:rPr>
          <w:sz w:val="28"/>
          <w:szCs w:val="28"/>
        </w:rPr>
        <w:t>-р</w:t>
      </w:r>
      <w:r w:rsidR="0062043D" w:rsidRPr="00D45E77">
        <w:rPr>
          <w:sz w:val="28"/>
          <w:szCs w:val="28"/>
        </w:rPr>
        <w:t>, яким визначено необхідність скасування дозволів на впровадження митної брокерської діяльності.</w:t>
      </w:r>
    </w:p>
    <w:p w:rsidR="00BD0F6F" w:rsidRPr="00D45E77" w:rsidRDefault="002E66F0" w:rsidP="0061618A">
      <w:pPr>
        <w:pStyle w:val="ae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огляду на викладене</w:t>
      </w:r>
      <w:r w:rsidR="0061618A" w:rsidRPr="00D45E77">
        <w:rPr>
          <w:sz w:val="28"/>
          <w:szCs w:val="28"/>
          <w:lang w:val="uk-UA"/>
        </w:rPr>
        <w:t>, Мінфіном розроблено проект Закону України “Про внесення змін до Митного кодексу України щодо дерегуляції певних видів господарської діяльності, контроль за провадженням яких здійснюється органами доходів і зборів”</w:t>
      </w:r>
      <w:r w:rsidR="00EF5512" w:rsidRPr="00D45E77">
        <w:rPr>
          <w:sz w:val="28"/>
          <w:szCs w:val="28"/>
          <w:lang w:val="uk-UA"/>
        </w:rPr>
        <w:t>, яким передбачаєт</w:t>
      </w:r>
      <w:r w:rsidR="0061618A" w:rsidRPr="00D45E77">
        <w:rPr>
          <w:sz w:val="28"/>
          <w:szCs w:val="28"/>
          <w:lang w:val="uk-UA"/>
        </w:rPr>
        <w:t>ься</w:t>
      </w:r>
      <w:r>
        <w:rPr>
          <w:sz w:val="28"/>
          <w:szCs w:val="28"/>
          <w:lang w:val="uk-UA"/>
        </w:rPr>
        <w:t xml:space="preserve"> </w:t>
      </w:r>
      <w:r w:rsidR="000B3BCC" w:rsidRPr="00D45E77">
        <w:rPr>
          <w:sz w:val="28"/>
          <w:szCs w:val="28"/>
          <w:lang w:val="uk-UA"/>
        </w:rPr>
        <w:t xml:space="preserve">виключити </w:t>
      </w:r>
      <w:r w:rsidR="00AA1E99" w:rsidRPr="00D45E77">
        <w:rPr>
          <w:sz w:val="28"/>
          <w:szCs w:val="28"/>
          <w:lang w:val="uk-UA"/>
        </w:rPr>
        <w:t xml:space="preserve">митну брокерську діяльність </w:t>
      </w:r>
      <w:r w:rsidR="000B3BCC" w:rsidRPr="00D45E77">
        <w:rPr>
          <w:sz w:val="28"/>
          <w:szCs w:val="28"/>
          <w:lang w:val="uk-UA"/>
        </w:rPr>
        <w:t>з переліку видів діяльності, контроль за якими здійсню</w:t>
      </w:r>
      <w:r w:rsidR="00AA1E99" w:rsidRPr="00D45E77">
        <w:rPr>
          <w:sz w:val="28"/>
          <w:szCs w:val="28"/>
          <w:lang w:val="uk-UA"/>
        </w:rPr>
        <w:t>ється органами доходів і зборів</w:t>
      </w:r>
      <w:r w:rsidR="00667307">
        <w:rPr>
          <w:sz w:val="28"/>
          <w:szCs w:val="28"/>
          <w:lang w:val="uk-UA"/>
        </w:rPr>
        <w:t>.</w:t>
      </w:r>
    </w:p>
    <w:p w:rsidR="00FB4932" w:rsidRPr="00D45E77" w:rsidRDefault="00FB4932" w:rsidP="00460B79">
      <w:pPr>
        <w:widowControl w:val="0"/>
        <w:spacing w:before="120"/>
        <w:ind w:firstLine="709"/>
        <w:jc w:val="both"/>
        <w:rPr>
          <w:b/>
          <w:sz w:val="28"/>
          <w:szCs w:val="28"/>
          <w:lang w:val="uk-UA"/>
        </w:rPr>
      </w:pPr>
      <w:r w:rsidRPr="00D45E77">
        <w:rPr>
          <w:b/>
          <w:sz w:val="28"/>
          <w:szCs w:val="28"/>
          <w:lang w:val="uk-UA"/>
        </w:rPr>
        <w:t>2. Мета і шляхи її досягнення</w:t>
      </w:r>
    </w:p>
    <w:p w:rsidR="00DC5BCE" w:rsidRPr="00D45E77" w:rsidRDefault="0014269A" w:rsidP="0014269A">
      <w:pPr>
        <w:pStyle w:val="a7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D45E77">
        <w:rPr>
          <w:sz w:val="28"/>
          <w:szCs w:val="28"/>
          <w:lang w:val="uk-UA"/>
        </w:rPr>
        <w:t>Метою законопроекту є дерегуляція окремих видів господарської діяльності, контроль за провадженням яких здійснюється органами доходів і зборів</w:t>
      </w:r>
      <w:r w:rsidR="00405C96" w:rsidRPr="00D45E77">
        <w:rPr>
          <w:sz w:val="28"/>
          <w:szCs w:val="28"/>
          <w:lang w:val="uk-UA"/>
        </w:rPr>
        <w:t>,</w:t>
      </w:r>
      <w:r w:rsidRPr="00D45E77">
        <w:rPr>
          <w:sz w:val="28"/>
          <w:szCs w:val="28"/>
          <w:lang w:val="uk-UA"/>
        </w:rPr>
        <w:t xml:space="preserve"> що</w:t>
      </w:r>
      <w:r w:rsidR="00DC5BCE" w:rsidRPr="00D45E77">
        <w:rPr>
          <w:sz w:val="28"/>
          <w:szCs w:val="28"/>
          <w:lang w:val="uk-UA"/>
        </w:rPr>
        <w:t xml:space="preserve"> </w:t>
      </w:r>
      <w:r w:rsidR="00405C96" w:rsidRPr="00D45E77">
        <w:rPr>
          <w:sz w:val="28"/>
          <w:szCs w:val="28"/>
          <w:lang w:val="uk-UA"/>
        </w:rPr>
        <w:t>дасть змогу</w:t>
      </w:r>
      <w:r w:rsidR="00DC5BCE" w:rsidRPr="00D45E77">
        <w:rPr>
          <w:sz w:val="28"/>
          <w:szCs w:val="28"/>
          <w:lang w:val="uk-UA"/>
        </w:rPr>
        <w:t xml:space="preserve"> створити сприятливі умови ведення бізнесу в Україні та підвищити рівень захисту суб’єктів господарювання.</w:t>
      </w:r>
    </w:p>
    <w:p w:rsidR="00344B9D" w:rsidRPr="00D45E77" w:rsidRDefault="00DC5BCE" w:rsidP="002E66F0">
      <w:pPr>
        <w:pStyle w:val="ae"/>
        <w:ind w:firstLine="708"/>
        <w:jc w:val="both"/>
        <w:rPr>
          <w:sz w:val="28"/>
          <w:szCs w:val="28"/>
          <w:lang w:val="uk-UA"/>
        </w:rPr>
      </w:pPr>
      <w:r w:rsidRPr="00D45E77">
        <w:rPr>
          <w:sz w:val="28"/>
          <w:szCs w:val="28"/>
          <w:lang w:val="uk-UA"/>
        </w:rPr>
        <w:t>Проектом Закону пропонується</w:t>
      </w:r>
      <w:r w:rsidR="002E66F0">
        <w:rPr>
          <w:sz w:val="28"/>
          <w:szCs w:val="28"/>
          <w:lang w:val="uk-UA"/>
        </w:rPr>
        <w:t xml:space="preserve"> </w:t>
      </w:r>
      <w:r w:rsidRPr="00D45E77">
        <w:rPr>
          <w:sz w:val="28"/>
          <w:szCs w:val="28"/>
          <w:lang w:val="uk-UA"/>
        </w:rPr>
        <w:t xml:space="preserve">виключити </w:t>
      </w:r>
      <w:r w:rsidR="007F47F8" w:rsidRPr="00D45E77">
        <w:rPr>
          <w:sz w:val="28"/>
          <w:szCs w:val="28"/>
          <w:lang w:val="uk-UA"/>
        </w:rPr>
        <w:t xml:space="preserve">митну брокерську діяльність </w:t>
      </w:r>
      <w:r w:rsidRPr="00D45E77">
        <w:rPr>
          <w:sz w:val="28"/>
          <w:szCs w:val="28"/>
          <w:lang w:val="uk-UA"/>
        </w:rPr>
        <w:t>з переліку видів  діяльності, контроль за якими здійснюється органами доходів і зборів</w:t>
      </w:r>
      <w:r w:rsidR="002E66F0">
        <w:rPr>
          <w:sz w:val="28"/>
          <w:szCs w:val="28"/>
          <w:lang w:val="uk-UA"/>
        </w:rPr>
        <w:t>.</w:t>
      </w:r>
    </w:p>
    <w:p w:rsidR="00FB4932" w:rsidRPr="00D45E77" w:rsidRDefault="00FB4932" w:rsidP="00460B79">
      <w:pPr>
        <w:spacing w:before="120"/>
        <w:ind w:firstLine="709"/>
        <w:jc w:val="both"/>
        <w:rPr>
          <w:b/>
          <w:sz w:val="28"/>
          <w:szCs w:val="28"/>
          <w:lang w:val="uk-UA"/>
        </w:rPr>
      </w:pPr>
      <w:r w:rsidRPr="00D45E77">
        <w:rPr>
          <w:b/>
          <w:sz w:val="28"/>
          <w:szCs w:val="28"/>
          <w:lang w:val="uk-UA"/>
        </w:rPr>
        <w:t>3. Правові аспекти</w:t>
      </w:r>
    </w:p>
    <w:p w:rsidR="00134696" w:rsidRPr="00D45E77" w:rsidRDefault="00134696" w:rsidP="000A5679">
      <w:pPr>
        <w:ind w:firstLine="708"/>
        <w:jc w:val="both"/>
        <w:rPr>
          <w:sz w:val="28"/>
          <w:szCs w:val="28"/>
          <w:lang w:val="uk-UA"/>
        </w:rPr>
      </w:pPr>
      <w:r w:rsidRPr="00D45E77">
        <w:rPr>
          <w:sz w:val="28"/>
          <w:szCs w:val="28"/>
          <w:lang w:val="uk-UA"/>
        </w:rPr>
        <w:t xml:space="preserve">Правовими підставами для розроблення проекту </w:t>
      </w:r>
      <w:r w:rsidR="00BD0F6F" w:rsidRPr="00D45E77">
        <w:rPr>
          <w:sz w:val="28"/>
          <w:szCs w:val="28"/>
          <w:lang w:val="uk-UA"/>
        </w:rPr>
        <w:t>Закону</w:t>
      </w:r>
      <w:r w:rsidRPr="00D45E77">
        <w:rPr>
          <w:sz w:val="28"/>
          <w:szCs w:val="28"/>
          <w:lang w:val="uk-UA"/>
        </w:rPr>
        <w:t xml:space="preserve"> є:</w:t>
      </w:r>
    </w:p>
    <w:p w:rsidR="002013F9" w:rsidRPr="00D45E77" w:rsidRDefault="002013F9" w:rsidP="000A5679">
      <w:pPr>
        <w:ind w:firstLine="708"/>
        <w:jc w:val="both"/>
        <w:rPr>
          <w:sz w:val="28"/>
          <w:szCs w:val="28"/>
          <w:lang w:val="uk-UA"/>
        </w:rPr>
      </w:pPr>
      <w:r w:rsidRPr="00D45E77">
        <w:rPr>
          <w:sz w:val="28"/>
          <w:szCs w:val="28"/>
          <w:lang w:val="uk-UA"/>
        </w:rPr>
        <w:t>Митний кодекс України  від  13.03.2012  № 4495-VІ;</w:t>
      </w:r>
    </w:p>
    <w:p w:rsidR="00CF2EFF" w:rsidRPr="00D45E77" w:rsidRDefault="00CF2EFF" w:rsidP="00CF2EFF">
      <w:pPr>
        <w:ind w:firstLine="709"/>
        <w:jc w:val="both"/>
        <w:rPr>
          <w:sz w:val="28"/>
          <w:szCs w:val="28"/>
          <w:lang w:val="uk-UA"/>
        </w:rPr>
      </w:pPr>
      <w:r w:rsidRPr="00D45E77">
        <w:rPr>
          <w:sz w:val="28"/>
          <w:szCs w:val="28"/>
          <w:lang w:val="uk-UA"/>
        </w:rPr>
        <w:t>розпорядження Кабінету Міністрів України від</w:t>
      </w:r>
      <w:r w:rsidRPr="00D45E77">
        <w:rPr>
          <w:sz w:val="28"/>
          <w:szCs w:val="28"/>
        </w:rPr>
        <w:t> </w:t>
      </w:r>
      <w:r w:rsidR="007F47F8" w:rsidRPr="00D45E77">
        <w:rPr>
          <w:sz w:val="28"/>
          <w:szCs w:val="28"/>
          <w:lang w:val="uk-UA"/>
        </w:rPr>
        <w:t>23</w:t>
      </w:r>
      <w:r w:rsidRPr="00D45E77">
        <w:rPr>
          <w:sz w:val="28"/>
          <w:szCs w:val="28"/>
          <w:lang w:val="uk-UA"/>
        </w:rPr>
        <w:t>.0</w:t>
      </w:r>
      <w:r w:rsidR="007F47F8" w:rsidRPr="00D45E77">
        <w:rPr>
          <w:sz w:val="28"/>
          <w:szCs w:val="28"/>
          <w:lang w:val="uk-UA"/>
        </w:rPr>
        <w:t>8</w:t>
      </w:r>
      <w:r w:rsidRPr="00D45E77">
        <w:rPr>
          <w:sz w:val="28"/>
          <w:szCs w:val="28"/>
          <w:lang w:val="uk-UA"/>
        </w:rPr>
        <w:t>.201</w:t>
      </w:r>
      <w:r w:rsidR="007F47F8" w:rsidRPr="00D45E77">
        <w:rPr>
          <w:sz w:val="28"/>
          <w:szCs w:val="28"/>
          <w:lang w:val="uk-UA"/>
        </w:rPr>
        <w:t>6</w:t>
      </w:r>
      <w:r w:rsidRPr="00D45E77">
        <w:rPr>
          <w:sz w:val="28"/>
          <w:szCs w:val="28"/>
          <w:lang w:val="uk-UA"/>
        </w:rPr>
        <w:t xml:space="preserve"> № </w:t>
      </w:r>
      <w:r w:rsidR="007F47F8" w:rsidRPr="00D45E77">
        <w:rPr>
          <w:sz w:val="28"/>
          <w:szCs w:val="28"/>
          <w:lang w:val="uk-UA"/>
        </w:rPr>
        <w:t>615</w:t>
      </w:r>
      <w:r w:rsidRPr="00D45E77">
        <w:rPr>
          <w:sz w:val="28"/>
          <w:szCs w:val="28"/>
          <w:lang w:val="uk-UA"/>
        </w:rPr>
        <w:t>-р “</w:t>
      </w:r>
      <w:r w:rsidR="007F47F8" w:rsidRPr="00D45E77">
        <w:rPr>
          <w:bCs/>
          <w:sz w:val="27"/>
          <w:szCs w:val="27"/>
          <w:shd w:val="clear" w:color="auto" w:fill="FFFFFF"/>
          <w:lang w:val="uk-UA"/>
        </w:rPr>
        <w:t>Про затвердження плану заходів щодо дерегуляції господарської діяльності та визнання такими, що втратили чинність, деяких розпоряджень Кабінету Міністрів України</w:t>
      </w:r>
      <w:r w:rsidRPr="00D45E77">
        <w:rPr>
          <w:sz w:val="28"/>
          <w:szCs w:val="28"/>
          <w:lang w:val="uk-UA"/>
        </w:rPr>
        <w:t>”.</w:t>
      </w:r>
    </w:p>
    <w:p w:rsidR="00FB4932" w:rsidRPr="00D45E77" w:rsidRDefault="00FB4932" w:rsidP="00411635">
      <w:pPr>
        <w:keepNext/>
        <w:widowControl w:val="0"/>
        <w:spacing w:before="120"/>
        <w:ind w:firstLine="709"/>
        <w:jc w:val="both"/>
        <w:rPr>
          <w:b/>
          <w:sz w:val="28"/>
          <w:szCs w:val="28"/>
          <w:lang w:val="uk-UA"/>
        </w:rPr>
      </w:pPr>
      <w:r w:rsidRPr="00D45E77">
        <w:rPr>
          <w:b/>
          <w:sz w:val="28"/>
          <w:szCs w:val="28"/>
          <w:lang w:val="uk-UA"/>
        </w:rPr>
        <w:t>4. Фінансово-економічне обґрунтування</w:t>
      </w:r>
    </w:p>
    <w:p w:rsidR="0014269A" w:rsidRPr="00D45E77" w:rsidRDefault="0014269A" w:rsidP="00BD0F6F">
      <w:pPr>
        <w:pStyle w:val="ae"/>
        <w:ind w:firstLine="708"/>
        <w:jc w:val="both"/>
        <w:rPr>
          <w:sz w:val="28"/>
          <w:szCs w:val="28"/>
          <w:lang w:val="uk-UA"/>
        </w:rPr>
      </w:pPr>
      <w:r w:rsidRPr="00D45E77">
        <w:rPr>
          <w:sz w:val="28"/>
          <w:szCs w:val="28"/>
          <w:lang w:val="uk-UA"/>
        </w:rPr>
        <w:t>Реалізація проекту Закону не потребує додаткових витрат з державного бюджету.</w:t>
      </w:r>
    </w:p>
    <w:p w:rsidR="00FB4932" w:rsidRPr="00D45E77" w:rsidRDefault="00FB4932" w:rsidP="00460B79">
      <w:pPr>
        <w:spacing w:before="120"/>
        <w:ind w:firstLine="709"/>
        <w:jc w:val="both"/>
        <w:rPr>
          <w:b/>
          <w:sz w:val="28"/>
          <w:szCs w:val="28"/>
          <w:lang w:val="uk-UA"/>
        </w:rPr>
      </w:pPr>
      <w:r w:rsidRPr="00D45E77">
        <w:rPr>
          <w:b/>
          <w:sz w:val="28"/>
          <w:szCs w:val="28"/>
          <w:lang w:val="uk-UA"/>
        </w:rPr>
        <w:t>5. Позиція заінтересованих органів</w:t>
      </w:r>
    </w:p>
    <w:p w:rsidR="005B71B1" w:rsidRDefault="00FB4932" w:rsidP="000A5679">
      <w:pPr>
        <w:ind w:firstLine="708"/>
        <w:jc w:val="both"/>
        <w:rPr>
          <w:sz w:val="28"/>
          <w:szCs w:val="28"/>
          <w:lang w:val="uk-UA"/>
        </w:rPr>
      </w:pPr>
      <w:r w:rsidRPr="00B70444">
        <w:rPr>
          <w:sz w:val="28"/>
          <w:szCs w:val="28"/>
          <w:lang w:val="uk-UA"/>
        </w:rPr>
        <w:t xml:space="preserve">Проект </w:t>
      </w:r>
      <w:r w:rsidR="00847226" w:rsidRPr="00B70444">
        <w:rPr>
          <w:sz w:val="28"/>
          <w:szCs w:val="28"/>
          <w:lang w:val="uk-UA"/>
        </w:rPr>
        <w:t xml:space="preserve">Закону </w:t>
      </w:r>
      <w:r w:rsidR="002E66F0">
        <w:rPr>
          <w:sz w:val="28"/>
          <w:szCs w:val="28"/>
          <w:lang w:val="uk-UA"/>
        </w:rPr>
        <w:t>погоджен</w:t>
      </w:r>
      <w:r w:rsidR="00F44CC7">
        <w:rPr>
          <w:sz w:val="28"/>
          <w:szCs w:val="28"/>
          <w:lang w:val="uk-UA"/>
        </w:rPr>
        <w:t>о</w:t>
      </w:r>
      <w:r w:rsidR="002E66F0">
        <w:rPr>
          <w:sz w:val="28"/>
          <w:szCs w:val="28"/>
          <w:lang w:val="uk-UA"/>
        </w:rPr>
        <w:t xml:space="preserve"> </w:t>
      </w:r>
      <w:r w:rsidR="00F44CC7">
        <w:rPr>
          <w:sz w:val="28"/>
          <w:szCs w:val="28"/>
          <w:lang w:val="uk-UA"/>
        </w:rPr>
        <w:t>без зауважень</w:t>
      </w:r>
      <w:r w:rsidR="002E66F0">
        <w:rPr>
          <w:sz w:val="28"/>
          <w:szCs w:val="28"/>
          <w:lang w:val="uk-UA"/>
        </w:rPr>
        <w:t xml:space="preserve"> </w:t>
      </w:r>
      <w:r w:rsidR="00AD3384" w:rsidRPr="00B70444">
        <w:rPr>
          <w:sz w:val="28"/>
          <w:szCs w:val="28"/>
          <w:lang w:val="uk-UA"/>
        </w:rPr>
        <w:t xml:space="preserve"> </w:t>
      </w:r>
      <w:r w:rsidR="00D02321" w:rsidRPr="00B70444">
        <w:rPr>
          <w:sz w:val="28"/>
          <w:szCs w:val="28"/>
          <w:lang w:val="uk-UA"/>
        </w:rPr>
        <w:t>Мін</w:t>
      </w:r>
      <w:r w:rsidR="00965845" w:rsidRPr="00B70444">
        <w:rPr>
          <w:sz w:val="28"/>
          <w:szCs w:val="28"/>
          <w:lang w:val="uk-UA"/>
        </w:rPr>
        <w:t>економрозвитку</w:t>
      </w:r>
      <w:r w:rsidR="00D02321" w:rsidRPr="00B70444">
        <w:rPr>
          <w:sz w:val="28"/>
          <w:szCs w:val="28"/>
          <w:lang w:val="uk-UA"/>
        </w:rPr>
        <w:t xml:space="preserve">, </w:t>
      </w:r>
      <w:r w:rsidR="00EF5512" w:rsidRPr="00B70444">
        <w:rPr>
          <w:sz w:val="28"/>
          <w:szCs w:val="28"/>
          <w:lang w:val="uk-UA"/>
        </w:rPr>
        <w:t>Мін</w:t>
      </w:r>
      <w:r w:rsidR="00EF5512" w:rsidRPr="00B70444">
        <w:rPr>
          <w:sz w:val="28"/>
          <w:szCs w:val="28"/>
        </w:rPr>
        <w:t>’</w:t>
      </w:r>
      <w:r w:rsidR="00EF5512" w:rsidRPr="00B70444">
        <w:rPr>
          <w:sz w:val="28"/>
          <w:szCs w:val="28"/>
          <w:lang w:val="uk-UA"/>
        </w:rPr>
        <w:t>юстом</w:t>
      </w:r>
      <w:r w:rsidR="000D6660">
        <w:rPr>
          <w:sz w:val="28"/>
          <w:szCs w:val="28"/>
          <w:lang w:val="uk-UA"/>
        </w:rPr>
        <w:t>, ДРС</w:t>
      </w:r>
      <w:r w:rsidR="00CE76EC" w:rsidRPr="00B70444">
        <w:rPr>
          <w:sz w:val="28"/>
          <w:szCs w:val="28"/>
          <w:lang w:val="uk-UA"/>
        </w:rPr>
        <w:t xml:space="preserve"> та</w:t>
      </w:r>
      <w:r w:rsidR="00EF5512" w:rsidRPr="00B70444">
        <w:rPr>
          <w:sz w:val="28"/>
          <w:szCs w:val="28"/>
          <w:lang w:val="uk-UA"/>
        </w:rPr>
        <w:t xml:space="preserve"> ДФС</w:t>
      </w:r>
      <w:r w:rsidR="00871494" w:rsidRPr="00B70444">
        <w:rPr>
          <w:sz w:val="28"/>
          <w:szCs w:val="28"/>
          <w:lang w:val="uk-UA"/>
        </w:rPr>
        <w:t>.</w:t>
      </w:r>
    </w:p>
    <w:p w:rsidR="000D6660" w:rsidRDefault="000D6660" w:rsidP="00055A75">
      <w:pPr>
        <w:spacing w:before="120"/>
        <w:ind w:firstLine="709"/>
        <w:jc w:val="both"/>
        <w:rPr>
          <w:sz w:val="28"/>
          <w:szCs w:val="28"/>
          <w:lang w:val="uk-UA"/>
        </w:rPr>
      </w:pPr>
    </w:p>
    <w:p w:rsidR="000D6660" w:rsidRDefault="000D6660" w:rsidP="00055A75">
      <w:pPr>
        <w:spacing w:before="120"/>
        <w:ind w:firstLine="709"/>
        <w:jc w:val="both"/>
        <w:rPr>
          <w:sz w:val="28"/>
          <w:szCs w:val="28"/>
          <w:lang w:val="uk-UA"/>
        </w:rPr>
      </w:pPr>
    </w:p>
    <w:p w:rsidR="00FB4932" w:rsidRPr="00D45E77" w:rsidRDefault="00FB4932" w:rsidP="00055A75">
      <w:pPr>
        <w:spacing w:before="120"/>
        <w:ind w:firstLine="709"/>
        <w:jc w:val="both"/>
        <w:rPr>
          <w:b/>
          <w:sz w:val="28"/>
          <w:szCs w:val="28"/>
          <w:lang w:val="uk-UA"/>
        </w:rPr>
      </w:pPr>
      <w:r w:rsidRPr="00D45E77">
        <w:rPr>
          <w:b/>
          <w:sz w:val="28"/>
          <w:szCs w:val="28"/>
          <w:lang w:val="uk-UA"/>
        </w:rPr>
        <w:t>6. Регіональний аспект</w:t>
      </w:r>
    </w:p>
    <w:p w:rsidR="00FB4932" w:rsidRPr="00D45E77" w:rsidRDefault="00FB4932" w:rsidP="000A5679">
      <w:pPr>
        <w:ind w:firstLine="708"/>
        <w:jc w:val="both"/>
        <w:rPr>
          <w:sz w:val="28"/>
          <w:szCs w:val="28"/>
          <w:lang w:val="uk-UA"/>
        </w:rPr>
      </w:pPr>
      <w:r w:rsidRPr="00D45E77">
        <w:rPr>
          <w:sz w:val="28"/>
          <w:szCs w:val="28"/>
          <w:lang w:val="uk-UA"/>
        </w:rPr>
        <w:lastRenderedPageBreak/>
        <w:t xml:space="preserve">Проект </w:t>
      </w:r>
      <w:r w:rsidR="00EF5512" w:rsidRPr="00D45E77">
        <w:rPr>
          <w:sz w:val="28"/>
          <w:szCs w:val="28"/>
          <w:lang w:val="uk-UA"/>
        </w:rPr>
        <w:t>Закону</w:t>
      </w:r>
      <w:r w:rsidRPr="00D45E77">
        <w:rPr>
          <w:sz w:val="28"/>
          <w:szCs w:val="28"/>
          <w:lang w:val="uk-UA"/>
        </w:rPr>
        <w:t xml:space="preserve"> не стосується питання розвитку</w:t>
      </w:r>
      <w:r w:rsidR="00FA4A20" w:rsidRPr="00FA4A20">
        <w:rPr>
          <w:sz w:val="28"/>
          <w:szCs w:val="28"/>
        </w:rPr>
        <w:br/>
      </w:r>
      <w:r w:rsidRPr="00D45E77">
        <w:rPr>
          <w:sz w:val="28"/>
          <w:szCs w:val="28"/>
          <w:lang w:val="uk-UA"/>
        </w:rPr>
        <w:t>адміністративно-територіальних одиниць і не впливає на регіональний розвиток, а тому не потребує погодження з місцевими органами виконавчої влади та органами місцевого самоврядування.</w:t>
      </w:r>
    </w:p>
    <w:p w:rsidR="00C829A3" w:rsidRPr="00D45E77" w:rsidRDefault="00C829A3" w:rsidP="00055A75">
      <w:pPr>
        <w:spacing w:before="120"/>
        <w:ind w:firstLine="709"/>
        <w:jc w:val="both"/>
        <w:rPr>
          <w:b/>
          <w:sz w:val="28"/>
          <w:szCs w:val="28"/>
          <w:lang w:val="uk-UA"/>
        </w:rPr>
      </w:pPr>
      <w:r w:rsidRPr="00D45E77">
        <w:rPr>
          <w:b/>
          <w:sz w:val="28"/>
          <w:szCs w:val="28"/>
          <w:lang w:val="uk-UA"/>
        </w:rPr>
        <w:t>6</w:t>
      </w:r>
      <w:r w:rsidR="000A5679" w:rsidRPr="00D45E77">
        <w:rPr>
          <w:b/>
          <w:sz w:val="28"/>
          <w:szCs w:val="28"/>
          <w:lang w:val="uk-UA"/>
        </w:rPr>
        <w:t>¹</w:t>
      </w:r>
      <w:r w:rsidRPr="00D45E77">
        <w:rPr>
          <w:b/>
          <w:sz w:val="28"/>
          <w:szCs w:val="28"/>
          <w:lang w:val="uk-UA"/>
        </w:rPr>
        <w:t>. Запобігання дискримінації</w:t>
      </w:r>
    </w:p>
    <w:p w:rsidR="00FB4932" w:rsidRPr="00D45E77" w:rsidRDefault="00C829A3" w:rsidP="0025377E">
      <w:pPr>
        <w:ind w:firstLine="708"/>
        <w:jc w:val="both"/>
        <w:rPr>
          <w:sz w:val="28"/>
          <w:szCs w:val="28"/>
          <w:lang w:val="uk-UA"/>
        </w:rPr>
      </w:pPr>
      <w:r w:rsidRPr="00D45E77">
        <w:rPr>
          <w:sz w:val="28"/>
          <w:szCs w:val="28"/>
          <w:lang w:val="uk-UA"/>
        </w:rPr>
        <w:t xml:space="preserve">У проекті </w:t>
      </w:r>
      <w:r w:rsidR="001A07E1" w:rsidRPr="00D45E77">
        <w:rPr>
          <w:sz w:val="28"/>
          <w:szCs w:val="28"/>
        </w:rPr>
        <w:t>Закону</w:t>
      </w:r>
      <w:r w:rsidRPr="00D45E77">
        <w:rPr>
          <w:sz w:val="28"/>
          <w:szCs w:val="28"/>
          <w:lang w:val="uk-UA"/>
        </w:rPr>
        <w:t xml:space="preserve"> відсутні положення, які містять ознаки дискримінації. </w:t>
      </w:r>
    </w:p>
    <w:p w:rsidR="00FB4932" w:rsidRPr="00D45E77" w:rsidRDefault="00FB4932" w:rsidP="00055A75">
      <w:pPr>
        <w:spacing w:before="120"/>
        <w:ind w:firstLine="709"/>
        <w:jc w:val="both"/>
        <w:rPr>
          <w:b/>
          <w:sz w:val="28"/>
          <w:szCs w:val="28"/>
          <w:lang w:val="uk-UA"/>
        </w:rPr>
      </w:pPr>
      <w:r w:rsidRPr="00D45E77">
        <w:rPr>
          <w:b/>
          <w:sz w:val="28"/>
          <w:szCs w:val="28"/>
          <w:lang w:val="uk-UA"/>
        </w:rPr>
        <w:t>7. Запобігання корупції</w:t>
      </w:r>
    </w:p>
    <w:p w:rsidR="00FB4932" w:rsidRPr="00D45E77" w:rsidRDefault="00FB4932" w:rsidP="0025377E">
      <w:pPr>
        <w:ind w:firstLine="708"/>
        <w:jc w:val="both"/>
        <w:rPr>
          <w:sz w:val="28"/>
          <w:szCs w:val="28"/>
          <w:lang w:val="uk-UA"/>
        </w:rPr>
      </w:pPr>
      <w:r w:rsidRPr="00D45E77">
        <w:rPr>
          <w:sz w:val="28"/>
          <w:szCs w:val="28"/>
          <w:lang w:val="uk-UA"/>
        </w:rPr>
        <w:t xml:space="preserve">У проекті </w:t>
      </w:r>
      <w:r w:rsidR="001A07E1" w:rsidRPr="00D45E77">
        <w:rPr>
          <w:sz w:val="28"/>
          <w:szCs w:val="28"/>
          <w:lang w:val="uk-UA"/>
        </w:rPr>
        <w:t>Закону</w:t>
      </w:r>
      <w:r w:rsidRPr="00D45E77">
        <w:rPr>
          <w:sz w:val="28"/>
          <w:szCs w:val="28"/>
          <w:lang w:val="uk-UA"/>
        </w:rPr>
        <w:t xml:space="preserve"> відсутні правила і процедури, які можуть містити ризики вчинення корупційних правопорушень.</w:t>
      </w:r>
    </w:p>
    <w:p w:rsidR="00FB4932" w:rsidRPr="00D45E77" w:rsidRDefault="00FB4932" w:rsidP="00055A75">
      <w:pPr>
        <w:spacing w:before="120"/>
        <w:ind w:firstLine="709"/>
        <w:jc w:val="both"/>
        <w:rPr>
          <w:b/>
          <w:sz w:val="28"/>
          <w:szCs w:val="28"/>
          <w:lang w:val="uk-UA"/>
        </w:rPr>
      </w:pPr>
      <w:r w:rsidRPr="00D45E77">
        <w:rPr>
          <w:b/>
          <w:sz w:val="28"/>
          <w:szCs w:val="28"/>
          <w:lang w:val="uk-UA"/>
        </w:rPr>
        <w:t>8. Громадське обговорення</w:t>
      </w:r>
    </w:p>
    <w:p w:rsidR="00C15707" w:rsidRPr="00D45E77" w:rsidRDefault="00C15707" w:rsidP="00055A75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D45E77">
        <w:rPr>
          <w:sz w:val="28"/>
          <w:szCs w:val="28"/>
          <w:lang w:val="uk-UA"/>
        </w:rPr>
        <w:t xml:space="preserve">З метою налагодження всебічного громадського обговорення проект акта розміщено в мережі Інтернет на офіційному сайті Міністерства фінансів України для надання зауважень та пропозицій. </w:t>
      </w:r>
    </w:p>
    <w:p w:rsidR="00FB4932" w:rsidRPr="00D45E77" w:rsidRDefault="00FB4932" w:rsidP="00055A75">
      <w:pPr>
        <w:spacing w:before="120"/>
        <w:ind w:firstLine="709"/>
        <w:jc w:val="both"/>
        <w:rPr>
          <w:b/>
          <w:sz w:val="28"/>
          <w:szCs w:val="28"/>
          <w:lang w:val="uk-UA"/>
        </w:rPr>
      </w:pPr>
      <w:r w:rsidRPr="00D45E77">
        <w:rPr>
          <w:b/>
          <w:sz w:val="28"/>
          <w:szCs w:val="28"/>
          <w:lang w:val="uk-UA"/>
        </w:rPr>
        <w:t>9. Позиція соціальних партнерів</w:t>
      </w:r>
    </w:p>
    <w:p w:rsidR="00FB4932" w:rsidRPr="00D45E77" w:rsidRDefault="00FB4932" w:rsidP="0025377E">
      <w:pPr>
        <w:ind w:firstLine="708"/>
        <w:jc w:val="both"/>
        <w:rPr>
          <w:sz w:val="28"/>
          <w:szCs w:val="28"/>
          <w:lang w:val="uk-UA"/>
        </w:rPr>
      </w:pPr>
      <w:r w:rsidRPr="00D45E77">
        <w:rPr>
          <w:sz w:val="28"/>
          <w:szCs w:val="28"/>
          <w:lang w:val="uk-UA"/>
        </w:rPr>
        <w:t xml:space="preserve">Проект </w:t>
      </w:r>
      <w:r w:rsidR="001A07E1" w:rsidRPr="00D45E77">
        <w:rPr>
          <w:sz w:val="28"/>
          <w:szCs w:val="28"/>
          <w:lang w:val="uk-UA"/>
        </w:rPr>
        <w:t>Закону</w:t>
      </w:r>
      <w:r w:rsidRPr="00D45E77">
        <w:rPr>
          <w:sz w:val="28"/>
          <w:szCs w:val="28"/>
          <w:lang w:val="uk-UA"/>
        </w:rPr>
        <w:t xml:space="preserve"> не стосується соціально-трудової сфери.</w:t>
      </w:r>
    </w:p>
    <w:p w:rsidR="00251A7A" w:rsidRPr="00D45E77" w:rsidRDefault="00251A7A" w:rsidP="00055A75">
      <w:pPr>
        <w:spacing w:before="120"/>
        <w:ind w:firstLine="709"/>
        <w:jc w:val="both"/>
        <w:rPr>
          <w:b/>
          <w:sz w:val="28"/>
          <w:szCs w:val="28"/>
          <w:lang w:val="uk-UA"/>
        </w:rPr>
      </w:pPr>
      <w:r w:rsidRPr="00D45E77">
        <w:rPr>
          <w:b/>
          <w:sz w:val="28"/>
          <w:szCs w:val="28"/>
          <w:lang w:val="uk-UA"/>
        </w:rPr>
        <w:t>10. Оцінка регуляторного впливу</w:t>
      </w:r>
    </w:p>
    <w:p w:rsidR="00965845" w:rsidRPr="00D45E77" w:rsidRDefault="00965845" w:rsidP="00965845">
      <w:pPr>
        <w:ind w:firstLine="708"/>
        <w:jc w:val="both"/>
        <w:rPr>
          <w:sz w:val="28"/>
          <w:szCs w:val="28"/>
          <w:lang w:val="uk-UA"/>
        </w:rPr>
      </w:pPr>
      <w:r w:rsidRPr="00D45E77">
        <w:rPr>
          <w:sz w:val="28"/>
          <w:szCs w:val="28"/>
          <w:lang w:val="uk-UA"/>
        </w:rPr>
        <w:t xml:space="preserve">Реалізація проекту акта забезпечить приведення нормативно-правових актів з питань державної митної справи </w:t>
      </w:r>
      <w:r w:rsidR="00154B48" w:rsidRPr="00D45E77">
        <w:rPr>
          <w:sz w:val="28"/>
          <w:szCs w:val="28"/>
          <w:lang w:val="uk-UA"/>
        </w:rPr>
        <w:t xml:space="preserve">у </w:t>
      </w:r>
      <w:r w:rsidRPr="00D45E77">
        <w:rPr>
          <w:sz w:val="28"/>
          <w:szCs w:val="28"/>
          <w:lang w:val="uk-UA"/>
        </w:rPr>
        <w:t>відповідн</w:t>
      </w:r>
      <w:r w:rsidR="00154B48" w:rsidRPr="00D45E77">
        <w:rPr>
          <w:sz w:val="28"/>
          <w:szCs w:val="28"/>
          <w:lang w:val="uk-UA"/>
        </w:rPr>
        <w:t>ість</w:t>
      </w:r>
      <w:r w:rsidRPr="00D45E77">
        <w:rPr>
          <w:sz w:val="28"/>
          <w:szCs w:val="28"/>
          <w:lang w:val="uk-UA"/>
        </w:rPr>
        <w:t xml:space="preserve"> </w:t>
      </w:r>
      <w:r w:rsidR="00154B48" w:rsidRPr="00D45E77">
        <w:rPr>
          <w:sz w:val="28"/>
          <w:szCs w:val="28"/>
          <w:lang w:val="uk-UA"/>
        </w:rPr>
        <w:t>із</w:t>
      </w:r>
      <w:r w:rsidRPr="00D45E77">
        <w:rPr>
          <w:sz w:val="28"/>
          <w:szCs w:val="28"/>
          <w:lang w:val="uk-UA"/>
        </w:rPr>
        <w:t xml:space="preserve"> законодавств</w:t>
      </w:r>
      <w:r w:rsidR="00154B48" w:rsidRPr="00D45E77">
        <w:rPr>
          <w:sz w:val="28"/>
          <w:szCs w:val="28"/>
          <w:lang w:val="uk-UA"/>
        </w:rPr>
        <w:t>ом</w:t>
      </w:r>
      <w:r w:rsidRPr="00D45E77">
        <w:rPr>
          <w:sz w:val="28"/>
          <w:szCs w:val="28"/>
          <w:lang w:val="uk-UA"/>
        </w:rPr>
        <w:t>.</w:t>
      </w:r>
    </w:p>
    <w:p w:rsidR="00251A7A" w:rsidRPr="00D45E77" w:rsidRDefault="00251A7A" w:rsidP="001908B6">
      <w:pPr>
        <w:spacing w:before="120"/>
        <w:ind w:firstLine="709"/>
        <w:jc w:val="both"/>
        <w:rPr>
          <w:b/>
          <w:sz w:val="28"/>
          <w:szCs w:val="28"/>
          <w:lang w:val="uk-UA"/>
        </w:rPr>
      </w:pPr>
      <w:r w:rsidRPr="00D45E77">
        <w:rPr>
          <w:b/>
          <w:sz w:val="28"/>
          <w:szCs w:val="28"/>
          <w:lang w:val="uk-UA"/>
        </w:rPr>
        <w:t>10</w:t>
      </w:r>
      <w:r w:rsidR="0025377E" w:rsidRPr="00D45E77">
        <w:rPr>
          <w:b/>
          <w:sz w:val="28"/>
          <w:szCs w:val="28"/>
          <w:lang w:val="uk-UA"/>
        </w:rPr>
        <w:t>¹</w:t>
      </w:r>
      <w:r w:rsidRPr="00D45E77">
        <w:rPr>
          <w:b/>
          <w:sz w:val="28"/>
          <w:szCs w:val="28"/>
          <w:lang w:val="uk-UA"/>
        </w:rPr>
        <w:t>. Вплив реалізації акта на ринок праці</w:t>
      </w:r>
    </w:p>
    <w:p w:rsidR="00251A7A" w:rsidRPr="00D45E77" w:rsidRDefault="001A07E1" w:rsidP="00055A75">
      <w:pPr>
        <w:ind w:firstLine="709"/>
        <w:jc w:val="both"/>
        <w:rPr>
          <w:sz w:val="28"/>
          <w:szCs w:val="28"/>
          <w:lang w:val="uk-UA"/>
        </w:rPr>
      </w:pPr>
      <w:r w:rsidRPr="00D45E77">
        <w:rPr>
          <w:sz w:val="28"/>
          <w:szCs w:val="28"/>
          <w:lang w:val="uk-UA"/>
        </w:rPr>
        <w:t xml:space="preserve">Реалізація </w:t>
      </w:r>
      <w:r w:rsidR="00847226" w:rsidRPr="00D45E77">
        <w:rPr>
          <w:sz w:val="28"/>
          <w:szCs w:val="28"/>
          <w:lang w:val="uk-UA"/>
        </w:rPr>
        <w:t>проекту Закону</w:t>
      </w:r>
      <w:r w:rsidRPr="00D45E77">
        <w:rPr>
          <w:sz w:val="28"/>
          <w:szCs w:val="28"/>
          <w:lang w:val="uk-UA"/>
        </w:rPr>
        <w:t xml:space="preserve"> позитивно вплине на ринок праці, оскільки проект спрямований на розширення свободи підприємницької діяльності що, в свою чергу, стане підґрунтям для створення нових робочих місць. </w:t>
      </w:r>
    </w:p>
    <w:p w:rsidR="00FB4932" w:rsidRPr="00D45E77" w:rsidRDefault="00FB4932" w:rsidP="00055A75">
      <w:pPr>
        <w:spacing w:before="120"/>
        <w:ind w:firstLine="709"/>
        <w:jc w:val="both"/>
        <w:rPr>
          <w:b/>
          <w:sz w:val="28"/>
          <w:szCs w:val="28"/>
          <w:lang w:val="uk-UA"/>
        </w:rPr>
      </w:pPr>
      <w:r w:rsidRPr="00D45E77">
        <w:rPr>
          <w:b/>
          <w:sz w:val="28"/>
          <w:szCs w:val="28"/>
          <w:lang w:val="uk-UA"/>
        </w:rPr>
        <w:t>1</w:t>
      </w:r>
      <w:r w:rsidR="00CA4CD8" w:rsidRPr="00D45E77">
        <w:rPr>
          <w:b/>
          <w:sz w:val="28"/>
          <w:szCs w:val="28"/>
          <w:lang w:val="uk-UA"/>
        </w:rPr>
        <w:t>1</w:t>
      </w:r>
      <w:r w:rsidRPr="00D45E77">
        <w:rPr>
          <w:b/>
          <w:sz w:val="28"/>
          <w:szCs w:val="28"/>
          <w:lang w:val="uk-UA"/>
        </w:rPr>
        <w:t>. Прогноз результатів</w:t>
      </w:r>
    </w:p>
    <w:p w:rsidR="001A07E1" w:rsidRPr="00D45E77" w:rsidRDefault="001A07E1" w:rsidP="001A07E1">
      <w:pPr>
        <w:ind w:firstLine="720"/>
        <w:jc w:val="both"/>
        <w:rPr>
          <w:sz w:val="28"/>
          <w:szCs w:val="28"/>
          <w:lang w:val="uk-UA"/>
        </w:rPr>
      </w:pPr>
      <w:r w:rsidRPr="00D45E77">
        <w:rPr>
          <w:sz w:val="28"/>
          <w:szCs w:val="28"/>
          <w:lang w:val="uk-UA"/>
        </w:rPr>
        <w:t>Передбачен</w:t>
      </w:r>
      <w:r w:rsidR="00344B9D" w:rsidRPr="00D45E77">
        <w:rPr>
          <w:sz w:val="28"/>
          <w:szCs w:val="28"/>
          <w:lang w:val="uk-UA"/>
        </w:rPr>
        <w:t>е</w:t>
      </w:r>
      <w:r w:rsidRPr="00D45E77">
        <w:rPr>
          <w:sz w:val="28"/>
          <w:szCs w:val="28"/>
          <w:lang w:val="uk-UA"/>
        </w:rPr>
        <w:t xml:space="preserve"> законопроектом </w:t>
      </w:r>
      <w:r w:rsidRPr="00D45E77">
        <w:rPr>
          <w:spacing w:val="-1"/>
          <w:sz w:val="28"/>
          <w:szCs w:val="28"/>
          <w:lang w:val="uk-UA"/>
        </w:rPr>
        <w:t xml:space="preserve">скорочення видів господарської діяльності, контроль за провадженням яких здійснюється органами доходів і зборів, </w:t>
      </w:r>
      <w:r w:rsidR="00EC77F8" w:rsidRPr="00D45E77">
        <w:rPr>
          <w:sz w:val="28"/>
          <w:szCs w:val="28"/>
          <w:lang w:val="uk-UA"/>
        </w:rPr>
        <w:t>дасть змогу</w:t>
      </w:r>
      <w:r w:rsidR="00847226" w:rsidRPr="00D45E77">
        <w:rPr>
          <w:sz w:val="28"/>
          <w:szCs w:val="28"/>
          <w:lang w:val="uk-UA"/>
        </w:rPr>
        <w:t xml:space="preserve"> створити </w:t>
      </w:r>
      <w:r w:rsidRPr="00D45E77">
        <w:rPr>
          <w:sz w:val="28"/>
          <w:szCs w:val="28"/>
          <w:lang w:val="uk-UA"/>
        </w:rPr>
        <w:t xml:space="preserve"> сприятлив</w:t>
      </w:r>
      <w:r w:rsidR="00847226" w:rsidRPr="00D45E77">
        <w:rPr>
          <w:sz w:val="28"/>
          <w:szCs w:val="28"/>
          <w:lang w:val="uk-UA"/>
        </w:rPr>
        <w:t>і</w:t>
      </w:r>
      <w:r w:rsidRPr="00D45E77">
        <w:rPr>
          <w:sz w:val="28"/>
          <w:szCs w:val="28"/>
          <w:lang w:val="uk-UA"/>
        </w:rPr>
        <w:t xml:space="preserve"> умов</w:t>
      </w:r>
      <w:r w:rsidR="00847226" w:rsidRPr="00D45E77">
        <w:rPr>
          <w:sz w:val="28"/>
          <w:szCs w:val="28"/>
          <w:lang w:val="uk-UA"/>
        </w:rPr>
        <w:t>и</w:t>
      </w:r>
      <w:r w:rsidRPr="00D45E77">
        <w:rPr>
          <w:sz w:val="28"/>
          <w:szCs w:val="28"/>
          <w:lang w:val="uk-UA"/>
        </w:rPr>
        <w:t xml:space="preserve"> ведення бізнесу в Україні</w:t>
      </w:r>
      <w:r w:rsidR="00847226" w:rsidRPr="00D45E77">
        <w:rPr>
          <w:sz w:val="28"/>
          <w:szCs w:val="28"/>
          <w:lang w:val="uk-UA"/>
        </w:rPr>
        <w:t>, а також</w:t>
      </w:r>
      <w:r w:rsidRPr="00D45E77">
        <w:rPr>
          <w:sz w:val="28"/>
          <w:szCs w:val="28"/>
          <w:lang w:val="uk-UA"/>
        </w:rPr>
        <w:t xml:space="preserve"> підвищ</w:t>
      </w:r>
      <w:r w:rsidR="00847226" w:rsidRPr="00D45E77">
        <w:rPr>
          <w:sz w:val="28"/>
          <w:szCs w:val="28"/>
          <w:lang w:val="uk-UA"/>
        </w:rPr>
        <w:t>ити</w:t>
      </w:r>
      <w:r w:rsidRPr="00D45E77">
        <w:rPr>
          <w:sz w:val="28"/>
          <w:szCs w:val="28"/>
          <w:lang w:val="uk-UA"/>
        </w:rPr>
        <w:t xml:space="preserve"> рів</w:t>
      </w:r>
      <w:r w:rsidR="00847226" w:rsidRPr="00D45E77">
        <w:rPr>
          <w:sz w:val="28"/>
          <w:szCs w:val="28"/>
          <w:lang w:val="uk-UA"/>
        </w:rPr>
        <w:t>ень</w:t>
      </w:r>
      <w:r w:rsidRPr="00D45E77">
        <w:rPr>
          <w:sz w:val="28"/>
          <w:szCs w:val="28"/>
          <w:lang w:val="uk-UA"/>
        </w:rPr>
        <w:t xml:space="preserve"> захисту суб’єктів господарювання. Таким чином, буде забезпечено </w:t>
      </w:r>
      <w:r w:rsidRPr="00D45E77">
        <w:rPr>
          <w:spacing w:val="-1"/>
          <w:sz w:val="28"/>
          <w:szCs w:val="28"/>
          <w:lang w:val="uk-UA"/>
        </w:rPr>
        <w:t>скорочення функцій та удосконалення процедур адміністративного регулювання</w:t>
      </w:r>
      <w:r w:rsidRPr="00D45E77">
        <w:rPr>
          <w:sz w:val="28"/>
          <w:szCs w:val="28"/>
          <w:lang w:val="uk-UA"/>
        </w:rPr>
        <w:t xml:space="preserve"> економіки, запроваджено прозорі і єдині правила для всіх суб’єктів економічної діяльності та умови для підвищення рівня їх захисту.</w:t>
      </w:r>
    </w:p>
    <w:p w:rsidR="00FB4932" w:rsidRPr="00D45E77" w:rsidRDefault="00FB4932" w:rsidP="00832D77">
      <w:pPr>
        <w:jc w:val="both"/>
        <w:rPr>
          <w:sz w:val="28"/>
          <w:szCs w:val="28"/>
          <w:lang w:val="uk-UA"/>
        </w:rPr>
      </w:pPr>
    </w:p>
    <w:p w:rsidR="00FB4932" w:rsidRPr="00D45E77" w:rsidRDefault="00FB4932" w:rsidP="00832D77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  <w:lang w:val="uk-UA"/>
        </w:rPr>
      </w:pPr>
    </w:p>
    <w:p w:rsidR="00055A75" w:rsidRPr="00D45E77" w:rsidRDefault="001677BD" w:rsidP="00832D77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В. о. </w:t>
      </w:r>
      <w:r w:rsidR="003B297B" w:rsidRPr="00B70444">
        <w:rPr>
          <w:b/>
          <w:sz w:val="28"/>
          <w:szCs w:val="28"/>
          <w:lang w:val="uk-UA"/>
        </w:rPr>
        <w:t>Міністр</w:t>
      </w:r>
      <w:r>
        <w:rPr>
          <w:b/>
          <w:sz w:val="28"/>
          <w:szCs w:val="28"/>
          <w:lang w:val="uk-UA"/>
        </w:rPr>
        <w:t>а</w:t>
      </w:r>
      <w:r w:rsidR="003B297B" w:rsidRPr="00B70444">
        <w:rPr>
          <w:b/>
          <w:sz w:val="28"/>
          <w:szCs w:val="28"/>
          <w:lang w:val="uk-UA"/>
        </w:rPr>
        <w:t xml:space="preserve"> фінансів України </w:t>
      </w:r>
      <w:r w:rsidR="003B297B" w:rsidRPr="00B70444">
        <w:rPr>
          <w:b/>
          <w:sz w:val="28"/>
          <w:szCs w:val="28"/>
          <w:lang w:val="uk-UA"/>
        </w:rPr>
        <w:tab/>
      </w:r>
      <w:r w:rsidR="003B297B" w:rsidRPr="00B70444">
        <w:rPr>
          <w:b/>
          <w:sz w:val="28"/>
          <w:szCs w:val="28"/>
          <w:lang w:val="uk-UA"/>
        </w:rPr>
        <w:tab/>
      </w:r>
      <w:r w:rsidR="003B297B" w:rsidRPr="00B70444">
        <w:rPr>
          <w:b/>
          <w:sz w:val="28"/>
          <w:szCs w:val="28"/>
          <w:lang w:val="uk-UA"/>
        </w:rPr>
        <w:tab/>
      </w:r>
      <w:r w:rsidR="007709D7" w:rsidRPr="00B70444">
        <w:rPr>
          <w:b/>
          <w:sz w:val="28"/>
          <w:szCs w:val="28"/>
          <w:lang w:val="uk-UA"/>
        </w:rPr>
        <w:t xml:space="preserve"> </w:t>
      </w:r>
      <w:r w:rsidR="009C16B5" w:rsidRPr="00B70444">
        <w:rPr>
          <w:b/>
          <w:sz w:val="28"/>
          <w:szCs w:val="28"/>
          <w:lang w:val="uk-UA"/>
        </w:rPr>
        <w:t xml:space="preserve">       </w:t>
      </w:r>
      <w:r w:rsidR="003B297B" w:rsidRPr="00B70444">
        <w:rPr>
          <w:b/>
          <w:sz w:val="28"/>
          <w:szCs w:val="28"/>
          <w:lang w:val="uk-UA"/>
        </w:rPr>
        <w:t xml:space="preserve">   </w:t>
      </w:r>
      <w:r w:rsidR="0062043D" w:rsidRPr="00B70444">
        <w:rPr>
          <w:b/>
          <w:sz w:val="28"/>
          <w:szCs w:val="28"/>
          <w:lang w:val="uk-UA"/>
        </w:rPr>
        <w:t xml:space="preserve">     </w:t>
      </w:r>
      <w:r w:rsidR="003B297B" w:rsidRPr="00B70444">
        <w:rPr>
          <w:b/>
          <w:sz w:val="28"/>
          <w:szCs w:val="28"/>
          <w:lang w:val="uk-UA"/>
        </w:rPr>
        <w:t xml:space="preserve">   </w:t>
      </w:r>
      <w:r w:rsidR="00667307">
        <w:rPr>
          <w:b/>
          <w:sz w:val="28"/>
          <w:szCs w:val="28"/>
          <w:lang w:val="uk-UA"/>
        </w:rPr>
        <w:t xml:space="preserve">         </w:t>
      </w:r>
      <w:r>
        <w:rPr>
          <w:b/>
          <w:sz w:val="28"/>
          <w:szCs w:val="28"/>
        </w:rPr>
        <w:t xml:space="preserve">С. МАРЧЕНКО         </w:t>
      </w:r>
    </w:p>
    <w:p w:rsidR="00055A75" w:rsidRPr="00D45E77" w:rsidRDefault="00055A75" w:rsidP="00832D77">
      <w:pPr>
        <w:jc w:val="both"/>
        <w:rPr>
          <w:b/>
          <w:sz w:val="28"/>
          <w:szCs w:val="28"/>
          <w:lang w:val="uk-UA"/>
        </w:rPr>
      </w:pPr>
    </w:p>
    <w:p w:rsidR="00C15707" w:rsidRPr="00D45E77" w:rsidRDefault="00C15707" w:rsidP="00832D77">
      <w:pPr>
        <w:jc w:val="both"/>
        <w:rPr>
          <w:b/>
          <w:sz w:val="28"/>
          <w:szCs w:val="28"/>
          <w:lang w:val="uk-UA"/>
        </w:rPr>
      </w:pPr>
    </w:p>
    <w:p w:rsidR="00FB4932" w:rsidRPr="00D45E77" w:rsidRDefault="000D129D" w:rsidP="00832D77">
      <w:pPr>
        <w:jc w:val="both"/>
        <w:rPr>
          <w:sz w:val="28"/>
          <w:szCs w:val="28"/>
          <w:lang w:val="uk-UA"/>
        </w:rPr>
      </w:pPr>
      <w:r w:rsidRPr="00D45E77">
        <w:rPr>
          <w:sz w:val="28"/>
          <w:szCs w:val="28"/>
          <w:lang w:val="uk-UA"/>
        </w:rPr>
        <w:t>“</w:t>
      </w:r>
      <w:r w:rsidR="00AF2380" w:rsidRPr="00D45E77">
        <w:rPr>
          <w:sz w:val="28"/>
          <w:szCs w:val="28"/>
          <w:lang w:val="uk-UA"/>
        </w:rPr>
        <w:t>___” ______________ 20</w:t>
      </w:r>
      <w:r w:rsidR="00DD3952" w:rsidRPr="00D45E77">
        <w:rPr>
          <w:sz w:val="28"/>
          <w:szCs w:val="28"/>
          <w:lang w:val="uk-UA"/>
        </w:rPr>
        <w:t>1</w:t>
      </w:r>
      <w:r w:rsidR="007F47F8" w:rsidRPr="00D45E77">
        <w:rPr>
          <w:sz w:val="28"/>
          <w:szCs w:val="28"/>
          <w:lang w:val="uk-UA"/>
        </w:rPr>
        <w:t>7</w:t>
      </w:r>
      <w:r w:rsidR="00DD3952" w:rsidRPr="00D45E77">
        <w:rPr>
          <w:sz w:val="28"/>
          <w:szCs w:val="28"/>
          <w:lang w:val="uk-UA"/>
        </w:rPr>
        <w:t xml:space="preserve"> </w:t>
      </w:r>
      <w:r w:rsidR="00AF2380" w:rsidRPr="00D45E77">
        <w:rPr>
          <w:sz w:val="28"/>
          <w:szCs w:val="28"/>
          <w:lang w:val="uk-UA"/>
        </w:rPr>
        <w:t>р.</w:t>
      </w:r>
    </w:p>
    <w:sectPr w:rsidR="00FB4932" w:rsidRPr="00D45E77" w:rsidSect="00411635">
      <w:headerReference w:type="even" r:id="rId7"/>
      <w:headerReference w:type="default" r:id="rId8"/>
      <w:type w:val="continuous"/>
      <w:pgSz w:w="11909" w:h="16834" w:code="9"/>
      <w:pgMar w:top="851" w:right="567" w:bottom="851" w:left="567" w:header="426" w:footer="567" w:gutter="1134"/>
      <w:cols w:space="6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928" w:rsidRDefault="00F61928">
      <w:pPr>
        <w:widowControl w:val="0"/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separator/>
      </w:r>
    </w:p>
  </w:endnote>
  <w:endnote w:type="continuationSeparator" w:id="0">
    <w:p w:rsidR="00F61928" w:rsidRDefault="00F61928">
      <w:pPr>
        <w:widowControl w:val="0"/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928" w:rsidRDefault="00F61928">
      <w:pPr>
        <w:widowControl w:val="0"/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separator/>
      </w:r>
    </w:p>
  </w:footnote>
  <w:footnote w:type="continuationSeparator" w:id="0">
    <w:p w:rsidR="00F61928" w:rsidRDefault="00F61928">
      <w:pPr>
        <w:widowControl w:val="0"/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952" w:rsidRDefault="00875933" w:rsidP="00AD755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D395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D3952" w:rsidRDefault="00DD3952">
    <w:pPr>
      <w:pStyle w:val="Style10"/>
      <w:widowControl/>
      <w:ind w:left="4771"/>
      <w:jc w:val="both"/>
      <w:rPr>
        <w:rStyle w:val="FontStyle47"/>
        <w:lang w:val="uk-UA" w:eastAsia="uk-U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952" w:rsidRDefault="00875933" w:rsidP="00AD755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D395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663D7">
      <w:rPr>
        <w:rStyle w:val="a6"/>
        <w:noProof/>
      </w:rPr>
      <w:t>2</w:t>
    </w:r>
    <w:r>
      <w:rPr>
        <w:rStyle w:val="a6"/>
      </w:rPr>
      <w:fldChar w:fldCharType="end"/>
    </w:r>
  </w:p>
  <w:p w:rsidR="00DD3952" w:rsidRPr="00D96E07" w:rsidRDefault="00DD3952" w:rsidP="00D96E07">
    <w:pPr>
      <w:pStyle w:val="a4"/>
      <w:rPr>
        <w:rStyle w:val="FontStyle47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932"/>
    <w:rsid w:val="00001640"/>
    <w:rsid w:val="000179EF"/>
    <w:rsid w:val="00035BF3"/>
    <w:rsid w:val="000374A6"/>
    <w:rsid w:val="00055A75"/>
    <w:rsid w:val="00062EE8"/>
    <w:rsid w:val="00071AD7"/>
    <w:rsid w:val="00071FBE"/>
    <w:rsid w:val="00077501"/>
    <w:rsid w:val="000777CC"/>
    <w:rsid w:val="00080ABA"/>
    <w:rsid w:val="000A1A4D"/>
    <w:rsid w:val="000A5679"/>
    <w:rsid w:val="000A65C6"/>
    <w:rsid w:val="000B3BCC"/>
    <w:rsid w:val="000C5824"/>
    <w:rsid w:val="000D129D"/>
    <w:rsid w:val="000D6660"/>
    <w:rsid w:val="000F7FB0"/>
    <w:rsid w:val="00105C3C"/>
    <w:rsid w:val="00115ECF"/>
    <w:rsid w:val="00132F7F"/>
    <w:rsid w:val="00134696"/>
    <w:rsid w:val="001347D8"/>
    <w:rsid w:val="0014194B"/>
    <w:rsid w:val="0014269A"/>
    <w:rsid w:val="00151490"/>
    <w:rsid w:val="00154B48"/>
    <w:rsid w:val="00165C0C"/>
    <w:rsid w:val="001677BD"/>
    <w:rsid w:val="001908B6"/>
    <w:rsid w:val="00193754"/>
    <w:rsid w:val="001A07E1"/>
    <w:rsid w:val="001A76C0"/>
    <w:rsid w:val="001C3715"/>
    <w:rsid w:val="001D1179"/>
    <w:rsid w:val="001D620A"/>
    <w:rsid w:val="00200A6F"/>
    <w:rsid w:val="002013F9"/>
    <w:rsid w:val="00233703"/>
    <w:rsid w:val="00246464"/>
    <w:rsid w:val="00251A7A"/>
    <w:rsid w:val="00251C2E"/>
    <w:rsid w:val="0025377E"/>
    <w:rsid w:val="0025744D"/>
    <w:rsid w:val="00266129"/>
    <w:rsid w:val="002B5289"/>
    <w:rsid w:val="002D4F28"/>
    <w:rsid w:val="002D552E"/>
    <w:rsid w:val="002E66F0"/>
    <w:rsid w:val="002E697B"/>
    <w:rsid w:val="002F0F17"/>
    <w:rsid w:val="002F6F8D"/>
    <w:rsid w:val="00312864"/>
    <w:rsid w:val="00314088"/>
    <w:rsid w:val="003174BA"/>
    <w:rsid w:val="00325E0A"/>
    <w:rsid w:val="00333F0D"/>
    <w:rsid w:val="0033440E"/>
    <w:rsid w:val="00344B9D"/>
    <w:rsid w:val="003458DF"/>
    <w:rsid w:val="00362E7E"/>
    <w:rsid w:val="003662F7"/>
    <w:rsid w:val="00384233"/>
    <w:rsid w:val="00386EDE"/>
    <w:rsid w:val="0039484E"/>
    <w:rsid w:val="003A4D22"/>
    <w:rsid w:val="003A727D"/>
    <w:rsid w:val="003B297B"/>
    <w:rsid w:val="003B4065"/>
    <w:rsid w:val="003F58E3"/>
    <w:rsid w:val="00405C96"/>
    <w:rsid w:val="00411635"/>
    <w:rsid w:val="00416BB7"/>
    <w:rsid w:val="00433C05"/>
    <w:rsid w:val="00442D78"/>
    <w:rsid w:val="0044401C"/>
    <w:rsid w:val="00450441"/>
    <w:rsid w:val="00460B79"/>
    <w:rsid w:val="00482538"/>
    <w:rsid w:val="004D5AD0"/>
    <w:rsid w:val="004E6C9C"/>
    <w:rsid w:val="004E7603"/>
    <w:rsid w:val="004F7748"/>
    <w:rsid w:val="005012AA"/>
    <w:rsid w:val="00502179"/>
    <w:rsid w:val="00533A6C"/>
    <w:rsid w:val="005701C1"/>
    <w:rsid w:val="00580E5C"/>
    <w:rsid w:val="00592D04"/>
    <w:rsid w:val="00597705"/>
    <w:rsid w:val="005A7F54"/>
    <w:rsid w:val="005B71B1"/>
    <w:rsid w:val="005D09AC"/>
    <w:rsid w:val="005D76F3"/>
    <w:rsid w:val="005F0242"/>
    <w:rsid w:val="00611D02"/>
    <w:rsid w:val="0061260F"/>
    <w:rsid w:val="0061618A"/>
    <w:rsid w:val="0062043D"/>
    <w:rsid w:val="00630950"/>
    <w:rsid w:val="00633D16"/>
    <w:rsid w:val="00635487"/>
    <w:rsid w:val="00641E34"/>
    <w:rsid w:val="00655998"/>
    <w:rsid w:val="006630E0"/>
    <w:rsid w:val="00667307"/>
    <w:rsid w:val="00672EE9"/>
    <w:rsid w:val="006861B2"/>
    <w:rsid w:val="006914AD"/>
    <w:rsid w:val="00692B5C"/>
    <w:rsid w:val="0069544B"/>
    <w:rsid w:val="006A1F9A"/>
    <w:rsid w:val="006B0C99"/>
    <w:rsid w:val="006C5C32"/>
    <w:rsid w:val="006E7BA9"/>
    <w:rsid w:val="006F4018"/>
    <w:rsid w:val="00700C72"/>
    <w:rsid w:val="00703F1B"/>
    <w:rsid w:val="00722A90"/>
    <w:rsid w:val="00724345"/>
    <w:rsid w:val="00735D60"/>
    <w:rsid w:val="00736485"/>
    <w:rsid w:val="00736F64"/>
    <w:rsid w:val="00737C09"/>
    <w:rsid w:val="00756864"/>
    <w:rsid w:val="00756914"/>
    <w:rsid w:val="007709D7"/>
    <w:rsid w:val="00771129"/>
    <w:rsid w:val="00785939"/>
    <w:rsid w:val="007D662E"/>
    <w:rsid w:val="007F2B3D"/>
    <w:rsid w:val="007F47F8"/>
    <w:rsid w:val="008022BD"/>
    <w:rsid w:val="00832D77"/>
    <w:rsid w:val="0084293F"/>
    <w:rsid w:val="00845D37"/>
    <w:rsid w:val="0084667A"/>
    <w:rsid w:val="00847226"/>
    <w:rsid w:val="00851243"/>
    <w:rsid w:val="00851477"/>
    <w:rsid w:val="008515C7"/>
    <w:rsid w:val="0086029D"/>
    <w:rsid w:val="0086634B"/>
    <w:rsid w:val="00871494"/>
    <w:rsid w:val="00875933"/>
    <w:rsid w:val="008A73D6"/>
    <w:rsid w:val="008B5486"/>
    <w:rsid w:val="008E02D9"/>
    <w:rsid w:val="008E6779"/>
    <w:rsid w:val="008E77EC"/>
    <w:rsid w:val="008E7CF5"/>
    <w:rsid w:val="008F370B"/>
    <w:rsid w:val="00904336"/>
    <w:rsid w:val="0091207D"/>
    <w:rsid w:val="00922892"/>
    <w:rsid w:val="00935E70"/>
    <w:rsid w:val="00964D2C"/>
    <w:rsid w:val="00965845"/>
    <w:rsid w:val="009976FC"/>
    <w:rsid w:val="00997D42"/>
    <w:rsid w:val="009B3825"/>
    <w:rsid w:val="009B5512"/>
    <w:rsid w:val="009C16B5"/>
    <w:rsid w:val="009C22C5"/>
    <w:rsid w:val="009D0F75"/>
    <w:rsid w:val="009F060B"/>
    <w:rsid w:val="009F2981"/>
    <w:rsid w:val="00A03FE9"/>
    <w:rsid w:val="00A270B2"/>
    <w:rsid w:val="00A312C6"/>
    <w:rsid w:val="00A424B9"/>
    <w:rsid w:val="00A44680"/>
    <w:rsid w:val="00A61720"/>
    <w:rsid w:val="00A808AB"/>
    <w:rsid w:val="00AA1E99"/>
    <w:rsid w:val="00AA2B0F"/>
    <w:rsid w:val="00AB2F8A"/>
    <w:rsid w:val="00AB7E0A"/>
    <w:rsid w:val="00AC3CF9"/>
    <w:rsid w:val="00AC3DC4"/>
    <w:rsid w:val="00AD3384"/>
    <w:rsid w:val="00AD7558"/>
    <w:rsid w:val="00AE60B8"/>
    <w:rsid w:val="00AF2380"/>
    <w:rsid w:val="00B37307"/>
    <w:rsid w:val="00B6780A"/>
    <w:rsid w:val="00B70444"/>
    <w:rsid w:val="00B741E3"/>
    <w:rsid w:val="00B90246"/>
    <w:rsid w:val="00B9766E"/>
    <w:rsid w:val="00BA2F7B"/>
    <w:rsid w:val="00BB143C"/>
    <w:rsid w:val="00BB206F"/>
    <w:rsid w:val="00BC1A67"/>
    <w:rsid w:val="00BD0F6F"/>
    <w:rsid w:val="00BD2F65"/>
    <w:rsid w:val="00BD36DF"/>
    <w:rsid w:val="00BD5FFB"/>
    <w:rsid w:val="00BE700E"/>
    <w:rsid w:val="00BF0C2C"/>
    <w:rsid w:val="00C02ABF"/>
    <w:rsid w:val="00C041AC"/>
    <w:rsid w:val="00C05213"/>
    <w:rsid w:val="00C14A36"/>
    <w:rsid w:val="00C15707"/>
    <w:rsid w:val="00C22C10"/>
    <w:rsid w:val="00C30BC8"/>
    <w:rsid w:val="00C33543"/>
    <w:rsid w:val="00C36334"/>
    <w:rsid w:val="00C64F4B"/>
    <w:rsid w:val="00C65FF2"/>
    <w:rsid w:val="00C71D38"/>
    <w:rsid w:val="00C77332"/>
    <w:rsid w:val="00C829A3"/>
    <w:rsid w:val="00C83BB8"/>
    <w:rsid w:val="00CA4CD8"/>
    <w:rsid w:val="00CA6DFA"/>
    <w:rsid w:val="00CB1131"/>
    <w:rsid w:val="00CD3D77"/>
    <w:rsid w:val="00CE1F34"/>
    <w:rsid w:val="00CE549A"/>
    <w:rsid w:val="00CE76EC"/>
    <w:rsid w:val="00CF2EFF"/>
    <w:rsid w:val="00CF2FA1"/>
    <w:rsid w:val="00D02321"/>
    <w:rsid w:val="00D0367E"/>
    <w:rsid w:val="00D10ECC"/>
    <w:rsid w:val="00D417CA"/>
    <w:rsid w:val="00D45E77"/>
    <w:rsid w:val="00D4666F"/>
    <w:rsid w:val="00D50304"/>
    <w:rsid w:val="00D57A35"/>
    <w:rsid w:val="00D74735"/>
    <w:rsid w:val="00D831C7"/>
    <w:rsid w:val="00D866DF"/>
    <w:rsid w:val="00D96E07"/>
    <w:rsid w:val="00DA1B7B"/>
    <w:rsid w:val="00DB3182"/>
    <w:rsid w:val="00DC07C5"/>
    <w:rsid w:val="00DC5BCE"/>
    <w:rsid w:val="00DD3952"/>
    <w:rsid w:val="00DD58EA"/>
    <w:rsid w:val="00DD6094"/>
    <w:rsid w:val="00DE7820"/>
    <w:rsid w:val="00E043C3"/>
    <w:rsid w:val="00E06A93"/>
    <w:rsid w:val="00E12059"/>
    <w:rsid w:val="00E32EC4"/>
    <w:rsid w:val="00E520E3"/>
    <w:rsid w:val="00E5708E"/>
    <w:rsid w:val="00E7114B"/>
    <w:rsid w:val="00E734E0"/>
    <w:rsid w:val="00E74B65"/>
    <w:rsid w:val="00E81A58"/>
    <w:rsid w:val="00E93AB0"/>
    <w:rsid w:val="00E9409A"/>
    <w:rsid w:val="00EB1E0F"/>
    <w:rsid w:val="00EB2BB6"/>
    <w:rsid w:val="00EC77F8"/>
    <w:rsid w:val="00ED0167"/>
    <w:rsid w:val="00EF3991"/>
    <w:rsid w:val="00EF3D67"/>
    <w:rsid w:val="00EF5512"/>
    <w:rsid w:val="00F12281"/>
    <w:rsid w:val="00F40E34"/>
    <w:rsid w:val="00F44CC7"/>
    <w:rsid w:val="00F546DE"/>
    <w:rsid w:val="00F54D01"/>
    <w:rsid w:val="00F558D0"/>
    <w:rsid w:val="00F5720F"/>
    <w:rsid w:val="00F60E42"/>
    <w:rsid w:val="00F61928"/>
    <w:rsid w:val="00F663D7"/>
    <w:rsid w:val="00F7405A"/>
    <w:rsid w:val="00F9772A"/>
    <w:rsid w:val="00FA4A20"/>
    <w:rsid w:val="00FB1313"/>
    <w:rsid w:val="00FB1BC2"/>
    <w:rsid w:val="00FB1E13"/>
    <w:rsid w:val="00FB2B2F"/>
    <w:rsid w:val="00FB4932"/>
    <w:rsid w:val="00FC0F58"/>
    <w:rsid w:val="00FC31D0"/>
    <w:rsid w:val="00FC4330"/>
    <w:rsid w:val="00FC6D33"/>
    <w:rsid w:val="00FE635A"/>
    <w:rsid w:val="00FF7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CA62689-1AF4-4D35-B3BC-A6E2AA2FC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A58"/>
    <w:rPr>
      <w:lang w:val="ru-RU" w:eastAsia="ru-RU"/>
    </w:rPr>
  </w:style>
  <w:style w:type="paragraph" w:styleId="2">
    <w:name w:val="heading 2"/>
    <w:basedOn w:val="a"/>
    <w:link w:val="20"/>
    <w:uiPriority w:val="99"/>
    <w:qFormat/>
    <w:rsid w:val="009C22C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CA4CD8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2F0F17"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F0F17"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paragraph" w:customStyle="1" w:styleId="Style10">
    <w:name w:val="Style10"/>
    <w:basedOn w:val="a"/>
    <w:uiPriority w:val="99"/>
    <w:rsid w:val="00FB493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40">
    <w:name w:val="Font Style40"/>
    <w:basedOn w:val="a0"/>
    <w:uiPriority w:val="99"/>
    <w:rsid w:val="00FB4932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47">
    <w:name w:val="Font Style47"/>
    <w:basedOn w:val="a0"/>
    <w:uiPriority w:val="99"/>
    <w:rsid w:val="00FB4932"/>
    <w:rPr>
      <w:rFonts w:ascii="Times New Roman" w:hAnsi="Times New Roman" w:cs="Times New Roman"/>
      <w:color w:val="000000"/>
      <w:sz w:val="18"/>
      <w:szCs w:val="18"/>
    </w:rPr>
  </w:style>
  <w:style w:type="paragraph" w:customStyle="1" w:styleId="a3">
    <w:name w:val="Знак Знак Знак Знак"/>
    <w:basedOn w:val="a"/>
    <w:uiPriority w:val="99"/>
    <w:rsid w:val="00FB4932"/>
    <w:rPr>
      <w:rFonts w:ascii="Verdana" w:hAnsi="Verdana" w:cs="Verdana"/>
      <w:lang w:val="en-US" w:eastAsia="en-US"/>
    </w:rPr>
  </w:style>
  <w:style w:type="paragraph" w:styleId="21">
    <w:name w:val="Body Text 2"/>
    <w:basedOn w:val="a"/>
    <w:link w:val="22"/>
    <w:uiPriority w:val="99"/>
    <w:rsid w:val="00FB4932"/>
    <w:pPr>
      <w:autoSpaceDE w:val="0"/>
      <w:autoSpaceDN w:val="0"/>
      <w:ind w:firstLine="720"/>
      <w:jc w:val="both"/>
    </w:pPr>
    <w:rPr>
      <w:sz w:val="28"/>
      <w:szCs w:val="28"/>
      <w:lang w:val="uk-UA"/>
    </w:rPr>
  </w:style>
  <w:style w:type="character" w:customStyle="1" w:styleId="22">
    <w:name w:val="Основний текст 2 Знак"/>
    <w:basedOn w:val="a0"/>
    <w:link w:val="21"/>
    <w:uiPriority w:val="99"/>
    <w:semiHidden/>
    <w:rsid w:val="002F0F17"/>
    <w:rPr>
      <w:sz w:val="20"/>
      <w:szCs w:val="20"/>
      <w:lang w:val="ru-RU" w:eastAsia="ru-RU"/>
    </w:rPr>
  </w:style>
  <w:style w:type="paragraph" w:styleId="a4">
    <w:name w:val="header"/>
    <w:basedOn w:val="a"/>
    <w:link w:val="a5"/>
    <w:uiPriority w:val="99"/>
    <w:rsid w:val="00FB4932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4"/>
      <w:szCs w:val="24"/>
    </w:rPr>
  </w:style>
  <w:style w:type="character" w:customStyle="1" w:styleId="a5">
    <w:name w:val="Верхній колонтитул Знак"/>
    <w:basedOn w:val="a0"/>
    <w:link w:val="a4"/>
    <w:uiPriority w:val="99"/>
    <w:semiHidden/>
    <w:rsid w:val="002F0F17"/>
    <w:rPr>
      <w:sz w:val="20"/>
      <w:szCs w:val="20"/>
      <w:lang w:val="ru-RU" w:eastAsia="ru-RU"/>
    </w:rPr>
  </w:style>
  <w:style w:type="character" w:styleId="a6">
    <w:name w:val="page number"/>
    <w:basedOn w:val="a0"/>
    <w:uiPriority w:val="99"/>
    <w:rsid w:val="009C22C5"/>
    <w:rPr>
      <w:rFonts w:cs="Times New Roman"/>
    </w:rPr>
  </w:style>
  <w:style w:type="paragraph" w:customStyle="1" w:styleId="StyleZakonu">
    <w:name w:val="StyleZakonu"/>
    <w:basedOn w:val="a"/>
    <w:link w:val="StyleZakonu0"/>
    <w:uiPriority w:val="99"/>
    <w:rsid w:val="004E6C9C"/>
    <w:pPr>
      <w:spacing w:after="60" w:line="220" w:lineRule="exact"/>
      <w:ind w:firstLine="284"/>
      <w:jc w:val="both"/>
    </w:pPr>
    <w:rPr>
      <w:lang w:val="uk-UA"/>
    </w:rPr>
  </w:style>
  <w:style w:type="character" w:customStyle="1" w:styleId="StyleZakonu0">
    <w:name w:val="StyleZakonu Знак"/>
    <w:basedOn w:val="a0"/>
    <w:link w:val="StyleZakonu"/>
    <w:uiPriority w:val="99"/>
    <w:locked/>
    <w:rsid w:val="004E6C9C"/>
    <w:rPr>
      <w:rFonts w:cs="Times New Roman"/>
      <w:lang w:val="uk-UA" w:eastAsia="ru-RU" w:bidi="ar-SA"/>
    </w:rPr>
  </w:style>
  <w:style w:type="paragraph" w:styleId="a7">
    <w:name w:val="Normal (Web)"/>
    <w:basedOn w:val="a"/>
    <w:uiPriority w:val="99"/>
    <w:rsid w:val="004E6C9C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Знак Знак1 Знак"/>
    <w:basedOn w:val="a"/>
    <w:uiPriority w:val="99"/>
    <w:rsid w:val="00E81A58"/>
    <w:rPr>
      <w:rFonts w:ascii="Verdana" w:hAnsi="Verdana" w:cs="Verdana"/>
      <w:lang w:val="en-US" w:eastAsia="en-US"/>
    </w:rPr>
  </w:style>
  <w:style w:type="paragraph" w:customStyle="1" w:styleId="a8">
    <w:name w:val="Пункт"/>
    <w:basedOn w:val="a"/>
    <w:rsid w:val="00134696"/>
    <w:pPr>
      <w:tabs>
        <w:tab w:val="num" w:pos="3780"/>
      </w:tabs>
      <w:jc w:val="both"/>
    </w:pPr>
    <w:rPr>
      <w:rFonts w:eastAsia="Batang"/>
      <w:sz w:val="28"/>
      <w:szCs w:val="28"/>
      <w:lang w:val="uk-UA" w:eastAsia="ko-KR"/>
    </w:rPr>
  </w:style>
  <w:style w:type="paragraph" w:customStyle="1" w:styleId="CharCharCharChar">
    <w:name w:val="Char Знак Знак Char Знак Знак Char Знак Знак Char Знак Знак Знак"/>
    <w:basedOn w:val="a"/>
    <w:rsid w:val="003B297B"/>
    <w:rPr>
      <w:rFonts w:ascii="Verdana" w:hAnsi="Verdana" w:cs="Verdana"/>
      <w:lang w:val="en-US" w:eastAsia="en-US"/>
    </w:rPr>
  </w:style>
  <w:style w:type="paragraph" w:customStyle="1" w:styleId="a9">
    <w:name w:val="Стиль Знак"/>
    <w:basedOn w:val="a"/>
    <w:rsid w:val="002013F9"/>
    <w:rPr>
      <w:rFonts w:ascii="Verdana" w:hAnsi="Verdana" w:cs="Verdana"/>
      <w:lang w:val="en-US" w:eastAsia="en-US"/>
    </w:rPr>
  </w:style>
  <w:style w:type="paragraph" w:styleId="aa">
    <w:name w:val="Balloon Text"/>
    <w:basedOn w:val="a"/>
    <w:link w:val="ab"/>
    <w:uiPriority w:val="99"/>
    <w:semiHidden/>
    <w:unhideWhenUsed/>
    <w:rsid w:val="00411635"/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semiHidden/>
    <w:rsid w:val="00411635"/>
    <w:rPr>
      <w:rFonts w:ascii="Tahoma" w:hAnsi="Tahoma" w:cs="Tahoma"/>
      <w:sz w:val="16"/>
      <w:szCs w:val="16"/>
      <w:lang w:val="ru-RU" w:eastAsia="ru-RU"/>
    </w:rPr>
  </w:style>
  <w:style w:type="paragraph" w:styleId="ac">
    <w:name w:val="footer"/>
    <w:basedOn w:val="a"/>
    <w:link w:val="ad"/>
    <w:uiPriority w:val="99"/>
    <w:unhideWhenUsed/>
    <w:rsid w:val="00411635"/>
    <w:pPr>
      <w:tabs>
        <w:tab w:val="center" w:pos="4819"/>
        <w:tab w:val="right" w:pos="9639"/>
      </w:tabs>
    </w:pPr>
  </w:style>
  <w:style w:type="character" w:customStyle="1" w:styleId="ad">
    <w:name w:val="Нижній колонтитул Знак"/>
    <w:basedOn w:val="a0"/>
    <w:link w:val="ac"/>
    <w:uiPriority w:val="99"/>
    <w:rsid w:val="00411635"/>
    <w:rPr>
      <w:lang w:val="ru-RU" w:eastAsia="ru-RU"/>
    </w:rPr>
  </w:style>
  <w:style w:type="paragraph" w:styleId="ae">
    <w:name w:val="No Spacing"/>
    <w:uiPriority w:val="1"/>
    <w:qFormat/>
    <w:rsid w:val="00BA2F7B"/>
    <w:rPr>
      <w:lang w:val="ru-RU" w:eastAsia="ru-RU"/>
    </w:rPr>
  </w:style>
  <w:style w:type="paragraph" w:customStyle="1" w:styleId="23">
    <w:name w:val="Знак2"/>
    <w:basedOn w:val="a"/>
    <w:uiPriority w:val="99"/>
    <w:rsid w:val="0014269A"/>
    <w:pPr>
      <w:autoSpaceDE w:val="0"/>
      <w:autoSpaceDN w:val="0"/>
    </w:pPr>
    <w:rPr>
      <w:rFonts w:ascii="Verdana" w:hAnsi="Verdana" w:cs="Verdana"/>
      <w:lang w:val="en-US" w:eastAsia="en-US"/>
    </w:rPr>
  </w:style>
  <w:style w:type="paragraph" w:styleId="24">
    <w:name w:val="Body Text Indent 2"/>
    <w:basedOn w:val="a"/>
    <w:link w:val="25"/>
    <w:uiPriority w:val="99"/>
    <w:semiHidden/>
    <w:unhideWhenUsed/>
    <w:rsid w:val="0014269A"/>
    <w:pPr>
      <w:spacing w:after="120" w:line="480" w:lineRule="auto"/>
      <w:ind w:left="283"/>
    </w:pPr>
  </w:style>
  <w:style w:type="character" w:customStyle="1" w:styleId="25">
    <w:name w:val="Основний текст з відступом 2 Знак"/>
    <w:basedOn w:val="a0"/>
    <w:link w:val="24"/>
    <w:uiPriority w:val="99"/>
    <w:semiHidden/>
    <w:rsid w:val="0014269A"/>
    <w:rPr>
      <w:lang w:val="ru-RU" w:eastAsia="ru-RU"/>
    </w:rPr>
  </w:style>
  <w:style w:type="paragraph" w:customStyle="1" w:styleId="rvps14">
    <w:name w:val="rvps14"/>
    <w:basedOn w:val="a"/>
    <w:rsid w:val="0062043D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82">
    <w:name w:val="rvts82"/>
    <w:basedOn w:val="a0"/>
    <w:rsid w:val="0062043D"/>
  </w:style>
  <w:style w:type="paragraph" w:customStyle="1" w:styleId="Default">
    <w:name w:val="Default"/>
    <w:rsid w:val="0062043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687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73516-EE05-4592-8A3F-D53097122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2553</Words>
  <Characters>1456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Customs</Company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pom</dc:creator>
  <cp:lastModifiedBy>Павло Петрович Павлюк</cp:lastModifiedBy>
  <cp:revision>2</cp:revision>
  <cp:lastPrinted>2017-09-11T07:45:00Z</cp:lastPrinted>
  <dcterms:created xsi:type="dcterms:W3CDTF">2017-10-31T12:41:00Z</dcterms:created>
  <dcterms:modified xsi:type="dcterms:W3CDTF">2017-10-31T12:41:00Z</dcterms:modified>
</cp:coreProperties>
</file>