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112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1129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11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41129" w:rsidRPr="00941129" w:rsidRDefault="00941129" w:rsidP="009411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11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41129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41129" w:rsidRPr="00941129" w:rsidRDefault="00941129" w:rsidP="00941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1129" w:rsidRPr="00941129" w:rsidRDefault="00941129" w:rsidP="0094112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41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41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411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41129">
        <w:rPr>
          <w:rFonts w:ascii="Times New Roman" w:eastAsia="Times New Roman" w:hAnsi="Times New Roman"/>
          <w:sz w:val="28"/>
          <w:szCs w:val="24"/>
          <w:lang w:eastAsia="ru-RU"/>
        </w:rPr>
        <w:t>про ратифікацію Угоди (у формі обміну нотами) між Україною та Королівством Нідерланди про продовження до 1 серпня 2018 року строку дії Угоди між Україною та Королівством Нідерланди про Міжнародну місію захисту розслідування від 28 липня 2014 року.</w:t>
      </w:r>
      <w:r w:rsidRPr="009411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941129" w:rsidRPr="00941129" w:rsidRDefault="00941129" w:rsidP="0094112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41129">
        <w:rPr>
          <w:rFonts w:ascii="Arial" w:eastAsia="Times New Roman" w:hAnsi="Arial" w:cs="Arial"/>
          <w:sz w:val="24"/>
          <w:szCs w:val="24"/>
          <w:lang w:eastAsia="ru-RU"/>
        </w:rPr>
        <w:t>Реєстр. № 016</w:t>
      </w:r>
      <w:r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941129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941129">
        <w:rPr>
          <w:rFonts w:ascii="Arial" w:eastAsia="Times New Roman" w:hAnsi="Arial" w:cs="Arial"/>
          <w:sz w:val="24"/>
          <w:szCs w:val="24"/>
          <w:lang w:eastAsia="ru-RU"/>
        </w:rPr>
        <w:t>.10.  2017р.</w:t>
      </w: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41129">
        <w:rPr>
          <w:rFonts w:ascii="Arial" w:eastAsia="Times New Roman" w:hAnsi="Arial" w:cs="Arial"/>
          <w:lang w:eastAsia="ru-RU"/>
        </w:rPr>
        <w:t>Суб’єкт права законодавчої ініціативи</w:t>
      </w:r>
      <w:r>
        <w:rPr>
          <w:rFonts w:ascii="Arial" w:eastAsia="Times New Roman" w:hAnsi="Arial" w:cs="Arial"/>
          <w:lang w:eastAsia="ru-RU"/>
        </w:rPr>
        <w:t>: Президент</w:t>
      </w:r>
      <w:r w:rsidRPr="00941129">
        <w:rPr>
          <w:rFonts w:ascii="Arial" w:eastAsia="Times New Roman" w:hAnsi="Arial" w:cs="Arial"/>
          <w:lang w:eastAsia="ru-RU"/>
        </w:rPr>
        <w:t xml:space="preserve"> України.</w:t>
      </w: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41129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європейської інтеграції</w:t>
      </w:r>
      <w:r w:rsidRPr="00941129">
        <w:rPr>
          <w:rFonts w:ascii="Arial" w:eastAsia="Times New Roman" w:hAnsi="Arial" w:cs="Arial"/>
          <w:lang w:eastAsia="ru-RU"/>
        </w:rPr>
        <w:t>.</w:t>
      </w: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41129" w:rsidRPr="00941129" w:rsidRDefault="00941129" w:rsidP="0094112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14A59" w:rsidRDefault="00941129" w:rsidP="00614A5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41129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614A59">
        <w:rPr>
          <w:rFonts w:ascii="Times New Roman" w:eastAsia="Times New Roman" w:hAnsi="Times New Roman"/>
          <w:sz w:val="28"/>
          <w:szCs w:val="24"/>
          <w:lang w:eastAsia="ru-RU"/>
        </w:rPr>
        <w:t>(рішення Комітету 6 грудня 2017 року, протокол № 115).</w:t>
      </w:r>
    </w:p>
    <w:p w:rsidR="00941129" w:rsidRPr="00941129" w:rsidRDefault="00941129" w:rsidP="0094112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1129" w:rsidRPr="00941129" w:rsidRDefault="00941129" w:rsidP="0094112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F732B" w:rsidRDefault="00BF732B" w:rsidP="00BF732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BF732B" w:rsidRDefault="00BF732B" w:rsidP="00BF732B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BF732B" w:rsidRDefault="00BF732B" w:rsidP="00BF732B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941129" w:rsidRPr="00941129" w:rsidRDefault="00941129" w:rsidP="009411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bookmarkStart w:id="0" w:name="_GoBack"/>
      <w:bookmarkEnd w:id="0"/>
    </w:p>
    <w:p w:rsidR="00941129" w:rsidRPr="00941129" w:rsidRDefault="00941129" w:rsidP="00941129">
      <w:pPr>
        <w:spacing w:line="254" w:lineRule="auto"/>
        <w:rPr>
          <w:rFonts w:ascii="Calibri" w:eastAsia="Calibri" w:hAnsi="Calibri" w:cs="Times New Roman"/>
        </w:rPr>
      </w:pPr>
    </w:p>
    <w:p w:rsidR="00941129" w:rsidRPr="00941129" w:rsidRDefault="00941129" w:rsidP="00941129">
      <w:pPr>
        <w:spacing w:line="254" w:lineRule="auto"/>
        <w:rPr>
          <w:rFonts w:ascii="Calibri" w:eastAsia="Calibri" w:hAnsi="Calibri" w:cs="Times New Roman"/>
        </w:rPr>
      </w:pPr>
    </w:p>
    <w:p w:rsidR="00941129" w:rsidRPr="00941129" w:rsidRDefault="00941129" w:rsidP="00941129"/>
    <w:p w:rsidR="00941129" w:rsidRPr="00941129" w:rsidRDefault="00941129" w:rsidP="00941129"/>
    <w:p w:rsidR="00941129" w:rsidRPr="00941129" w:rsidRDefault="00941129" w:rsidP="00941129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E42" w:rsidRDefault="00E51E42" w:rsidP="00941129">
      <w:pPr>
        <w:spacing w:after="0" w:line="240" w:lineRule="auto"/>
      </w:pPr>
      <w:r>
        <w:separator/>
      </w:r>
    </w:p>
  </w:endnote>
  <w:endnote w:type="continuationSeparator" w:id="0">
    <w:p w:rsidR="00E51E42" w:rsidRDefault="00E51E42" w:rsidP="00941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E42" w:rsidRDefault="00E51E42" w:rsidP="00941129">
      <w:pPr>
        <w:spacing w:after="0" w:line="240" w:lineRule="auto"/>
      </w:pPr>
      <w:r>
        <w:separator/>
      </w:r>
    </w:p>
  </w:footnote>
  <w:footnote w:type="continuationSeparator" w:id="0">
    <w:p w:rsidR="00E51E42" w:rsidRDefault="00E51E42" w:rsidP="00941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D812B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 w:rsidR="00941129">
      <w:rPr>
        <w:rFonts w:ascii="Times New Roman" w:hAnsi="Times New Roman"/>
        <w:sz w:val="28"/>
        <w:szCs w:val="28"/>
      </w:rPr>
      <w:t>0169</w:t>
    </w:r>
  </w:p>
  <w:p w:rsidR="00764B2B" w:rsidRPr="00764B2B" w:rsidRDefault="00D812BB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941129">
      <w:rPr>
        <w:rFonts w:ascii="Times New Roman" w:hAnsi="Times New Roman"/>
        <w:sz w:val="28"/>
        <w:szCs w:val="28"/>
      </w:rPr>
      <w:t>30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483"/>
    <w:rsid w:val="0060371D"/>
    <w:rsid w:val="00614A59"/>
    <w:rsid w:val="00941129"/>
    <w:rsid w:val="00BF732B"/>
    <w:rsid w:val="00C02F42"/>
    <w:rsid w:val="00D812BB"/>
    <w:rsid w:val="00E51E42"/>
    <w:rsid w:val="00F8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326DF4-FB33-45E6-958C-8C876FEB0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1129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941129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4112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41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339</Characters>
  <Application>Microsoft Office Word</Application>
  <DocSecurity>0</DocSecurity>
  <Lines>2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2017-11-29T09:57:00Z</dcterms:created>
  <dcterms:modified xsi:type="dcterms:W3CDTF">2017-12-12T08:47:00Z</dcterms:modified>
</cp:coreProperties>
</file>