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Податкового кодексу України щодо залучення інвестицій в нафтогазову промисловість.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7321 від 20.11.2017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народні депутати України Матківський Б.М., Мусій О.С.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податкової та митної політики.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7321 від 20.11.2017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