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E92" w:rsidRDefault="00B81E92">
      <w:pPr>
        <w:tabs>
          <w:tab w:val="center" w:pos="4677"/>
          <w:tab w:val="right" w:pos="9355"/>
        </w:tabs>
        <w:spacing w:after="0" w:line="240" w:lineRule="auto"/>
      </w:pPr>
    </w:p>
    <w:p w:rsidR="00B81E92" w:rsidRDefault="00B81E92">
      <w:pPr>
        <w:tabs>
          <w:tab w:val="center" w:pos="4677"/>
          <w:tab w:val="right" w:pos="9355"/>
        </w:tabs>
        <w:spacing w:after="0" w:line="240" w:lineRule="auto"/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  <w:rPr>
          <w:rFonts w:ascii="Calibri" w:eastAsia="Calibri" w:hAnsi="Calibri" w:cs="Calibri"/>
        </w:rPr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</w:pPr>
    </w:p>
    <w:p w:rsidR="00B81E92" w:rsidRDefault="00B81E92">
      <w:pPr>
        <w:spacing w:after="0" w:line="240" w:lineRule="auto"/>
        <w:jc w:val="both"/>
      </w:pPr>
    </w:p>
    <w:p w:rsidR="00B81E92" w:rsidRDefault="00F1771F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B81E92" w:rsidRDefault="00F1771F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B81E92" w:rsidRDefault="00F1771F">
      <w:pPr>
        <w:spacing w:after="360" w:line="240" w:lineRule="auto"/>
        <w:jc w:val="center"/>
      </w:pPr>
      <w:r>
        <w:t>вимогам антикорупційного законодавства</w:t>
      </w:r>
    </w:p>
    <w:p w:rsidR="00B81E92" w:rsidRDefault="00B81E92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B81E92" w:rsidRDefault="00F1771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</w:t>
      </w:r>
    </w:p>
    <w:p w:rsidR="00B81E92" w:rsidRDefault="00B81E9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B81E92" w:rsidRDefault="00F1771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7387 від </w:t>
      </w:r>
      <w:r>
        <w:rPr>
          <w:rFonts w:ascii="Calibri" w:eastAsia="Calibri" w:hAnsi="Calibri" w:cs="Calibri"/>
          <w:sz w:val="24"/>
          <w:szCs w:val="24"/>
          <w:highlight w:val="white"/>
        </w:rPr>
        <w:t>08.12.2017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B81E92" w:rsidRDefault="00B81E92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B81E92" w:rsidRDefault="00F1771F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народні депутати України Корчик В.А., </w:t>
      </w:r>
      <w:proofErr w:type="spellStart"/>
      <w:r>
        <w:rPr>
          <w:rFonts w:ascii="Calibri" w:eastAsia="Calibri" w:hAnsi="Calibri" w:cs="Calibri"/>
          <w:sz w:val="24"/>
          <w:szCs w:val="24"/>
        </w:rPr>
        <w:t>Сольвар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Р.М. та інші;</w:t>
      </w:r>
    </w:p>
    <w:p w:rsidR="00B81E92" w:rsidRDefault="00F1771F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транспорту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B81E92" w:rsidRDefault="00F1771F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</w:t>
      </w:r>
      <w:r>
        <w:rPr>
          <w:u w:val="single"/>
        </w:rPr>
        <w:t>овідає вимогам антикорупційного законодавства</w:t>
      </w:r>
      <w:r>
        <w:t xml:space="preserve"> (рішення Комітету від </w:t>
      </w:r>
      <w:r w:rsidR="002C1D41">
        <w:br/>
      </w:r>
      <w:r w:rsidR="002C1D41">
        <w:t>21 листопада 2018 року, протокол № 127</w:t>
      </w:r>
      <w:r>
        <w:t>).</w:t>
      </w:r>
    </w:p>
    <w:p w:rsidR="00B81E92" w:rsidRDefault="00B81E92">
      <w:pPr>
        <w:spacing w:after="0"/>
        <w:ind w:firstLine="708"/>
        <w:jc w:val="both"/>
      </w:pPr>
    </w:p>
    <w:p w:rsidR="00B81E92" w:rsidRDefault="00B81E92">
      <w:pPr>
        <w:spacing w:after="0"/>
        <w:ind w:firstLine="708"/>
        <w:jc w:val="both"/>
      </w:pPr>
    </w:p>
    <w:p w:rsidR="00B81E92" w:rsidRDefault="00F1771F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B81E92" w:rsidRDefault="00B81E92">
      <w:pPr>
        <w:spacing w:after="0" w:line="240" w:lineRule="auto"/>
        <w:jc w:val="both"/>
      </w:pPr>
    </w:p>
    <w:sectPr w:rsidR="00B81E92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71F" w:rsidRDefault="00F1771F">
      <w:pPr>
        <w:spacing w:after="0" w:line="240" w:lineRule="auto"/>
      </w:pPr>
      <w:r>
        <w:separator/>
      </w:r>
    </w:p>
  </w:endnote>
  <w:endnote w:type="continuationSeparator" w:id="0">
    <w:p w:rsidR="00F1771F" w:rsidRDefault="00F17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71F" w:rsidRDefault="00F1771F">
      <w:pPr>
        <w:spacing w:after="0" w:line="240" w:lineRule="auto"/>
      </w:pPr>
      <w:r>
        <w:separator/>
      </w:r>
    </w:p>
  </w:footnote>
  <w:footnote w:type="continuationSeparator" w:id="0">
    <w:p w:rsidR="00F1771F" w:rsidRDefault="00F17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92" w:rsidRDefault="00F1771F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7387</w:t>
    </w:r>
  </w:p>
  <w:p w:rsidR="00B81E92" w:rsidRDefault="00F1771F">
    <w:pPr>
      <w:shd w:val="clear" w:color="auto" w:fill="FFFFFF"/>
      <w:ind w:left="7088"/>
      <w:jc w:val="right"/>
    </w:pPr>
    <w:r>
      <w:t xml:space="preserve">від </w:t>
    </w:r>
    <w:r>
      <w:rPr>
        <w:highlight w:val="white"/>
      </w:rPr>
      <w:t>08.12.2017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E92"/>
    <w:rsid w:val="000017A0"/>
    <w:rsid w:val="002A4E3E"/>
    <w:rsid w:val="002C1D41"/>
    <w:rsid w:val="003763B7"/>
    <w:rsid w:val="00557698"/>
    <w:rsid w:val="007F408D"/>
    <w:rsid w:val="00B81E92"/>
    <w:rsid w:val="00F1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55E8D"/>
  <w15:docId w15:val="{C201AA23-38C6-4B3A-BCF5-4F5D993F6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3</cp:revision>
  <dcterms:created xsi:type="dcterms:W3CDTF">2018-11-21T15:12:00Z</dcterms:created>
  <dcterms:modified xsi:type="dcterms:W3CDTF">2018-11-21T15:12:00Z</dcterms:modified>
</cp:coreProperties>
</file>