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9029DC" w:rsidP="009029DC">
      <w:pPr>
        <w:tabs>
          <w:tab w:val="center" w:pos="4819"/>
          <w:tab w:val="left" w:pos="8379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133A8"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A7D9D" w:rsidRPr="007F603C" w:rsidRDefault="000133A8" w:rsidP="006C5725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72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F603C" w:rsidRP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про внесення змін до деяких законодавчих актів України щодо встановлення алгоритму перерахування коштів на поточні рахунки постачальникам електричної енергії за регульованим тарифом </w:t>
      </w:r>
    </w:p>
    <w:p w:rsidR="000133A8" w:rsidRPr="00DD5DD9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6C5725" w:rsidRP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7390 </w:t>
      </w:r>
      <w:r w:rsidR="007F603C" w:rsidRPr="007F60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доопрацьований</w:t>
      </w:r>
      <w:r w:rsid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03C" w:rsidRP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>28.12.2017</w:t>
      </w:r>
      <w:r w:rsid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7F603C" w:rsidRPr="007F603C" w:rsidRDefault="000133A8" w:rsidP="005364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3642E" w:rsidRPr="005364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0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F603C" w:rsidRP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Яценко </w:t>
      </w:r>
      <w:r w:rsidR="007F60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А.В., </w:t>
      </w:r>
      <w:r w:rsidR="007F603C" w:rsidRP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Петренко </w:t>
      </w:r>
      <w:r w:rsidR="007F60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О.М.</w:t>
      </w:r>
    </w:p>
    <w:p w:rsidR="00DD5DD9" w:rsidRPr="007F603C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03C" w:rsidRPr="007F60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паливно-енергетичного комплексу, ядерної політики та ядерної безпеки</w:t>
      </w:r>
      <w:r w:rsidR="007F60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акта відповідає вимогам антикорупційного законодавства (рішення Комітету                         від </w:t>
      </w:r>
      <w:r w:rsidR="000E3EB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квітня</w:t>
      </w:r>
      <w:r w:rsidR="00933DF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642592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1B2773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  <w:bookmarkStart w:id="0" w:name="_GoBack"/>
      <w:bookmarkEnd w:id="0"/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713" w:rsidRDefault="002D0713" w:rsidP="000133A8">
      <w:pPr>
        <w:spacing w:after="0" w:line="240" w:lineRule="auto"/>
      </w:pPr>
      <w:r>
        <w:separator/>
      </w:r>
    </w:p>
  </w:endnote>
  <w:endnote w:type="continuationSeparator" w:id="0">
    <w:p w:rsidR="002D0713" w:rsidRDefault="002D0713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713" w:rsidRDefault="002D0713" w:rsidP="000133A8">
      <w:pPr>
        <w:spacing w:after="0" w:line="240" w:lineRule="auto"/>
      </w:pPr>
      <w:r>
        <w:separator/>
      </w:r>
    </w:p>
  </w:footnote>
  <w:footnote w:type="continuationSeparator" w:id="0">
    <w:p w:rsidR="002D0713" w:rsidRDefault="002D0713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2AB" w:rsidRDefault="000133A8" w:rsidP="007932AB">
    <w:pPr>
      <w:pStyle w:val="a3"/>
      <w:rPr>
        <w:i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r w:rsidR="00DD5DD9">
      <w:rPr>
        <w:lang w:val="ru-RU"/>
      </w:rPr>
      <w:t xml:space="preserve"> </w:t>
    </w:r>
    <w:proofErr w:type="spellStart"/>
    <w:r w:rsidR="00DD5DD9">
      <w:rPr>
        <w:lang w:val="ru-RU"/>
      </w:rPr>
      <w:t>р</w:t>
    </w:r>
    <w:r w:rsidR="00DD5DD9" w:rsidRPr="00DD5DD9">
      <w:rPr>
        <w:lang w:val="ru-RU"/>
      </w:rPr>
      <w:t>еєстр</w:t>
    </w:r>
    <w:proofErr w:type="spellEnd"/>
    <w:r w:rsidR="00DD5DD9" w:rsidRPr="00DD5DD9">
      <w:rPr>
        <w:lang w:val="ru-RU"/>
      </w:rPr>
      <w:t xml:space="preserve">. </w:t>
    </w:r>
    <w:proofErr w:type="gramStart"/>
    <w:r w:rsidR="00DD5DD9" w:rsidRPr="00DD5DD9">
      <w:rPr>
        <w:lang w:val="ru-RU"/>
      </w:rPr>
      <w:t xml:space="preserve">№ </w:t>
    </w:r>
    <w:r w:rsidR="007932AB">
      <w:rPr>
        <w:lang w:val="ru-RU"/>
      </w:rPr>
      <w:t xml:space="preserve"> </w:t>
    </w:r>
    <w:r w:rsidR="007932AB" w:rsidRPr="007932AB">
      <w:t>7390</w:t>
    </w:r>
    <w:proofErr w:type="gramEnd"/>
    <w:r w:rsidR="007932AB" w:rsidRPr="007932AB">
      <w:t xml:space="preserve"> </w:t>
    </w:r>
    <w:r w:rsidR="007932AB" w:rsidRPr="007932AB">
      <w:rPr>
        <w:i/>
      </w:rPr>
      <w:t>доопрацьований</w:t>
    </w:r>
  </w:p>
  <w:p w:rsidR="007932AB" w:rsidRPr="007932AB" w:rsidRDefault="007932AB" w:rsidP="007932AB">
    <w:pPr>
      <w:pStyle w:val="a3"/>
    </w:pPr>
    <w:r>
      <w:rPr>
        <w:i/>
      </w:rPr>
      <w:tab/>
      <w:t xml:space="preserve">                                                                                                                 </w:t>
    </w:r>
    <w:r>
      <w:rPr>
        <w:i/>
        <w:lang w:val="ru-RU"/>
      </w:rPr>
      <w:t xml:space="preserve">  </w:t>
    </w:r>
    <w:r>
      <w:rPr>
        <w:i/>
      </w:rPr>
      <w:t xml:space="preserve"> </w:t>
    </w:r>
    <w:r w:rsidRPr="007932AB">
      <w:t xml:space="preserve"> 28.12.2017 р.</w:t>
    </w:r>
  </w:p>
  <w:p w:rsidR="000133A8" w:rsidRDefault="00DD5DD9" w:rsidP="007932AB">
    <w:pPr>
      <w:pStyle w:val="a3"/>
    </w:pPr>
    <w:r w:rsidRPr="00DD5DD9">
      <w:rPr>
        <w:lang w:val="ru-RU"/>
      </w:rPr>
      <w:t xml:space="preserve">  </w:t>
    </w:r>
    <w:r w:rsidR="009029DC" w:rsidRPr="009029DC">
      <w:rPr>
        <w:lang w:val="ru-RU"/>
      </w:rPr>
      <w:t xml:space="preserve"> </w:t>
    </w:r>
    <w:r w:rsidR="009029DC">
      <w:rPr>
        <w:lang w:val="ru-RU"/>
      </w:rPr>
      <w:t xml:space="preserve"> </w:t>
    </w:r>
    <w:r w:rsidR="005963CD">
      <w:rPr>
        <w:lang w:val="ru-RU"/>
      </w:rPr>
      <w:t xml:space="preserve"> </w:t>
    </w:r>
    <w:r w:rsidR="00F455DB" w:rsidRPr="00F455DB">
      <w:rPr>
        <w:lang w:val="ru-RU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649A3"/>
    <w:rsid w:val="00077F0D"/>
    <w:rsid w:val="000E3EB5"/>
    <w:rsid w:val="001660C0"/>
    <w:rsid w:val="001B2773"/>
    <w:rsid w:val="0021024D"/>
    <w:rsid w:val="0029472E"/>
    <w:rsid w:val="00296F4B"/>
    <w:rsid w:val="002B726B"/>
    <w:rsid w:val="002D0713"/>
    <w:rsid w:val="00311753"/>
    <w:rsid w:val="003351C0"/>
    <w:rsid w:val="004429E8"/>
    <w:rsid w:val="0046412A"/>
    <w:rsid w:val="004A1D58"/>
    <w:rsid w:val="004C7F22"/>
    <w:rsid w:val="005343C7"/>
    <w:rsid w:val="0053642E"/>
    <w:rsid w:val="00593301"/>
    <w:rsid w:val="005963CD"/>
    <w:rsid w:val="00601A2E"/>
    <w:rsid w:val="00616D71"/>
    <w:rsid w:val="00642592"/>
    <w:rsid w:val="006A4D8B"/>
    <w:rsid w:val="006C5725"/>
    <w:rsid w:val="006D712D"/>
    <w:rsid w:val="006F432C"/>
    <w:rsid w:val="007400ED"/>
    <w:rsid w:val="007932AB"/>
    <w:rsid w:val="007A7D9D"/>
    <w:rsid w:val="007F603C"/>
    <w:rsid w:val="008631D0"/>
    <w:rsid w:val="0087701B"/>
    <w:rsid w:val="008C7260"/>
    <w:rsid w:val="008F0206"/>
    <w:rsid w:val="008F53D6"/>
    <w:rsid w:val="009029DC"/>
    <w:rsid w:val="00913AB7"/>
    <w:rsid w:val="00933DF0"/>
    <w:rsid w:val="009A01D3"/>
    <w:rsid w:val="009C12BB"/>
    <w:rsid w:val="009D2484"/>
    <w:rsid w:val="00A232B7"/>
    <w:rsid w:val="00A64C50"/>
    <w:rsid w:val="00AC61D2"/>
    <w:rsid w:val="00AD1A67"/>
    <w:rsid w:val="00B07A90"/>
    <w:rsid w:val="00B442BE"/>
    <w:rsid w:val="00B6173F"/>
    <w:rsid w:val="00BD2354"/>
    <w:rsid w:val="00C16526"/>
    <w:rsid w:val="00C64D40"/>
    <w:rsid w:val="00C71121"/>
    <w:rsid w:val="00C8607E"/>
    <w:rsid w:val="00D663F5"/>
    <w:rsid w:val="00DD5DD9"/>
    <w:rsid w:val="00DF5062"/>
    <w:rsid w:val="00E17A67"/>
    <w:rsid w:val="00EA0FCF"/>
    <w:rsid w:val="00F33BA7"/>
    <w:rsid w:val="00F455DB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A19D4"/>
  <w15:docId w15:val="{FB0EAA0B-646B-4622-9AAA-5CB3C486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42</cp:revision>
  <dcterms:created xsi:type="dcterms:W3CDTF">2018-02-03T14:13:00Z</dcterms:created>
  <dcterms:modified xsi:type="dcterms:W3CDTF">2018-04-06T06:44:00Z</dcterms:modified>
</cp:coreProperties>
</file>