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000B" w:rsidRDefault="0024000B" w:rsidP="0024000B">
      <w:pPr>
        <w:pStyle w:val="StyleZakonu"/>
        <w:spacing w:after="0" w:line="240" w:lineRule="auto"/>
        <w:ind w:firstLine="0"/>
        <w:jc w:val="right"/>
        <w:rPr>
          <w:sz w:val="28"/>
        </w:rPr>
      </w:pPr>
      <w:r>
        <w:rPr>
          <w:sz w:val="28"/>
        </w:rPr>
        <w:t>Проект</w:t>
      </w:r>
    </w:p>
    <w:p w:rsidR="0024000B" w:rsidRDefault="0024000B" w:rsidP="0024000B">
      <w:pPr>
        <w:pStyle w:val="StyleZakonu"/>
        <w:spacing w:after="0" w:line="240" w:lineRule="auto"/>
        <w:ind w:firstLine="0"/>
        <w:jc w:val="right"/>
        <w:rPr>
          <w:sz w:val="28"/>
        </w:rPr>
      </w:pPr>
      <w:r>
        <w:rPr>
          <w:sz w:val="28"/>
        </w:rPr>
        <w:t>(Тираж 05.07.2018)</w:t>
      </w:r>
    </w:p>
    <w:p w:rsidR="0024000B" w:rsidRDefault="0024000B" w:rsidP="0024000B">
      <w:pPr>
        <w:pStyle w:val="StyleZakonu"/>
        <w:spacing w:after="0" w:line="240" w:lineRule="auto"/>
        <w:ind w:firstLine="0"/>
        <w:rPr>
          <w:sz w:val="28"/>
        </w:rPr>
      </w:pPr>
    </w:p>
    <w:p w:rsidR="0024000B" w:rsidRDefault="0024000B" w:rsidP="0024000B">
      <w:pPr>
        <w:pStyle w:val="StyleZakonu"/>
        <w:spacing w:after="0" w:line="240" w:lineRule="auto"/>
        <w:ind w:firstLine="0"/>
        <w:rPr>
          <w:sz w:val="28"/>
        </w:rPr>
      </w:pPr>
    </w:p>
    <w:p w:rsidR="0024000B" w:rsidRPr="0024000B" w:rsidRDefault="0024000B" w:rsidP="0024000B">
      <w:pPr>
        <w:pStyle w:val="StyleZakonu"/>
        <w:spacing w:after="0" w:line="240" w:lineRule="auto"/>
        <w:ind w:firstLine="0"/>
        <w:jc w:val="center"/>
        <w:rPr>
          <w:b/>
          <w:sz w:val="28"/>
        </w:rPr>
      </w:pPr>
      <w:bookmarkStart w:id="0" w:name="_GoBack"/>
      <w:r w:rsidRPr="0024000B">
        <w:rPr>
          <w:b/>
          <w:sz w:val="28"/>
        </w:rPr>
        <w:t>ЗАКОН</w:t>
      </w:r>
      <w:r w:rsidRPr="0024000B">
        <w:rPr>
          <w:b/>
          <w:sz w:val="28"/>
        </w:rPr>
        <w:t xml:space="preserve"> </w:t>
      </w:r>
      <w:r w:rsidRPr="0024000B">
        <w:rPr>
          <w:b/>
          <w:sz w:val="28"/>
        </w:rPr>
        <w:t>УКРАЇНИ</w:t>
      </w:r>
    </w:p>
    <w:p w:rsidR="0024000B" w:rsidRPr="0024000B" w:rsidRDefault="0024000B" w:rsidP="0024000B">
      <w:pPr>
        <w:pStyle w:val="StyleZakonu"/>
        <w:spacing w:after="0" w:line="240" w:lineRule="auto"/>
        <w:ind w:firstLine="0"/>
        <w:jc w:val="center"/>
        <w:rPr>
          <w:b/>
          <w:sz w:val="28"/>
        </w:rPr>
      </w:pPr>
    </w:p>
    <w:p w:rsidR="0024000B" w:rsidRPr="0024000B" w:rsidRDefault="0024000B" w:rsidP="0024000B">
      <w:pPr>
        <w:pStyle w:val="StyleZakonu"/>
        <w:spacing w:after="0" w:line="240" w:lineRule="auto"/>
        <w:ind w:firstLine="0"/>
        <w:jc w:val="center"/>
        <w:rPr>
          <w:b/>
          <w:sz w:val="28"/>
        </w:rPr>
      </w:pPr>
      <w:r w:rsidRPr="0024000B">
        <w:rPr>
          <w:b/>
          <w:sz w:val="28"/>
        </w:rPr>
        <w:t>Про</w:t>
      </w:r>
      <w:r w:rsidRPr="0024000B">
        <w:rPr>
          <w:b/>
          <w:sz w:val="28"/>
        </w:rPr>
        <w:t xml:space="preserve"> </w:t>
      </w:r>
      <w:r w:rsidRPr="0024000B">
        <w:rPr>
          <w:b/>
          <w:sz w:val="28"/>
        </w:rPr>
        <w:t>внесення</w:t>
      </w:r>
      <w:r w:rsidRPr="0024000B">
        <w:rPr>
          <w:b/>
          <w:sz w:val="28"/>
        </w:rPr>
        <w:t xml:space="preserve"> </w:t>
      </w:r>
      <w:r w:rsidRPr="0024000B">
        <w:rPr>
          <w:b/>
          <w:sz w:val="28"/>
        </w:rPr>
        <w:t>змін</w:t>
      </w:r>
      <w:r w:rsidRPr="0024000B">
        <w:rPr>
          <w:b/>
          <w:sz w:val="28"/>
        </w:rPr>
        <w:t xml:space="preserve"> </w:t>
      </w:r>
      <w:r w:rsidRPr="0024000B">
        <w:rPr>
          <w:b/>
          <w:sz w:val="28"/>
        </w:rPr>
        <w:t>до</w:t>
      </w:r>
      <w:r w:rsidRPr="0024000B">
        <w:rPr>
          <w:b/>
          <w:sz w:val="28"/>
        </w:rPr>
        <w:t xml:space="preserve"> </w:t>
      </w:r>
      <w:r w:rsidRPr="0024000B">
        <w:rPr>
          <w:b/>
          <w:sz w:val="28"/>
        </w:rPr>
        <w:t>деяких</w:t>
      </w:r>
      <w:r w:rsidRPr="0024000B">
        <w:rPr>
          <w:b/>
          <w:sz w:val="28"/>
        </w:rPr>
        <w:t xml:space="preserve"> </w:t>
      </w:r>
      <w:r w:rsidRPr="0024000B">
        <w:rPr>
          <w:b/>
          <w:sz w:val="28"/>
        </w:rPr>
        <w:t>законодавчих</w:t>
      </w:r>
      <w:r w:rsidRPr="0024000B">
        <w:rPr>
          <w:b/>
          <w:sz w:val="28"/>
        </w:rPr>
        <w:t xml:space="preserve"> </w:t>
      </w:r>
      <w:r w:rsidRPr="0024000B">
        <w:rPr>
          <w:b/>
          <w:sz w:val="28"/>
        </w:rPr>
        <w:t>актів</w:t>
      </w:r>
      <w:r w:rsidRPr="0024000B">
        <w:rPr>
          <w:b/>
          <w:sz w:val="28"/>
        </w:rPr>
        <w:t xml:space="preserve"> </w:t>
      </w:r>
      <w:r w:rsidRPr="0024000B">
        <w:rPr>
          <w:b/>
          <w:sz w:val="28"/>
        </w:rPr>
        <w:t>України</w:t>
      </w:r>
      <w:r w:rsidRPr="0024000B">
        <w:rPr>
          <w:b/>
          <w:sz w:val="28"/>
        </w:rPr>
        <w:t xml:space="preserve"> </w:t>
      </w:r>
      <w:r w:rsidRPr="0024000B">
        <w:rPr>
          <w:b/>
          <w:sz w:val="28"/>
        </w:rPr>
        <w:t>щодо</w:t>
      </w:r>
      <w:r w:rsidRPr="0024000B">
        <w:rPr>
          <w:b/>
          <w:sz w:val="28"/>
        </w:rPr>
        <w:t xml:space="preserve"> </w:t>
      </w:r>
      <w:r w:rsidRPr="0024000B">
        <w:rPr>
          <w:b/>
          <w:sz w:val="28"/>
        </w:rPr>
        <w:t>провадження</w:t>
      </w:r>
      <w:r w:rsidRPr="0024000B">
        <w:rPr>
          <w:b/>
          <w:sz w:val="28"/>
        </w:rPr>
        <w:t xml:space="preserve"> </w:t>
      </w:r>
      <w:r w:rsidRPr="0024000B">
        <w:rPr>
          <w:b/>
          <w:sz w:val="28"/>
        </w:rPr>
        <w:t>господарської</w:t>
      </w:r>
      <w:r w:rsidRPr="0024000B">
        <w:rPr>
          <w:b/>
          <w:sz w:val="28"/>
        </w:rPr>
        <w:t xml:space="preserve"> </w:t>
      </w:r>
      <w:r w:rsidRPr="0024000B">
        <w:rPr>
          <w:b/>
          <w:sz w:val="28"/>
        </w:rPr>
        <w:t>діяльності</w:t>
      </w:r>
      <w:r w:rsidRPr="0024000B">
        <w:rPr>
          <w:b/>
          <w:sz w:val="28"/>
        </w:rPr>
        <w:t xml:space="preserve"> </w:t>
      </w:r>
      <w:r w:rsidRPr="0024000B">
        <w:rPr>
          <w:b/>
          <w:sz w:val="28"/>
        </w:rPr>
        <w:t>з</w:t>
      </w:r>
      <w:r w:rsidRPr="0024000B">
        <w:rPr>
          <w:b/>
          <w:sz w:val="28"/>
        </w:rPr>
        <w:t xml:space="preserve"> </w:t>
      </w:r>
      <w:r w:rsidRPr="0024000B">
        <w:rPr>
          <w:b/>
          <w:sz w:val="28"/>
        </w:rPr>
        <w:t>посередництва</w:t>
      </w:r>
      <w:r w:rsidRPr="0024000B">
        <w:rPr>
          <w:b/>
          <w:sz w:val="28"/>
        </w:rPr>
        <w:t xml:space="preserve"> </w:t>
      </w:r>
      <w:r w:rsidRPr="0024000B">
        <w:rPr>
          <w:b/>
          <w:sz w:val="28"/>
        </w:rPr>
        <w:t>у</w:t>
      </w:r>
      <w:r w:rsidRPr="0024000B">
        <w:rPr>
          <w:b/>
          <w:sz w:val="28"/>
        </w:rPr>
        <w:t xml:space="preserve"> </w:t>
      </w:r>
      <w:r w:rsidRPr="0024000B">
        <w:rPr>
          <w:b/>
          <w:sz w:val="28"/>
        </w:rPr>
        <w:t>працевлаштуванні</w:t>
      </w:r>
      <w:r w:rsidRPr="0024000B">
        <w:rPr>
          <w:b/>
          <w:sz w:val="28"/>
        </w:rPr>
        <w:t xml:space="preserve"> </w:t>
      </w:r>
      <w:r w:rsidRPr="0024000B">
        <w:rPr>
          <w:b/>
          <w:sz w:val="28"/>
        </w:rPr>
        <w:t>за</w:t>
      </w:r>
      <w:r w:rsidRPr="0024000B">
        <w:rPr>
          <w:b/>
          <w:sz w:val="28"/>
        </w:rPr>
        <w:t xml:space="preserve"> </w:t>
      </w:r>
      <w:r w:rsidRPr="0024000B">
        <w:rPr>
          <w:b/>
          <w:sz w:val="28"/>
        </w:rPr>
        <w:t>кордоном</w:t>
      </w:r>
    </w:p>
    <w:bookmarkEnd w:id="0"/>
    <w:p w:rsidR="0024000B" w:rsidRPr="0024000B" w:rsidRDefault="0024000B" w:rsidP="0024000B">
      <w:pPr>
        <w:pStyle w:val="StyleZakonu"/>
        <w:spacing w:after="0" w:line="240" w:lineRule="auto"/>
        <w:ind w:firstLine="0"/>
        <w:rPr>
          <w:sz w:val="28"/>
        </w:rPr>
      </w:pP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Верховна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Рада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України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постановляє: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I.</w:t>
      </w:r>
      <w:r w:rsidRPr="0024000B">
        <w:rPr>
          <w:sz w:val="28"/>
        </w:rPr>
        <w:t xml:space="preserve"> </w:t>
      </w:r>
      <w:proofErr w:type="spellStart"/>
      <w:r w:rsidRPr="0024000B">
        <w:rPr>
          <w:sz w:val="28"/>
        </w:rPr>
        <w:t>Внести</w:t>
      </w:r>
      <w:proofErr w:type="spellEnd"/>
      <w:r w:rsidRPr="0024000B">
        <w:rPr>
          <w:sz w:val="28"/>
        </w:rPr>
        <w:t xml:space="preserve"> </w:t>
      </w:r>
      <w:r w:rsidRPr="0024000B">
        <w:rPr>
          <w:sz w:val="28"/>
        </w:rPr>
        <w:t>зміни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таких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законодавчих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актів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України: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1.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Кодексі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України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адміністративні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правопорушення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(Відомості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Верховної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Ради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УРСР,</w:t>
      </w:r>
      <w:r w:rsidRPr="0024000B">
        <w:rPr>
          <w:sz w:val="28"/>
        </w:rPr>
        <w:t xml:space="preserve"> </w:t>
      </w:r>
      <w:r w:rsidRPr="0024000B">
        <w:rPr>
          <w:sz w:val="28"/>
        </w:rPr>
        <w:t>1984</w:t>
      </w:r>
      <w:r w:rsidRPr="0024000B">
        <w:rPr>
          <w:sz w:val="28"/>
        </w:rPr>
        <w:t xml:space="preserve"> </w:t>
      </w:r>
      <w:r w:rsidRPr="0024000B">
        <w:rPr>
          <w:sz w:val="28"/>
        </w:rPr>
        <w:t>p.,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додаток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№</w:t>
      </w:r>
      <w:r w:rsidRPr="0024000B">
        <w:rPr>
          <w:sz w:val="28"/>
        </w:rPr>
        <w:t xml:space="preserve"> </w:t>
      </w:r>
      <w:r w:rsidRPr="0024000B">
        <w:rPr>
          <w:sz w:val="28"/>
        </w:rPr>
        <w:t>51,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ст.</w:t>
      </w:r>
      <w:r w:rsidRPr="0024000B">
        <w:rPr>
          <w:sz w:val="28"/>
        </w:rPr>
        <w:t xml:space="preserve"> </w:t>
      </w:r>
      <w:r w:rsidRPr="0024000B">
        <w:rPr>
          <w:sz w:val="28"/>
        </w:rPr>
        <w:t>1122):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1)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статті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188</w:t>
      </w:r>
      <w:r w:rsidRPr="0024000B">
        <w:rPr>
          <w:sz w:val="28"/>
          <w:vertAlign w:val="superscript"/>
        </w:rPr>
        <w:t>6</w:t>
      </w:r>
      <w:r w:rsidRPr="0024000B">
        <w:rPr>
          <w:sz w:val="28"/>
        </w:rPr>
        <w:t>: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абзац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перший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після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слів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«щодо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усунення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порушень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законодавства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працю»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доповнити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словами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«зайнятість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населення»;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абзаці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другому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слова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«на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посадових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осіб»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замінити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словами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«на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громадян,</w:t>
      </w:r>
      <w:r w:rsidRPr="0024000B">
        <w:rPr>
          <w:color w:val="000000"/>
          <w:sz w:val="28"/>
          <w:shd w:val="clear" w:color="auto" w:fill="FFFFFF"/>
        </w:rPr>
        <w:t xml:space="preserve"> </w:t>
      </w:r>
      <w:r w:rsidRPr="0024000B">
        <w:rPr>
          <w:color w:val="000000"/>
          <w:sz w:val="28"/>
          <w:shd w:val="clear" w:color="auto" w:fill="FFFFFF"/>
        </w:rPr>
        <w:t>посадових</w:t>
      </w:r>
      <w:r w:rsidRPr="0024000B">
        <w:rPr>
          <w:color w:val="000000"/>
          <w:sz w:val="28"/>
          <w:shd w:val="clear" w:color="auto" w:fill="FFFFFF"/>
        </w:rPr>
        <w:t xml:space="preserve"> </w:t>
      </w:r>
      <w:r w:rsidRPr="0024000B">
        <w:rPr>
          <w:color w:val="000000"/>
          <w:sz w:val="28"/>
          <w:shd w:val="clear" w:color="auto" w:fill="FFFFFF"/>
        </w:rPr>
        <w:t>осіб</w:t>
      </w:r>
      <w:r w:rsidRPr="0024000B">
        <w:rPr>
          <w:color w:val="000000"/>
          <w:sz w:val="28"/>
          <w:shd w:val="clear" w:color="auto" w:fill="FFFFFF"/>
        </w:rPr>
        <w:t xml:space="preserve"> </w:t>
      </w:r>
      <w:r w:rsidRPr="0024000B">
        <w:rPr>
          <w:color w:val="000000"/>
          <w:sz w:val="28"/>
          <w:shd w:val="clear" w:color="auto" w:fill="FFFFFF"/>
        </w:rPr>
        <w:t>або</w:t>
      </w:r>
      <w:r w:rsidRPr="0024000B">
        <w:rPr>
          <w:color w:val="000000"/>
          <w:sz w:val="28"/>
          <w:shd w:val="clear" w:color="auto" w:fill="FFFFFF"/>
        </w:rPr>
        <w:t xml:space="preserve"> </w:t>
      </w:r>
      <w:r w:rsidRPr="0024000B">
        <w:rPr>
          <w:color w:val="000000"/>
          <w:sz w:val="28"/>
          <w:shd w:val="clear" w:color="auto" w:fill="FFFFFF"/>
        </w:rPr>
        <w:t>фізичних</w:t>
      </w:r>
      <w:r w:rsidRPr="0024000B">
        <w:rPr>
          <w:color w:val="000000"/>
          <w:sz w:val="28"/>
          <w:shd w:val="clear" w:color="auto" w:fill="FFFFFF"/>
        </w:rPr>
        <w:t xml:space="preserve"> </w:t>
      </w:r>
      <w:r w:rsidRPr="0024000B">
        <w:rPr>
          <w:color w:val="000000"/>
          <w:sz w:val="28"/>
          <w:shd w:val="clear" w:color="auto" w:fill="FFFFFF"/>
        </w:rPr>
        <w:t>осіб</w:t>
      </w:r>
      <w:r w:rsidRPr="0024000B">
        <w:rPr>
          <w:color w:val="000000"/>
          <w:sz w:val="28"/>
          <w:shd w:val="clear" w:color="auto" w:fill="FFFFFF"/>
        </w:rPr>
        <w:t xml:space="preserve"> </w:t>
      </w:r>
      <w:r w:rsidRPr="0024000B">
        <w:rPr>
          <w:color w:val="000000"/>
          <w:sz w:val="28"/>
          <w:shd w:val="clear" w:color="auto" w:fill="FFFFFF"/>
        </w:rPr>
        <w:t>–</w:t>
      </w:r>
      <w:r w:rsidRPr="0024000B">
        <w:rPr>
          <w:color w:val="000000"/>
          <w:sz w:val="28"/>
          <w:shd w:val="clear" w:color="auto" w:fill="FFFFFF"/>
        </w:rPr>
        <w:t xml:space="preserve"> </w:t>
      </w:r>
      <w:r w:rsidRPr="0024000B">
        <w:rPr>
          <w:color w:val="000000"/>
          <w:sz w:val="28"/>
          <w:shd w:val="clear" w:color="auto" w:fill="FFFFFF"/>
        </w:rPr>
        <w:t>підприємців»</w:t>
      </w:r>
      <w:r w:rsidRPr="0024000B">
        <w:rPr>
          <w:sz w:val="28"/>
        </w:rPr>
        <w:t>;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2)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доповнити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статтями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188</w:t>
      </w:r>
      <w:r w:rsidRPr="0024000B">
        <w:rPr>
          <w:sz w:val="28"/>
          <w:vertAlign w:val="superscript"/>
        </w:rPr>
        <w:t>50</w:t>
      </w:r>
      <w:r w:rsidRPr="0024000B">
        <w:rPr>
          <w:sz w:val="28"/>
        </w:rPr>
        <w:t xml:space="preserve"> </w:t>
      </w:r>
      <w:r w:rsidRPr="0024000B">
        <w:rPr>
          <w:sz w:val="28"/>
        </w:rPr>
        <w:t>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230</w:t>
      </w:r>
      <w:r w:rsidRPr="0024000B">
        <w:rPr>
          <w:sz w:val="28"/>
          <w:vertAlign w:val="superscript"/>
        </w:rPr>
        <w:t>2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такого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змісту: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«Стаття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188</w:t>
      </w:r>
      <w:r w:rsidRPr="0024000B">
        <w:rPr>
          <w:sz w:val="28"/>
          <w:vertAlign w:val="superscript"/>
        </w:rPr>
        <w:t>50</w:t>
      </w:r>
      <w:r w:rsidRPr="0024000B">
        <w:rPr>
          <w:sz w:val="28"/>
        </w:rPr>
        <w:t>.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Невиконання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законних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вимог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посадових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осіб</w:t>
      </w:r>
      <w:r w:rsidRPr="0024000B">
        <w:rPr>
          <w:sz w:val="28"/>
        </w:rPr>
        <w:t xml:space="preserve"> </w:t>
      </w:r>
      <w:r w:rsidRPr="0024000B">
        <w:rPr>
          <w:sz w:val="28"/>
        </w:rPr>
        <w:t>центрального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органу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виконавчої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влади,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що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забезпечує</w:t>
      </w:r>
      <w:r w:rsidRPr="0024000B">
        <w:rPr>
          <w:sz w:val="28"/>
        </w:rPr>
        <w:t xml:space="preserve"> </w:t>
      </w:r>
      <w:r w:rsidRPr="0024000B">
        <w:rPr>
          <w:sz w:val="28"/>
        </w:rPr>
        <w:t>формування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реалізує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державну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політику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сфері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зайнятості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населення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трудової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міграції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Невиконання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законних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вимог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посадових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осіб</w:t>
      </w:r>
      <w:r w:rsidRPr="0024000B">
        <w:rPr>
          <w:sz w:val="28"/>
        </w:rPr>
        <w:t xml:space="preserve"> </w:t>
      </w:r>
      <w:r w:rsidRPr="0024000B">
        <w:rPr>
          <w:sz w:val="28"/>
        </w:rPr>
        <w:t>центрального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органу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виконавчої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влади,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що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забезпечує</w:t>
      </w:r>
      <w:r w:rsidRPr="0024000B">
        <w:rPr>
          <w:sz w:val="28"/>
        </w:rPr>
        <w:t xml:space="preserve"> </w:t>
      </w:r>
      <w:r w:rsidRPr="0024000B">
        <w:rPr>
          <w:sz w:val="28"/>
        </w:rPr>
        <w:t>формування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реалізує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державну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політику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сфері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зайнятості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населення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трудової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міграції,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щодо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усунення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порушень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законодавства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сфері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провадження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господарської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діяльності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посередництва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працевлаштуванні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кордоном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або</w:t>
      </w:r>
      <w:r w:rsidRPr="0024000B">
        <w:rPr>
          <w:sz w:val="28"/>
        </w:rPr>
        <w:t xml:space="preserve"> </w:t>
      </w:r>
      <w:r w:rsidRPr="0024000B">
        <w:rPr>
          <w:sz w:val="28"/>
          <w:lang w:eastAsia="uk-UA" w:bidi="uk-UA"/>
        </w:rPr>
        <w:t>створення</w:t>
      </w:r>
      <w:r w:rsidRPr="0024000B">
        <w:rPr>
          <w:sz w:val="28"/>
          <w:lang w:eastAsia="uk-UA" w:bidi="uk-UA"/>
        </w:rPr>
        <w:t xml:space="preserve"> </w:t>
      </w:r>
      <w:r w:rsidRPr="0024000B">
        <w:rPr>
          <w:sz w:val="28"/>
          <w:lang w:eastAsia="uk-UA" w:bidi="uk-UA"/>
        </w:rPr>
        <w:t>перешкод</w:t>
      </w:r>
      <w:r w:rsidRPr="0024000B">
        <w:rPr>
          <w:sz w:val="28"/>
          <w:lang w:eastAsia="uk-UA" w:bidi="uk-UA"/>
        </w:rPr>
        <w:t xml:space="preserve"> </w:t>
      </w:r>
      <w:r w:rsidRPr="0024000B">
        <w:rPr>
          <w:sz w:val="28"/>
          <w:lang w:eastAsia="uk-UA" w:bidi="uk-UA"/>
        </w:rPr>
        <w:t>для</w:t>
      </w:r>
      <w:r w:rsidRPr="0024000B">
        <w:rPr>
          <w:sz w:val="28"/>
          <w:lang w:eastAsia="uk-UA" w:bidi="uk-UA"/>
        </w:rPr>
        <w:t xml:space="preserve"> </w:t>
      </w:r>
      <w:r w:rsidRPr="0024000B">
        <w:rPr>
          <w:sz w:val="28"/>
          <w:lang w:eastAsia="uk-UA" w:bidi="uk-UA"/>
        </w:rPr>
        <w:t>виконання</w:t>
      </w:r>
      <w:r w:rsidRPr="0024000B">
        <w:rPr>
          <w:sz w:val="28"/>
          <w:lang w:eastAsia="uk-UA" w:bidi="uk-UA"/>
        </w:rPr>
        <w:t xml:space="preserve"> </w:t>
      </w:r>
      <w:r w:rsidRPr="0024000B">
        <w:rPr>
          <w:sz w:val="28"/>
          <w:lang w:eastAsia="uk-UA" w:bidi="uk-UA"/>
        </w:rPr>
        <w:t>покладених</w:t>
      </w:r>
      <w:r w:rsidRPr="0024000B">
        <w:rPr>
          <w:sz w:val="28"/>
          <w:lang w:eastAsia="uk-UA" w:bidi="uk-UA"/>
        </w:rPr>
        <w:t xml:space="preserve"> </w:t>
      </w:r>
      <w:r w:rsidRPr="0024000B">
        <w:rPr>
          <w:sz w:val="28"/>
          <w:lang w:eastAsia="uk-UA" w:bidi="uk-UA"/>
        </w:rPr>
        <w:t>на</w:t>
      </w:r>
      <w:r w:rsidRPr="0024000B">
        <w:rPr>
          <w:sz w:val="28"/>
          <w:lang w:eastAsia="uk-UA" w:bidi="uk-UA"/>
        </w:rPr>
        <w:t xml:space="preserve"> </w:t>
      </w:r>
      <w:r w:rsidRPr="0024000B">
        <w:rPr>
          <w:sz w:val="28"/>
          <w:lang w:eastAsia="uk-UA" w:bidi="uk-UA"/>
        </w:rPr>
        <w:t>них</w:t>
      </w:r>
      <w:r w:rsidRPr="0024000B">
        <w:rPr>
          <w:sz w:val="28"/>
          <w:lang w:eastAsia="uk-UA" w:bidi="uk-UA"/>
        </w:rPr>
        <w:t xml:space="preserve"> </w:t>
      </w:r>
      <w:r w:rsidRPr="0024000B">
        <w:rPr>
          <w:sz w:val="28"/>
          <w:lang w:eastAsia="uk-UA" w:bidi="uk-UA"/>
        </w:rPr>
        <w:t>обов’язків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-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тягнуть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собою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накладення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штрафу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від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двохсот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неоподатковуваних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мінімумів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доходів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громадян»;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«Стаття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230</w:t>
      </w:r>
      <w:r w:rsidRPr="0024000B">
        <w:rPr>
          <w:sz w:val="28"/>
          <w:vertAlign w:val="superscript"/>
        </w:rPr>
        <w:t>2</w:t>
      </w:r>
      <w:r w:rsidRPr="0024000B">
        <w:rPr>
          <w:sz w:val="28"/>
        </w:rPr>
        <w:t>.</w:t>
      </w:r>
      <w:r w:rsidRPr="0024000B">
        <w:rPr>
          <w:sz w:val="28"/>
        </w:rPr>
        <w:t xml:space="preserve"> </w:t>
      </w:r>
      <w:r w:rsidRPr="0024000B">
        <w:rPr>
          <w:sz w:val="28"/>
        </w:rPr>
        <w:t>Центральний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орган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виконавчої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влади,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що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забезпечує</w:t>
      </w:r>
      <w:r w:rsidRPr="0024000B">
        <w:rPr>
          <w:sz w:val="28"/>
        </w:rPr>
        <w:t xml:space="preserve"> </w:t>
      </w:r>
      <w:r w:rsidRPr="0024000B">
        <w:rPr>
          <w:sz w:val="28"/>
        </w:rPr>
        <w:t>формування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реалізує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державну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політику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сфері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зайнятості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населення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трудової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міграції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Центральний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орган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виконавчої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влади,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що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забезпечує</w:t>
      </w:r>
      <w:r w:rsidRPr="0024000B">
        <w:rPr>
          <w:sz w:val="28"/>
        </w:rPr>
        <w:t xml:space="preserve"> </w:t>
      </w:r>
      <w:r w:rsidRPr="0024000B">
        <w:rPr>
          <w:sz w:val="28"/>
        </w:rPr>
        <w:t>формування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реалізує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державну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політику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сфері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зайнятості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населення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трудової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міграції,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розглядає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справи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адміністративні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правопорушення,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пов’язані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невиконанням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законних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вимог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посадових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осіб</w:t>
      </w:r>
      <w:r w:rsidRPr="0024000B">
        <w:rPr>
          <w:sz w:val="28"/>
        </w:rPr>
        <w:t xml:space="preserve"> </w:t>
      </w:r>
      <w:r w:rsidRPr="0024000B">
        <w:rPr>
          <w:sz w:val="28"/>
        </w:rPr>
        <w:t>центрального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органу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виконавчої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влади,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що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забезпечує</w:t>
      </w:r>
      <w:r w:rsidRPr="0024000B">
        <w:rPr>
          <w:sz w:val="28"/>
        </w:rPr>
        <w:t xml:space="preserve"> </w:t>
      </w:r>
      <w:r w:rsidRPr="0024000B">
        <w:rPr>
          <w:sz w:val="28"/>
        </w:rPr>
        <w:t>формування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реалізує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державну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політику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сфері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зайнятості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населення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трудової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міграції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(стаття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188</w:t>
      </w:r>
      <w:r w:rsidRPr="0024000B">
        <w:rPr>
          <w:sz w:val="28"/>
          <w:vertAlign w:val="superscript"/>
        </w:rPr>
        <w:t>50</w:t>
      </w:r>
      <w:r w:rsidRPr="0024000B">
        <w:rPr>
          <w:sz w:val="28"/>
        </w:rPr>
        <w:t>).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Від</w:t>
      </w:r>
      <w:r w:rsidRPr="0024000B">
        <w:rPr>
          <w:sz w:val="28"/>
        </w:rPr>
        <w:t xml:space="preserve"> </w:t>
      </w:r>
      <w:r w:rsidRPr="0024000B">
        <w:rPr>
          <w:sz w:val="28"/>
        </w:rPr>
        <w:t>імені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центрального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органу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виконавчої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влади,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що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забезпечує</w:t>
      </w:r>
      <w:r w:rsidRPr="0024000B">
        <w:rPr>
          <w:sz w:val="28"/>
        </w:rPr>
        <w:t xml:space="preserve"> </w:t>
      </w:r>
      <w:r w:rsidRPr="0024000B">
        <w:rPr>
          <w:sz w:val="28"/>
        </w:rPr>
        <w:t>формування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реалізує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державну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політику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сфері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зайнятості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населення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трудової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міграції,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розглядати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справи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адміністративні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правопорушення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і</w:t>
      </w:r>
      <w:r w:rsidRPr="0024000B">
        <w:rPr>
          <w:sz w:val="28"/>
        </w:rPr>
        <w:t xml:space="preserve"> </w:t>
      </w:r>
      <w:r w:rsidRPr="0024000B">
        <w:rPr>
          <w:sz w:val="28"/>
        </w:rPr>
        <w:lastRenderedPageBreak/>
        <w:t>накладати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адміністративні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стягнення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мають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право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керівник,</w:t>
      </w:r>
      <w:r w:rsidRPr="0024000B">
        <w:rPr>
          <w:sz w:val="28"/>
        </w:rPr>
        <w:t xml:space="preserve"> </w:t>
      </w:r>
      <w:r w:rsidRPr="0024000B">
        <w:rPr>
          <w:sz w:val="28"/>
        </w:rPr>
        <w:t>його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заступники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уповноважені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керівником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посадові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особи»;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3)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пункт</w:t>
      </w:r>
      <w:r w:rsidRPr="0024000B">
        <w:rPr>
          <w:sz w:val="28"/>
        </w:rPr>
        <w:t xml:space="preserve"> </w:t>
      </w:r>
      <w:r w:rsidRPr="0024000B">
        <w:rPr>
          <w:sz w:val="28"/>
        </w:rPr>
        <w:t>1</w:t>
      </w:r>
      <w:r w:rsidRPr="0024000B">
        <w:rPr>
          <w:sz w:val="28"/>
        </w:rPr>
        <w:t xml:space="preserve"> </w:t>
      </w:r>
      <w:r w:rsidRPr="0024000B">
        <w:rPr>
          <w:sz w:val="28"/>
        </w:rPr>
        <w:t>частини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першої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статті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255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доповнити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новим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абзацом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такого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змісту: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«центрального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органу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виконавчої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влади,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що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забезпечує</w:t>
      </w:r>
      <w:r w:rsidRPr="0024000B">
        <w:rPr>
          <w:sz w:val="28"/>
        </w:rPr>
        <w:t xml:space="preserve"> </w:t>
      </w:r>
      <w:r w:rsidRPr="0024000B">
        <w:rPr>
          <w:sz w:val="28"/>
        </w:rPr>
        <w:t>формування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реалізує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державну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політику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сфері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зайнятості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населення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трудової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міграції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(стаття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164</w:t>
      </w:r>
      <w:r w:rsidRPr="0024000B">
        <w:rPr>
          <w:sz w:val="28"/>
        </w:rPr>
        <w:t xml:space="preserve"> </w:t>
      </w:r>
      <w:r w:rsidRPr="0024000B">
        <w:rPr>
          <w:sz w:val="28"/>
        </w:rPr>
        <w:t>-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частині,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що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стосується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порушень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законодавства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сфері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провадження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господарської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діяльності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посередництва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працевлаштуванні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кордоном)».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2.</w:t>
      </w:r>
      <w:r w:rsidRPr="0024000B">
        <w:rPr>
          <w:sz w:val="28"/>
        </w:rPr>
        <w:t xml:space="preserve"> </w:t>
      </w:r>
      <w:r w:rsidRPr="0024000B">
        <w:rPr>
          <w:sz w:val="28"/>
        </w:rPr>
        <w:t>Частину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першу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статті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6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Закону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України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«Про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основні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засади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державного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нагляду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(контролю)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сфері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господарської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діяльності»</w:t>
      </w:r>
      <w:r w:rsidRPr="0024000B">
        <w:rPr>
          <w:sz w:val="28"/>
        </w:rPr>
        <w:t xml:space="preserve"> </w:t>
      </w:r>
      <w:r w:rsidRPr="0024000B">
        <w:rPr>
          <w:sz w:val="28"/>
        </w:rPr>
        <w:t>(Відомості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Верховної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Ради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України,</w:t>
      </w:r>
      <w:r w:rsidRPr="0024000B">
        <w:rPr>
          <w:sz w:val="28"/>
        </w:rPr>
        <w:t xml:space="preserve"> </w:t>
      </w:r>
      <w:r w:rsidRPr="0024000B">
        <w:rPr>
          <w:sz w:val="28"/>
        </w:rPr>
        <w:t>2007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р.,</w:t>
      </w:r>
      <w:r w:rsidRPr="0024000B">
        <w:rPr>
          <w:sz w:val="28"/>
        </w:rPr>
        <w:t xml:space="preserve"> </w:t>
      </w:r>
      <w:r w:rsidRPr="0024000B">
        <w:rPr>
          <w:sz w:val="28"/>
        </w:rPr>
        <w:t>№</w:t>
      </w:r>
      <w:r w:rsidRPr="0024000B">
        <w:rPr>
          <w:sz w:val="28"/>
        </w:rPr>
        <w:t xml:space="preserve"> </w:t>
      </w:r>
      <w:r w:rsidRPr="0024000B">
        <w:rPr>
          <w:sz w:val="28"/>
        </w:rPr>
        <w:t>29,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ст.</w:t>
      </w:r>
      <w:r w:rsidRPr="0024000B">
        <w:rPr>
          <w:sz w:val="28"/>
        </w:rPr>
        <w:t xml:space="preserve"> </w:t>
      </w:r>
      <w:r w:rsidRPr="0024000B">
        <w:rPr>
          <w:sz w:val="28"/>
        </w:rPr>
        <w:t>389;</w:t>
      </w:r>
      <w:r w:rsidRPr="0024000B">
        <w:rPr>
          <w:sz w:val="28"/>
        </w:rPr>
        <w:t xml:space="preserve"> </w:t>
      </w:r>
      <w:r w:rsidRPr="0024000B">
        <w:rPr>
          <w:sz w:val="28"/>
        </w:rPr>
        <w:t>2017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р.,</w:t>
      </w:r>
      <w:r w:rsidRPr="0024000B">
        <w:rPr>
          <w:sz w:val="28"/>
        </w:rPr>
        <w:t xml:space="preserve"> </w:t>
      </w:r>
      <w:r w:rsidRPr="0024000B">
        <w:rPr>
          <w:sz w:val="28"/>
        </w:rPr>
        <w:t>№</w:t>
      </w:r>
      <w:r w:rsidRPr="0024000B">
        <w:rPr>
          <w:sz w:val="28"/>
        </w:rPr>
        <w:t xml:space="preserve"> </w:t>
      </w:r>
      <w:r w:rsidRPr="0024000B">
        <w:rPr>
          <w:sz w:val="28"/>
        </w:rPr>
        <w:t>4,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ст.</w:t>
      </w:r>
      <w:r w:rsidRPr="0024000B">
        <w:rPr>
          <w:sz w:val="28"/>
        </w:rPr>
        <w:t xml:space="preserve"> </w:t>
      </w:r>
      <w:r w:rsidRPr="0024000B">
        <w:rPr>
          <w:sz w:val="28"/>
        </w:rPr>
        <w:t>36)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після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абзацу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дев’ятого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доповнити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двома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новими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абзацами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такого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змісту: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«рішення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проведення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перевірки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додержання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ліцензіатами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вимог</w:t>
      </w:r>
      <w:r w:rsidRPr="0024000B">
        <w:rPr>
          <w:sz w:val="28"/>
        </w:rPr>
        <w:t xml:space="preserve"> </w:t>
      </w:r>
      <w:r w:rsidRPr="0024000B">
        <w:rPr>
          <w:sz w:val="28"/>
        </w:rPr>
        <w:t>ліцензійних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умов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провадження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господарської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діяльності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посередництва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працевлаштуванні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кордоном,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прийняті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випадках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порядку,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визначених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Законом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України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«Про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ліцензування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видів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господарської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діяльності»;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виявлення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відомостей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факти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торгівлі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людьми,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пов’язані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діяльністю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суб’єкта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господарювання».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зв'язку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цим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абзаци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десятий</w:t>
      </w:r>
      <w:r w:rsidRPr="0024000B">
        <w:rPr>
          <w:sz w:val="28"/>
        </w:rPr>
        <w:t xml:space="preserve"> </w:t>
      </w:r>
      <w:r w:rsidRPr="0024000B">
        <w:rPr>
          <w:sz w:val="28"/>
        </w:rPr>
        <w:t>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одинадцятий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вважати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відповідно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абзацами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дванадцятим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тринадцятим.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3.</w:t>
      </w:r>
      <w:r w:rsidRPr="0024000B">
        <w:rPr>
          <w:sz w:val="28"/>
        </w:rPr>
        <w:t xml:space="preserve"> </w:t>
      </w:r>
      <w:r w:rsidRPr="0024000B">
        <w:rPr>
          <w:sz w:val="28"/>
        </w:rPr>
        <w:t>Частину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першу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статті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7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Закону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України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«Про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протидію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торгівлі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людьми»</w:t>
      </w:r>
      <w:r w:rsidRPr="0024000B">
        <w:rPr>
          <w:sz w:val="28"/>
        </w:rPr>
        <w:t xml:space="preserve"> </w:t>
      </w:r>
      <w:r w:rsidRPr="0024000B">
        <w:rPr>
          <w:sz w:val="28"/>
        </w:rPr>
        <w:t>(Відомості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Верховної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Ради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України,</w:t>
      </w:r>
      <w:r w:rsidRPr="0024000B">
        <w:rPr>
          <w:sz w:val="28"/>
        </w:rPr>
        <w:t xml:space="preserve"> </w:t>
      </w:r>
      <w:r w:rsidRPr="0024000B">
        <w:rPr>
          <w:sz w:val="28"/>
        </w:rPr>
        <w:t>2012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р.,</w:t>
      </w:r>
      <w:r w:rsidRPr="0024000B">
        <w:rPr>
          <w:sz w:val="28"/>
        </w:rPr>
        <w:t xml:space="preserve"> </w:t>
      </w:r>
      <w:r w:rsidRPr="0024000B">
        <w:rPr>
          <w:sz w:val="28"/>
        </w:rPr>
        <w:t>№</w:t>
      </w:r>
      <w:r w:rsidRPr="0024000B">
        <w:rPr>
          <w:sz w:val="28"/>
        </w:rPr>
        <w:t xml:space="preserve"> </w:t>
      </w:r>
      <w:r w:rsidRPr="0024000B">
        <w:rPr>
          <w:sz w:val="28"/>
        </w:rPr>
        <w:t>19-20,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ст.</w:t>
      </w:r>
      <w:r w:rsidRPr="0024000B">
        <w:rPr>
          <w:sz w:val="28"/>
        </w:rPr>
        <w:t xml:space="preserve"> </w:t>
      </w:r>
      <w:r w:rsidRPr="0024000B">
        <w:rPr>
          <w:sz w:val="28"/>
        </w:rPr>
        <w:t>173;</w:t>
      </w:r>
      <w:r w:rsidRPr="0024000B">
        <w:rPr>
          <w:sz w:val="28"/>
        </w:rPr>
        <w:t xml:space="preserve"> </w:t>
      </w:r>
      <w:r w:rsidRPr="0024000B">
        <w:rPr>
          <w:sz w:val="28"/>
        </w:rPr>
        <w:t>2014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р.,</w:t>
      </w:r>
      <w:r w:rsidRPr="0024000B">
        <w:rPr>
          <w:sz w:val="28"/>
        </w:rPr>
        <w:t xml:space="preserve"> </w:t>
      </w:r>
      <w:r w:rsidRPr="0024000B">
        <w:rPr>
          <w:sz w:val="28"/>
        </w:rPr>
        <w:t>№</w:t>
      </w:r>
      <w:r w:rsidRPr="0024000B">
        <w:rPr>
          <w:sz w:val="28"/>
        </w:rPr>
        <w:t xml:space="preserve"> </w:t>
      </w:r>
      <w:r w:rsidRPr="0024000B">
        <w:rPr>
          <w:sz w:val="28"/>
        </w:rPr>
        <w:t>12,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ст.</w:t>
      </w:r>
      <w:r w:rsidRPr="0024000B">
        <w:rPr>
          <w:sz w:val="28"/>
        </w:rPr>
        <w:t xml:space="preserve"> </w:t>
      </w:r>
      <w:r w:rsidRPr="0024000B">
        <w:rPr>
          <w:sz w:val="28"/>
        </w:rPr>
        <w:t>178)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доповнити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пунктом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11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такого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змісту: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«11)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розробку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затвердження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нормативних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актів,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що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визначають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ризики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потрапляння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осіб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ситуації,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пов’язані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торгівлею</w:t>
      </w:r>
      <w:r w:rsidRPr="0024000B">
        <w:rPr>
          <w:sz w:val="28"/>
        </w:rPr>
        <w:t xml:space="preserve"> </w:t>
      </w:r>
      <w:r w:rsidRPr="0024000B">
        <w:rPr>
          <w:sz w:val="28"/>
        </w:rPr>
        <w:t>людьми,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забезпечують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реалізацію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заходів,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спрямованих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уникнення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таких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ризиків».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4.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Законі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України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«Про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зайнятість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населення»</w:t>
      </w:r>
      <w:r w:rsidRPr="0024000B">
        <w:rPr>
          <w:sz w:val="28"/>
        </w:rPr>
        <w:t xml:space="preserve"> </w:t>
      </w:r>
      <w:r w:rsidRPr="0024000B">
        <w:rPr>
          <w:sz w:val="28"/>
        </w:rPr>
        <w:t>(Відомості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Верховної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Ради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України,</w:t>
      </w:r>
      <w:r w:rsidRPr="0024000B">
        <w:rPr>
          <w:sz w:val="28"/>
        </w:rPr>
        <w:t xml:space="preserve"> </w:t>
      </w:r>
      <w:r w:rsidRPr="0024000B">
        <w:rPr>
          <w:sz w:val="28"/>
        </w:rPr>
        <w:t>2013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р.,</w:t>
      </w:r>
      <w:r w:rsidRPr="0024000B">
        <w:rPr>
          <w:sz w:val="28"/>
        </w:rPr>
        <w:t xml:space="preserve"> </w:t>
      </w:r>
      <w:r w:rsidRPr="0024000B">
        <w:rPr>
          <w:sz w:val="28"/>
        </w:rPr>
        <w:t>№</w:t>
      </w:r>
      <w:r w:rsidRPr="0024000B">
        <w:rPr>
          <w:sz w:val="28"/>
        </w:rPr>
        <w:t xml:space="preserve"> </w:t>
      </w:r>
      <w:r w:rsidRPr="0024000B">
        <w:rPr>
          <w:sz w:val="28"/>
        </w:rPr>
        <w:t>24,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ст.</w:t>
      </w:r>
      <w:r w:rsidRPr="0024000B">
        <w:rPr>
          <w:sz w:val="28"/>
        </w:rPr>
        <w:t xml:space="preserve"> </w:t>
      </w:r>
      <w:r w:rsidRPr="0024000B">
        <w:rPr>
          <w:sz w:val="28"/>
        </w:rPr>
        <w:t>243</w:t>
      </w:r>
      <w:r w:rsidRPr="0024000B">
        <w:rPr>
          <w:sz w:val="28"/>
        </w:rPr>
        <w:t xml:space="preserve"> </w:t>
      </w:r>
      <w:r w:rsidRPr="0024000B">
        <w:rPr>
          <w:sz w:val="28"/>
        </w:rPr>
        <w:t>із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наступними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змінами):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1)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статті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38: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частину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першу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викласти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такій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редакції: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«1.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Діяльність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суб'єктів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господарювання,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які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надають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послуги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посередництва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працевлаштуванні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кордоном,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підлягає</w:t>
      </w:r>
      <w:r w:rsidRPr="0024000B">
        <w:rPr>
          <w:sz w:val="28"/>
        </w:rPr>
        <w:t xml:space="preserve"> </w:t>
      </w:r>
      <w:r w:rsidRPr="0024000B">
        <w:rPr>
          <w:sz w:val="28"/>
        </w:rPr>
        <w:t>ліцензуванню</w:t>
      </w:r>
      <w:r w:rsidRPr="0024000B">
        <w:rPr>
          <w:sz w:val="28"/>
        </w:rPr>
        <w:t xml:space="preserve"> </w:t>
      </w:r>
      <w:r w:rsidRPr="0024000B">
        <w:rPr>
          <w:sz w:val="28"/>
        </w:rPr>
        <w:t>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регулюється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законами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України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«Про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ліцензування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видів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господарської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діяльності»,</w:t>
      </w:r>
      <w:r w:rsidRPr="0024000B">
        <w:rPr>
          <w:sz w:val="28"/>
        </w:rPr>
        <w:t xml:space="preserve"> </w:t>
      </w:r>
      <w:r w:rsidRPr="0024000B">
        <w:rPr>
          <w:sz w:val="28"/>
        </w:rPr>
        <w:t>«Про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зовнішньоекономічну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діяльність»,</w:t>
      </w:r>
      <w:r w:rsidRPr="0024000B">
        <w:rPr>
          <w:sz w:val="28"/>
        </w:rPr>
        <w:t xml:space="preserve"> </w:t>
      </w:r>
      <w:r w:rsidRPr="0024000B">
        <w:rPr>
          <w:sz w:val="28"/>
        </w:rPr>
        <w:t>«Про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зовнішню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трудову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міграцію»,</w:t>
      </w:r>
      <w:r w:rsidRPr="0024000B">
        <w:rPr>
          <w:sz w:val="28"/>
        </w:rPr>
        <w:t xml:space="preserve"> </w:t>
      </w:r>
      <w:r w:rsidRPr="0024000B">
        <w:rPr>
          <w:sz w:val="28"/>
        </w:rPr>
        <w:t>«Про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протидію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торгівлі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людьми»,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цим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Законом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іншими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законодавчими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актами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України.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Послуги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посередництва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працевлаштуванні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кордоном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надаються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межах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укладених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іноземними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суб'єктами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господарювання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зовнішньоекономічних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договорів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(контрактів)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надання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посередницьких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послуг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сфері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працевлаштування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метою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сприяння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підписанню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трудового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договору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(контракту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наймання)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відповідно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заявок</w:t>
      </w:r>
      <w:r w:rsidRPr="0024000B">
        <w:rPr>
          <w:sz w:val="28"/>
        </w:rPr>
        <w:t xml:space="preserve"> </w:t>
      </w:r>
      <w:r w:rsidRPr="0024000B">
        <w:rPr>
          <w:sz w:val="28"/>
        </w:rPr>
        <w:t>іноземного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роботодавця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щодо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вільних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робочих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місць</w:t>
      </w:r>
      <w:r w:rsidRPr="0024000B">
        <w:rPr>
          <w:sz w:val="28"/>
        </w:rPr>
        <w:t xml:space="preserve"> </w:t>
      </w:r>
      <w:r w:rsidRPr="0024000B">
        <w:rPr>
          <w:sz w:val="28"/>
        </w:rPr>
        <w:t>(вакансій).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Обов’язковим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додатком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</w:t>
      </w:r>
      <w:r w:rsidRPr="0024000B">
        <w:rPr>
          <w:sz w:val="28"/>
        </w:rPr>
        <w:t xml:space="preserve"> </w:t>
      </w:r>
      <w:r w:rsidRPr="0024000B">
        <w:rPr>
          <w:sz w:val="28"/>
        </w:rPr>
        <w:lastRenderedPageBreak/>
        <w:t>зовнішньоекономічного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договору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(контракту)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надання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послуг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посередництва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працевлаштуванні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кордоном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є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завірений</w:t>
      </w:r>
      <w:r w:rsidRPr="0024000B">
        <w:rPr>
          <w:sz w:val="28"/>
        </w:rPr>
        <w:t xml:space="preserve"> </w:t>
      </w:r>
      <w:r w:rsidRPr="0024000B">
        <w:rPr>
          <w:sz w:val="28"/>
        </w:rPr>
        <w:t>іноземним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роботодавцем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проект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трудового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договору,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який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повинен</w:t>
      </w:r>
      <w:r w:rsidRPr="0024000B">
        <w:rPr>
          <w:sz w:val="28"/>
        </w:rPr>
        <w:t xml:space="preserve"> </w:t>
      </w:r>
      <w:r w:rsidRPr="0024000B">
        <w:rPr>
          <w:sz w:val="28"/>
        </w:rPr>
        <w:t>містити,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зокрема,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умови,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передбачені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Законом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України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«Про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зовнішню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трудову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міграцію».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Трудовий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договір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укладається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державною</w:t>
      </w:r>
      <w:r w:rsidRPr="0024000B">
        <w:rPr>
          <w:sz w:val="28"/>
        </w:rPr>
        <w:t xml:space="preserve"> </w:t>
      </w:r>
      <w:r w:rsidRPr="0024000B">
        <w:rPr>
          <w:sz w:val="28"/>
        </w:rPr>
        <w:t>мовою</w:t>
      </w:r>
      <w:r w:rsidRPr="0024000B">
        <w:rPr>
          <w:sz w:val="28"/>
        </w:rPr>
        <w:t xml:space="preserve"> </w:t>
      </w:r>
      <w:r w:rsidRPr="0024000B">
        <w:rPr>
          <w:sz w:val="28"/>
        </w:rPr>
        <w:t>(однією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державних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мов)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держави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працевлаштування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відповідно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законодавства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держави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працевлаштування.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Переклад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трудового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договору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українською</w:t>
      </w:r>
      <w:r w:rsidRPr="0024000B">
        <w:rPr>
          <w:sz w:val="28"/>
        </w:rPr>
        <w:t xml:space="preserve"> </w:t>
      </w:r>
      <w:r w:rsidRPr="0024000B">
        <w:rPr>
          <w:sz w:val="28"/>
        </w:rPr>
        <w:t>мовою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підпис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перекладача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посвідчуються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нотаріально.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Особа,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яка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має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судимість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злочини,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передбачені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статтями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143,</w:t>
      </w:r>
      <w:r w:rsidRPr="0024000B">
        <w:rPr>
          <w:sz w:val="28"/>
        </w:rPr>
        <w:t xml:space="preserve"> </w:t>
      </w:r>
      <w:r w:rsidRPr="0024000B">
        <w:rPr>
          <w:sz w:val="28"/>
        </w:rPr>
        <w:t>146,</w:t>
      </w:r>
      <w:r w:rsidRPr="0024000B">
        <w:rPr>
          <w:sz w:val="28"/>
        </w:rPr>
        <w:t xml:space="preserve"> </w:t>
      </w:r>
      <w:r w:rsidRPr="0024000B">
        <w:rPr>
          <w:sz w:val="28"/>
        </w:rPr>
        <w:t>149,</w:t>
      </w:r>
      <w:r w:rsidRPr="0024000B">
        <w:rPr>
          <w:sz w:val="28"/>
        </w:rPr>
        <w:t xml:space="preserve"> </w:t>
      </w:r>
      <w:r w:rsidRPr="0024000B">
        <w:rPr>
          <w:sz w:val="28"/>
        </w:rPr>
        <w:t>150,</w:t>
      </w:r>
      <w:r w:rsidRPr="0024000B">
        <w:rPr>
          <w:sz w:val="28"/>
        </w:rPr>
        <w:t xml:space="preserve"> </w:t>
      </w:r>
      <w:r w:rsidRPr="0024000B">
        <w:rPr>
          <w:sz w:val="28"/>
        </w:rPr>
        <w:t>150</w:t>
      </w:r>
      <w:r w:rsidRPr="0024000B">
        <w:rPr>
          <w:sz w:val="28"/>
          <w:vertAlign w:val="superscript"/>
        </w:rPr>
        <w:t>1</w:t>
      </w:r>
      <w:r w:rsidRPr="0024000B">
        <w:rPr>
          <w:sz w:val="28"/>
        </w:rPr>
        <w:t>,</w:t>
      </w:r>
      <w:r w:rsidRPr="0024000B">
        <w:rPr>
          <w:sz w:val="28"/>
        </w:rPr>
        <w:t xml:space="preserve"> </w:t>
      </w:r>
      <w:r w:rsidRPr="0024000B">
        <w:rPr>
          <w:sz w:val="28"/>
        </w:rPr>
        <w:t>166,</w:t>
      </w:r>
      <w:r w:rsidRPr="0024000B">
        <w:rPr>
          <w:sz w:val="28"/>
        </w:rPr>
        <w:t xml:space="preserve"> </w:t>
      </w:r>
      <w:r w:rsidRPr="0024000B">
        <w:rPr>
          <w:sz w:val="28"/>
        </w:rPr>
        <w:t>167,</w:t>
      </w:r>
      <w:r w:rsidRPr="0024000B">
        <w:rPr>
          <w:sz w:val="28"/>
        </w:rPr>
        <w:t xml:space="preserve"> </w:t>
      </w:r>
      <w:r w:rsidRPr="0024000B">
        <w:rPr>
          <w:sz w:val="28"/>
        </w:rPr>
        <w:t>169,</w:t>
      </w:r>
      <w:r w:rsidRPr="0024000B">
        <w:rPr>
          <w:sz w:val="28"/>
        </w:rPr>
        <w:t xml:space="preserve"> </w:t>
      </w:r>
      <w:r w:rsidRPr="0024000B">
        <w:rPr>
          <w:sz w:val="28"/>
        </w:rPr>
        <w:t>172,</w:t>
      </w:r>
      <w:r w:rsidRPr="0024000B">
        <w:rPr>
          <w:sz w:val="28"/>
        </w:rPr>
        <w:t xml:space="preserve"> </w:t>
      </w:r>
      <w:r w:rsidRPr="0024000B">
        <w:rPr>
          <w:sz w:val="28"/>
        </w:rPr>
        <w:t>173,</w:t>
      </w:r>
      <w:r w:rsidRPr="0024000B">
        <w:rPr>
          <w:sz w:val="28"/>
        </w:rPr>
        <w:t xml:space="preserve"> </w:t>
      </w:r>
      <w:r w:rsidRPr="0024000B">
        <w:rPr>
          <w:sz w:val="28"/>
        </w:rPr>
        <w:t>175,</w:t>
      </w:r>
      <w:r w:rsidRPr="0024000B">
        <w:rPr>
          <w:sz w:val="28"/>
        </w:rPr>
        <w:t xml:space="preserve"> </w:t>
      </w:r>
      <w:r w:rsidRPr="0024000B">
        <w:rPr>
          <w:sz w:val="28"/>
        </w:rPr>
        <w:t>190,</w:t>
      </w:r>
      <w:r w:rsidRPr="0024000B">
        <w:rPr>
          <w:sz w:val="28"/>
        </w:rPr>
        <w:t xml:space="preserve"> </w:t>
      </w:r>
      <w:r w:rsidRPr="0024000B">
        <w:rPr>
          <w:sz w:val="28"/>
        </w:rPr>
        <w:t>271,</w:t>
      </w:r>
      <w:r w:rsidRPr="0024000B">
        <w:rPr>
          <w:sz w:val="28"/>
        </w:rPr>
        <w:t xml:space="preserve"> </w:t>
      </w:r>
      <w:r w:rsidRPr="0024000B">
        <w:rPr>
          <w:sz w:val="28"/>
        </w:rPr>
        <w:t>301,</w:t>
      </w:r>
      <w:r w:rsidRPr="0024000B">
        <w:rPr>
          <w:sz w:val="28"/>
        </w:rPr>
        <w:t xml:space="preserve"> </w:t>
      </w:r>
      <w:r w:rsidRPr="0024000B">
        <w:rPr>
          <w:sz w:val="28"/>
        </w:rPr>
        <w:t>303,</w:t>
      </w:r>
      <w:r w:rsidRPr="0024000B">
        <w:rPr>
          <w:sz w:val="28"/>
        </w:rPr>
        <w:t xml:space="preserve"> </w:t>
      </w:r>
      <w:r w:rsidRPr="0024000B">
        <w:rPr>
          <w:sz w:val="28"/>
        </w:rPr>
        <w:t>304,</w:t>
      </w:r>
      <w:r w:rsidRPr="0024000B">
        <w:rPr>
          <w:sz w:val="28"/>
        </w:rPr>
        <w:t xml:space="preserve"> </w:t>
      </w:r>
      <w:r w:rsidRPr="0024000B">
        <w:rPr>
          <w:sz w:val="28"/>
        </w:rPr>
        <w:t>332</w:t>
      </w:r>
      <w:r w:rsidRPr="0024000B">
        <w:rPr>
          <w:sz w:val="28"/>
        </w:rPr>
        <w:t xml:space="preserve"> </w:t>
      </w:r>
      <w:r w:rsidRPr="0024000B">
        <w:rPr>
          <w:sz w:val="28"/>
        </w:rPr>
        <w:t>або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364</w:t>
      </w:r>
      <w:r w:rsidRPr="0024000B">
        <w:rPr>
          <w:sz w:val="28"/>
        </w:rPr>
        <w:t xml:space="preserve"> </w:t>
      </w:r>
      <w:r w:rsidRPr="0024000B">
        <w:rPr>
          <w:sz w:val="28"/>
        </w:rPr>
        <w:t>Кримінального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кодексу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України,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не</w:t>
      </w:r>
      <w:r w:rsidRPr="0024000B">
        <w:rPr>
          <w:sz w:val="28"/>
        </w:rPr>
        <w:t xml:space="preserve"> </w:t>
      </w:r>
      <w:r w:rsidRPr="0024000B">
        <w:rPr>
          <w:sz w:val="28"/>
        </w:rPr>
        <w:t>може</w:t>
      </w:r>
      <w:r w:rsidRPr="0024000B">
        <w:rPr>
          <w:sz w:val="28"/>
        </w:rPr>
        <w:t xml:space="preserve"> </w:t>
      </w:r>
      <w:r w:rsidRPr="0024000B">
        <w:rPr>
          <w:sz w:val="28"/>
        </w:rPr>
        <w:t>бути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фізичною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особою</w:t>
      </w:r>
      <w:r w:rsidRPr="0024000B">
        <w:rPr>
          <w:sz w:val="28"/>
        </w:rPr>
        <w:t xml:space="preserve"> </w:t>
      </w:r>
      <w:r w:rsidRPr="0024000B">
        <w:rPr>
          <w:sz w:val="28"/>
        </w:rPr>
        <w:t>–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підприємцем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чи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входити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складу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керівного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органу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або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наглядової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ради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чи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бути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уповноваженим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представником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юридичної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особи,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що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провадять</w:t>
      </w:r>
      <w:r w:rsidRPr="0024000B">
        <w:rPr>
          <w:sz w:val="28"/>
        </w:rPr>
        <w:t xml:space="preserve"> </w:t>
      </w:r>
      <w:r w:rsidRPr="0024000B">
        <w:rPr>
          <w:sz w:val="28"/>
        </w:rPr>
        <w:t>господарську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діяльність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посередництва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працевлаштуванні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кордоном.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До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послуг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посередництва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працевлаштуванні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кордоном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також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належать</w:t>
      </w:r>
      <w:r w:rsidRPr="0024000B">
        <w:rPr>
          <w:sz w:val="28"/>
        </w:rPr>
        <w:t xml:space="preserve"> </w:t>
      </w:r>
      <w:r w:rsidRPr="0024000B">
        <w:rPr>
          <w:sz w:val="28"/>
        </w:rPr>
        <w:t>інформаційно-консультаційні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послуги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(надання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інформації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або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консультацій</w:t>
      </w:r>
      <w:r w:rsidRPr="0024000B">
        <w:rPr>
          <w:sz w:val="28"/>
        </w:rPr>
        <w:t xml:space="preserve"> </w:t>
      </w:r>
      <w:r w:rsidRPr="0024000B">
        <w:rPr>
          <w:sz w:val="28"/>
        </w:rPr>
        <w:t>щодо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можливостей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працевлаштування,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умов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розмірів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оплати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праці,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найменування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місцезнаходження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роботодавця,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сприяння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отриманні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відповідних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робочих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віз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тощо).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Текст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реклами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діяльність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суб’єкта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господарювання,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який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надає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послуги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посередництва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працевлаштуванні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кордоном,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повинен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відповідати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вимогам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Закону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України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«Про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рекламу»,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зокрема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містити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достовірну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інформацію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зазначеного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суб’єкта»;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другому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реченні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частини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другої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слова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«осіб,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яким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надані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такі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послуги,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плату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підписання</w:t>
      </w:r>
      <w:r w:rsidRPr="0024000B">
        <w:rPr>
          <w:sz w:val="28"/>
        </w:rPr>
        <w:t xml:space="preserve"> </w:t>
      </w:r>
      <w:proofErr w:type="spellStart"/>
      <w:r w:rsidRPr="0024000B">
        <w:rPr>
          <w:sz w:val="28"/>
        </w:rPr>
        <w:t>акта</w:t>
      </w:r>
      <w:proofErr w:type="spellEnd"/>
      <w:r w:rsidRPr="0024000B">
        <w:rPr>
          <w:sz w:val="28"/>
        </w:rPr>
        <w:t xml:space="preserve"> </w:t>
      </w:r>
      <w:r w:rsidRPr="0024000B">
        <w:rPr>
          <w:sz w:val="28"/>
        </w:rPr>
        <w:t>виконаних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робіт»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замінити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словами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«особи,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якій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надані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такі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послуги,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плату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моменту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отримання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нею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завіреного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іноземним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роботодавцем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примірника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трудового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договору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підписання</w:t>
      </w:r>
      <w:r w:rsidRPr="0024000B">
        <w:rPr>
          <w:sz w:val="28"/>
        </w:rPr>
        <w:t xml:space="preserve"> </w:t>
      </w:r>
      <w:proofErr w:type="spellStart"/>
      <w:r w:rsidRPr="0024000B">
        <w:rPr>
          <w:sz w:val="28"/>
        </w:rPr>
        <w:t>акта</w:t>
      </w:r>
      <w:proofErr w:type="spellEnd"/>
      <w:r w:rsidRPr="0024000B">
        <w:rPr>
          <w:sz w:val="28"/>
        </w:rPr>
        <w:t xml:space="preserve"> </w:t>
      </w:r>
      <w:r w:rsidRPr="0024000B">
        <w:rPr>
          <w:sz w:val="28"/>
        </w:rPr>
        <w:t>наданих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послуг»;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доповнити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частиною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п’ятою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такого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змісту: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«5.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Суб'єкти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господарювання,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які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надають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послуги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посередництва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працевлаштуванні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кордоном,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зобов'язані: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1)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додатково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інформації,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передбаченої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пунктом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1</w:t>
      </w:r>
      <w:r w:rsidRPr="0024000B">
        <w:rPr>
          <w:sz w:val="28"/>
        </w:rPr>
        <w:t xml:space="preserve"> </w:t>
      </w:r>
      <w:r w:rsidRPr="0024000B">
        <w:rPr>
          <w:sz w:val="28"/>
        </w:rPr>
        <w:t>частини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четвертої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статті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36</w:t>
      </w:r>
      <w:r w:rsidRPr="0024000B">
        <w:rPr>
          <w:sz w:val="28"/>
        </w:rPr>
        <w:t xml:space="preserve"> </w:t>
      </w:r>
      <w:r w:rsidRPr="0024000B">
        <w:rPr>
          <w:sz w:val="28"/>
        </w:rPr>
        <w:t>цього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Закону,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надавати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особам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повну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достовірну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інформацію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умови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проживання,</w:t>
      </w:r>
      <w:r w:rsidRPr="0024000B">
        <w:rPr>
          <w:sz w:val="28"/>
        </w:rPr>
        <w:t xml:space="preserve"> </w:t>
      </w:r>
      <w:r w:rsidRPr="0024000B">
        <w:rPr>
          <w:sz w:val="28"/>
        </w:rPr>
        <w:t>медичного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обслуговування,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соціальні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гарантії,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умови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репатріації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інші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умови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перебування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кордоном,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передбачені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законодавством;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2)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співпрацювати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центральним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органом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виконавчої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влади,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що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забезпечує</w:t>
      </w:r>
      <w:r w:rsidRPr="0024000B">
        <w:rPr>
          <w:sz w:val="28"/>
        </w:rPr>
        <w:t xml:space="preserve"> </w:t>
      </w:r>
      <w:r w:rsidRPr="0024000B">
        <w:rPr>
          <w:sz w:val="28"/>
        </w:rPr>
        <w:t>формування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реалізує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державну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політику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сфері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зайнятості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населення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трудової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міграції;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3)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подавати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центрального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органу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виконавчої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влади,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що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забезпечує</w:t>
      </w:r>
      <w:r w:rsidRPr="0024000B">
        <w:rPr>
          <w:sz w:val="28"/>
        </w:rPr>
        <w:t xml:space="preserve"> </w:t>
      </w:r>
      <w:r w:rsidRPr="0024000B">
        <w:rPr>
          <w:sz w:val="28"/>
        </w:rPr>
        <w:t>формування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реалізує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державну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політику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сфері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зайнятості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населення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трудової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міграції,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відомості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чисельність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працевлаштованих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ними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кордоном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осіб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їхніх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роботодавців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порядку,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встановленому</w:t>
      </w:r>
      <w:r w:rsidRPr="0024000B">
        <w:rPr>
          <w:sz w:val="28"/>
        </w:rPr>
        <w:t xml:space="preserve"> </w:t>
      </w:r>
      <w:r w:rsidRPr="0024000B">
        <w:rPr>
          <w:sz w:val="28"/>
        </w:rPr>
        <w:lastRenderedPageBreak/>
        <w:t>центральним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органом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виконавчої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влади,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що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забезпечує</w:t>
      </w:r>
      <w:r w:rsidRPr="0024000B">
        <w:rPr>
          <w:sz w:val="28"/>
        </w:rPr>
        <w:t xml:space="preserve"> </w:t>
      </w:r>
      <w:r w:rsidRPr="0024000B">
        <w:rPr>
          <w:sz w:val="28"/>
        </w:rPr>
        <w:t>формування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реалізує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державну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політику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сфері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зайнятості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населення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трудової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міграції,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погодженням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центральним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органом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виконавчої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влади,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що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реалізує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державну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політику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галузі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статистики;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4)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подавати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Міністерства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закордонних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справ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України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відомості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працевлаштованих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ними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осіб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їхніх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роботодавців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порядку,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встановленому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центральним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органом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виконавчої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влади,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що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забезпечує</w:t>
      </w:r>
      <w:r w:rsidRPr="0024000B">
        <w:rPr>
          <w:sz w:val="28"/>
        </w:rPr>
        <w:t xml:space="preserve"> </w:t>
      </w:r>
      <w:r w:rsidRPr="0024000B">
        <w:rPr>
          <w:sz w:val="28"/>
        </w:rPr>
        <w:t>формування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реалізує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державну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політику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сфері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зайнятості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населення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трудової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міграції,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погодженням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Міністерством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закордонних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справ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України»;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2)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пункт</w:t>
      </w:r>
      <w:r w:rsidRPr="0024000B">
        <w:rPr>
          <w:sz w:val="28"/>
        </w:rPr>
        <w:t xml:space="preserve"> </w:t>
      </w:r>
      <w:r w:rsidRPr="0024000B">
        <w:rPr>
          <w:sz w:val="28"/>
        </w:rPr>
        <w:t>3</w:t>
      </w:r>
      <w:r w:rsidRPr="0024000B">
        <w:rPr>
          <w:sz w:val="28"/>
        </w:rPr>
        <w:t xml:space="preserve"> </w:t>
      </w:r>
      <w:r w:rsidRPr="0024000B">
        <w:rPr>
          <w:sz w:val="28"/>
        </w:rPr>
        <w:t>частини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першої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статті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41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викласти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такій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редакції: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«3)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нагляду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контролю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додержанням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законодавства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працю</w:t>
      </w:r>
      <w:r w:rsidRPr="0024000B">
        <w:rPr>
          <w:sz w:val="28"/>
        </w:rPr>
        <w:t xml:space="preserve"> </w:t>
      </w:r>
      <w:r w:rsidRPr="0024000B">
        <w:rPr>
          <w:sz w:val="28"/>
        </w:rPr>
        <w:t>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зайнятість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населення,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що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здійснюються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центральним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органом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виконавчої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влади,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що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реалізує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державну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політику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питань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нагляду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контролю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додержанням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законодавства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зайнятість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населення,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центральним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органом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виконавчої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влади,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що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забезпечує</w:t>
      </w:r>
      <w:r w:rsidRPr="0024000B">
        <w:rPr>
          <w:sz w:val="28"/>
        </w:rPr>
        <w:t xml:space="preserve"> </w:t>
      </w:r>
      <w:r w:rsidRPr="0024000B">
        <w:rPr>
          <w:sz w:val="28"/>
        </w:rPr>
        <w:t>формування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реалізує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державну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політику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сфері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зайнятості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населення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трудової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міграції»;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3)</w:t>
      </w:r>
      <w:r w:rsidRPr="0024000B">
        <w:rPr>
          <w:sz w:val="28"/>
        </w:rPr>
        <w:t xml:space="preserve"> </w:t>
      </w:r>
      <w:r w:rsidRPr="0024000B">
        <w:rPr>
          <w:sz w:val="28"/>
        </w:rPr>
        <w:t>частину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першу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статті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52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викласти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такій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редакції: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«1.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Державний</w:t>
      </w:r>
      <w:r w:rsidRPr="0024000B">
        <w:rPr>
          <w:sz w:val="28"/>
        </w:rPr>
        <w:t xml:space="preserve"> </w:t>
      </w:r>
      <w:r w:rsidRPr="0024000B">
        <w:rPr>
          <w:sz w:val="28"/>
        </w:rPr>
        <w:t>контроль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додержанням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законодавства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зайнятість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населення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здійснюються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центральний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орган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виконавчої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влади,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що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забезпечує</w:t>
      </w:r>
      <w:r w:rsidRPr="0024000B">
        <w:rPr>
          <w:sz w:val="28"/>
        </w:rPr>
        <w:t xml:space="preserve"> </w:t>
      </w:r>
      <w:r w:rsidRPr="0024000B">
        <w:rPr>
          <w:sz w:val="28"/>
        </w:rPr>
        <w:t>формування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реалізує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державну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політику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сфері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зайнятості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населення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трудової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міграції,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центральний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орган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виконавчої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влади,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що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реалізує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державну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політику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питань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нагляду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контролю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додержанням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законодавства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зайнятість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населення,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центральний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орган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виконавчої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влади,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що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реалізує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державну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політику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сфері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зайнятості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населення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трудової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міграції,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межах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їх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повноважень»;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4)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доповнити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статтею</w:t>
      </w:r>
      <w:r w:rsidRPr="0024000B">
        <w:rPr>
          <w:sz w:val="28"/>
        </w:rPr>
        <w:t xml:space="preserve"> </w:t>
      </w:r>
      <w:r w:rsidRPr="0024000B">
        <w:rPr>
          <w:sz w:val="28"/>
        </w:rPr>
        <w:t>52</w:t>
      </w:r>
      <w:r w:rsidRPr="0024000B">
        <w:rPr>
          <w:sz w:val="28"/>
          <w:vertAlign w:val="superscript"/>
        </w:rPr>
        <w:t>1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такого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змісту: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«Стаття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52</w:t>
      </w:r>
      <w:r w:rsidRPr="0024000B">
        <w:rPr>
          <w:sz w:val="28"/>
          <w:vertAlign w:val="superscript"/>
        </w:rPr>
        <w:t>1</w:t>
      </w:r>
      <w:r w:rsidRPr="0024000B">
        <w:rPr>
          <w:sz w:val="28"/>
        </w:rPr>
        <w:t>.</w:t>
      </w:r>
      <w:r w:rsidRPr="0024000B">
        <w:rPr>
          <w:sz w:val="28"/>
        </w:rPr>
        <w:t xml:space="preserve"> </w:t>
      </w:r>
      <w:r w:rsidRPr="0024000B">
        <w:rPr>
          <w:sz w:val="28"/>
        </w:rPr>
        <w:t>Контроль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додержанням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законодавства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сфері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провадження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господарської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діяльності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посередництва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працевлаштуванні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кордоном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1.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Державний</w:t>
      </w:r>
      <w:r w:rsidRPr="0024000B">
        <w:rPr>
          <w:sz w:val="28"/>
        </w:rPr>
        <w:t xml:space="preserve"> </w:t>
      </w:r>
      <w:r w:rsidRPr="0024000B">
        <w:rPr>
          <w:sz w:val="28"/>
        </w:rPr>
        <w:t>контроль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провадженням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господарської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діяльності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посередництва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працевлаштуванні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кордоном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здійснюють</w:t>
      </w:r>
      <w:r w:rsidRPr="0024000B">
        <w:rPr>
          <w:sz w:val="28"/>
        </w:rPr>
        <w:t xml:space="preserve"> </w:t>
      </w:r>
      <w:r w:rsidRPr="0024000B">
        <w:rPr>
          <w:sz w:val="28"/>
        </w:rPr>
        <w:t>центральний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орган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виконавчої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влади,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що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забезпечує</w:t>
      </w:r>
      <w:r w:rsidRPr="0024000B">
        <w:rPr>
          <w:sz w:val="28"/>
        </w:rPr>
        <w:t xml:space="preserve"> </w:t>
      </w:r>
      <w:r w:rsidRPr="0024000B">
        <w:rPr>
          <w:sz w:val="28"/>
        </w:rPr>
        <w:t>формування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реалізує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державну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політику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сфері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зайнятості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населення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трудової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міграції,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центральний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орган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виконавчої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влади,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що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реалізує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державну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політику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питань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нагляду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контролю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додержанням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законодавства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зайнятість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населення.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Завданням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зазначених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органів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є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захист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прав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осіб,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яким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надаються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послуги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посередництва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працевлаштуванні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кордоном,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шляхом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застосування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межах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своїх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повноважень</w:t>
      </w:r>
      <w:r w:rsidRPr="0024000B">
        <w:rPr>
          <w:sz w:val="28"/>
        </w:rPr>
        <w:t xml:space="preserve"> </w:t>
      </w:r>
      <w:r w:rsidRPr="0024000B">
        <w:rPr>
          <w:sz w:val="28"/>
        </w:rPr>
        <w:t>адміністративних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стягнень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фінансових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санкцій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метою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запобігання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припинення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правопорушень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сфері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провадження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господарської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діяльності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посередництва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працевлаштуванні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кордоном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протидії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торгівлі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людьми.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lastRenderedPageBreak/>
        <w:t>2.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Державний</w:t>
      </w:r>
      <w:r w:rsidRPr="0024000B">
        <w:rPr>
          <w:sz w:val="28"/>
        </w:rPr>
        <w:t xml:space="preserve"> </w:t>
      </w:r>
      <w:r w:rsidRPr="0024000B">
        <w:rPr>
          <w:sz w:val="28"/>
        </w:rPr>
        <w:t>контроль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додержанням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ліцензіатами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вимог</w:t>
      </w:r>
      <w:r w:rsidRPr="0024000B">
        <w:rPr>
          <w:sz w:val="28"/>
        </w:rPr>
        <w:t xml:space="preserve"> </w:t>
      </w:r>
      <w:r w:rsidRPr="0024000B">
        <w:rPr>
          <w:sz w:val="28"/>
        </w:rPr>
        <w:t>ліцензійних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умов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провадження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господарської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діяльності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посередництва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працевлаштуванні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кордоном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межах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своїх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повноважень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здійснює</w:t>
      </w:r>
      <w:r w:rsidRPr="0024000B">
        <w:rPr>
          <w:sz w:val="28"/>
        </w:rPr>
        <w:t xml:space="preserve"> </w:t>
      </w:r>
      <w:r w:rsidRPr="0024000B">
        <w:rPr>
          <w:sz w:val="28"/>
        </w:rPr>
        <w:t>центральний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орган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виконавчої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влади,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що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забезпечує</w:t>
      </w:r>
      <w:r w:rsidRPr="0024000B">
        <w:rPr>
          <w:sz w:val="28"/>
        </w:rPr>
        <w:t xml:space="preserve"> </w:t>
      </w:r>
      <w:r w:rsidRPr="0024000B">
        <w:rPr>
          <w:sz w:val="28"/>
        </w:rPr>
        <w:t>формування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реалізує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державну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політику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сфері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зайнятості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населення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трудової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міграції.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Центральний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орган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виконавчої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влади,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що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забезпечує</w:t>
      </w:r>
      <w:r w:rsidRPr="0024000B">
        <w:rPr>
          <w:sz w:val="28"/>
        </w:rPr>
        <w:t xml:space="preserve"> </w:t>
      </w:r>
      <w:r w:rsidRPr="0024000B">
        <w:rPr>
          <w:sz w:val="28"/>
        </w:rPr>
        <w:t>формування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реалізує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державну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політику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сфері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зайнятості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населення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трудової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міграції,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надає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обов’язкові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виконання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приписи,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розпорядження,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інші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розпорядчі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документи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ліцензіатам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щодо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дотримання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ліцензійних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умов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провадження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господарської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діяльності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посередництва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працевлаштуванні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кордоном,</w:t>
      </w:r>
      <w:r w:rsidRPr="0024000B">
        <w:rPr>
          <w:sz w:val="28"/>
        </w:rPr>
        <w:t xml:space="preserve"> </w:t>
      </w:r>
      <w:r w:rsidRPr="0024000B">
        <w:rPr>
          <w:sz w:val="28"/>
        </w:rPr>
        <w:t>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також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розглядає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справи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адміністративні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правопорушення,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пов’язані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невиконанням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законних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вимог</w:t>
      </w:r>
      <w:r w:rsidRPr="0024000B">
        <w:rPr>
          <w:sz w:val="28"/>
        </w:rPr>
        <w:t xml:space="preserve"> </w:t>
      </w:r>
      <w:r w:rsidRPr="0024000B">
        <w:rPr>
          <w:sz w:val="28"/>
        </w:rPr>
        <w:t>його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посадових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осіб</w:t>
      </w:r>
      <w:r w:rsidRPr="0024000B">
        <w:rPr>
          <w:sz w:val="28"/>
        </w:rPr>
        <w:t xml:space="preserve"> </w:t>
      </w:r>
      <w:r w:rsidRPr="0024000B">
        <w:rPr>
          <w:sz w:val="28"/>
        </w:rPr>
        <w:t>щодо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усунення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порушень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законодавства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сфері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провадження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господарської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діяльності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посередництва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працевлаштуванні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кордоном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або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створенням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перешкод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для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виконання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покладених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них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обов’язків.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3.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Національна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поліція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України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відповідно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покладених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неї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завдань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вживає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заходів,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спрямованих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виявлення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правопорушень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сфері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провадження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господарської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діяльності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посередництва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працевлаштуванні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кордоном»;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5)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статті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53: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частину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четверту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після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слів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«посередництва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працевлаштуванні»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доповнити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словами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«в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Україні»;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частину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восьму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викласти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такій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редакції: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«8.</w:t>
      </w:r>
      <w:r w:rsidRPr="0024000B">
        <w:rPr>
          <w:sz w:val="28"/>
        </w:rPr>
        <w:t xml:space="preserve"> </w:t>
      </w:r>
      <w:r w:rsidRPr="0024000B">
        <w:rPr>
          <w:sz w:val="28"/>
        </w:rPr>
        <w:t>Із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суб’єкта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господарювання,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який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надає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послуги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посередництва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працевлаштуванні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кордоном,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штраф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стягується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разі: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1)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порушення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вимог</w:t>
      </w:r>
      <w:r w:rsidRPr="0024000B">
        <w:rPr>
          <w:sz w:val="28"/>
        </w:rPr>
        <w:t xml:space="preserve"> </w:t>
      </w:r>
      <w:r w:rsidRPr="0024000B">
        <w:rPr>
          <w:sz w:val="28"/>
        </w:rPr>
        <w:t>частини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четвертої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статті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36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частини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п’ятої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статті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38</w:t>
      </w:r>
      <w:r w:rsidRPr="0024000B">
        <w:rPr>
          <w:sz w:val="28"/>
        </w:rPr>
        <w:t xml:space="preserve"> </w:t>
      </w:r>
      <w:r w:rsidRPr="0024000B">
        <w:rPr>
          <w:sz w:val="28"/>
        </w:rPr>
        <w:t>цього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Закону,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неподання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або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порушення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порядку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подання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відповідно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цього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Закону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відомостей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працевлаштованих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ним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кордоном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осіб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їхніх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роботодавців,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порушення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ліцензійних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умов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провадження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господарської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діяльності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посередництва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працевлаштуванні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кордоном,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невиконання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припису,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розпорядження,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іншого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розпорядчого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документа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усунення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порушень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вимог</w:t>
      </w:r>
      <w:r w:rsidRPr="0024000B">
        <w:rPr>
          <w:sz w:val="28"/>
        </w:rPr>
        <w:t xml:space="preserve"> </w:t>
      </w:r>
      <w:r w:rsidRPr="0024000B">
        <w:rPr>
          <w:sz w:val="28"/>
        </w:rPr>
        <w:t>цього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Закону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-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десятикратному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розмірі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мінімальної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заробітної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плати,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встановленої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день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виявлення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порушення;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2)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провадження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діяльності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без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включення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зазначеного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суб’єкта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переліку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суб'єктів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господарювання,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які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надають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послуги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посередництва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працевлаштуванні,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суб’єктів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господарювання,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які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здійснюють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наймання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працівників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для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подальшого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виконання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ними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роботи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Україні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інших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роботодавців,</w:t>
      </w:r>
      <w:r w:rsidRPr="0024000B">
        <w:rPr>
          <w:sz w:val="28"/>
        </w:rPr>
        <w:t xml:space="preserve"> </w:t>
      </w:r>
      <w:r w:rsidRPr="0024000B">
        <w:rPr>
          <w:sz w:val="28"/>
        </w:rPr>
        <w:t>-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п’ятикратному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розмірі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мінімальної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заробітної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плати,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встановленої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момент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виявлення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порушення»;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частині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дев’ятій: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абзаці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другому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слова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«уповноваженим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органом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реалізації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державної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політики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питань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державного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нагляду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контролю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дотриманням»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замінити</w:t>
      </w:r>
      <w:r w:rsidRPr="0024000B">
        <w:rPr>
          <w:sz w:val="28"/>
        </w:rPr>
        <w:t xml:space="preserve"> </w:t>
      </w:r>
      <w:r w:rsidRPr="0024000B">
        <w:rPr>
          <w:sz w:val="28"/>
        </w:rPr>
        <w:lastRenderedPageBreak/>
        <w:t>словами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«центральним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органом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виконавчої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влади,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що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реалізує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державну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політику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питань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нагляду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контролю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додержанням»;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доповнити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абзацом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третім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такого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змісту: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«Штрафи,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передбачені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частиною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восьмою</w:t>
      </w:r>
      <w:r w:rsidRPr="0024000B">
        <w:rPr>
          <w:sz w:val="28"/>
        </w:rPr>
        <w:t xml:space="preserve"> </w:t>
      </w:r>
      <w:r w:rsidRPr="0024000B">
        <w:rPr>
          <w:sz w:val="28"/>
        </w:rPr>
        <w:t>цієї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статті,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накладаються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центральним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органом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виконавчої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влади,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що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забезпечує</w:t>
      </w:r>
      <w:r w:rsidRPr="0024000B">
        <w:rPr>
          <w:sz w:val="28"/>
        </w:rPr>
        <w:t xml:space="preserve"> </w:t>
      </w:r>
      <w:r w:rsidRPr="0024000B">
        <w:rPr>
          <w:sz w:val="28"/>
        </w:rPr>
        <w:t>формування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реалізує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державну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політику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сфері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зайнятості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населення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трудової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міграції,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порядку,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встановленому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Кабінетом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Міністрів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України.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Рішення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центрального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органу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виконавчої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влади,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що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забезпечує</w:t>
      </w:r>
      <w:r w:rsidRPr="0024000B">
        <w:rPr>
          <w:sz w:val="28"/>
        </w:rPr>
        <w:t xml:space="preserve"> </w:t>
      </w:r>
      <w:r w:rsidRPr="0024000B">
        <w:rPr>
          <w:sz w:val="28"/>
        </w:rPr>
        <w:t>формування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реалізує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державну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політику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сфері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зайнятості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населення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трудової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міграції,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накладення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штрафів,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передбачених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частиною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восьмою</w:t>
      </w:r>
      <w:r w:rsidRPr="0024000B">
        <w:rPr>
          <w:sz w:val="28"/>
        </w:rPr>
        <w:t xml:space="preserve"> </w:t>
      </w:r>
      <w:r w:rsidRPr="0024000B">
        <w:rPr>
          <w:sz w:val="28"/>
        </w:rPr>
        <w:t>цієї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статті,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є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виконавчим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документом»;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частині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десятій: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перше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речення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доповнити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словами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«крім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штрафів,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передбачених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частиною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восьмою</w:t>
      </w:r>
      <w:r w:rsidRPr="0024000B">
        <w:rPr>
          <w:sz w:val="28"/>
        </w:rPr>
        <w:t xml:space="preserve"> </w:t>
      </w:r>
      <w:r w:rsidRPr="0024000B">
        <w:rPr>
          <w:sz w:val="28"/>
        </w:rPr>
        <w:t>цієї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статті,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стягнення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яких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після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спливу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зазначеного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строку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здійснюється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органами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державної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виконавчої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служби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примусовому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порядку»;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доповнити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абзацом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другим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такого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змісту: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«Сплата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штрафу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не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звільняє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суб'єктів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господарювання,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які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надають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послуги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посередництва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працевлаштуванні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кордоном,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роботодавців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від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обов’язку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усунення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порушення,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яке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стягнуто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штраф»;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частину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одинадцяту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доповнити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абзацами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другим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третім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такого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змісту: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«Надання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суб'єктом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господарювання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послуг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посередництва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працевлаштуванні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кордоном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без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ліцензії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є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підставою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для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звернення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центрального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органу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виконавчої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влади,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що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реалізує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державну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політику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питань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нагляду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контролю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додержанням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законодавства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працю,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суду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для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зупинення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господарської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діяльності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такого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суб’єкта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господарювання.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При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виявленні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суб’єктів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господарювання,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які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надають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послуги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посередництва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працевлаштуванні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кордоном,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роботодавців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порушень,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які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мають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ознаки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злочину,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посадові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особи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органів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виконавчої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влади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органів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місцевого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самоврядування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повинні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звернутися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повідомленням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кримінальне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правопорушення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</w:t>
      </w:r>
      <w:r w:rsidRPr="0024000B">
        <w:rPr>
          <w:sz w:val="28"/>
        </w:rPr>
        <w:t xml:space="preserve"> </w:t>
      </w:r>
      <w:r w:rsidRPr="0024000B">
        <w:rPr>
          <w:sz w:val="28"/>
          <w:lang w:bidi="uk-UA"/>
        </w:rPr>
        <w:t>органу</w:t>
      </w:r>
      <w:r w:rsidRPr="0024000B">
        <w:rPr>
          <w:sz w:val="28"/>
          <w:lang w:bidi="uk-UA"/>
        </w:rPr>
        <w:t xml:space="preserve"> </w:t>
      </w:r>
      <w:r w:rsidRPr="0024000B">
        <w:rPr>
          <w:sz w:val="28"/>
          <w:lang w:bidi="uk-UA"/>
        </w:rPr>
        <w:t>досудового</w:t>
      </w:r>
      <w:r w:rsidRPr="0024000B">
        <w:rPr>
          <w:sz w:val="28"/>
          <w:lang w:bidi="uk-UA"/>
        </w:rPr>
        <w:t xml:space="preserve"> </w:t>
      </w:r>
      <w:r w:rsidRPr="0024000B">
        <w:rPr>
          <w:sz w:val="28"/>
          <w:lang w:bidi="uk-UA"/>
        </w:rPr>
        <w:t>розслідування</w:t>
      </w:r>
      <w:r w:rsidRPr="0024000B">
        <w:rPr>
          <w:sz w:val="28"/>
        </w:rPr>
        <w:t>»;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доповнити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частиною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дванадцятою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такого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змісту: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«12.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Підставами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для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анулювання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ліцензії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провадження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господарської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діяльності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посередництва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працевлаштуванні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кордоном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є: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1)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підстави,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визначені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Законом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України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«Про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ліцензування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видів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господарської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діяльності»;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2)</w:t>
      </w:r>
      <w:r w:rsidRPr="0024000B">
        <w:rPr>
          <w:sz w:val="28"/>
        </w:rPr>
        <w:t xml:space="preserve"> </w:t>
      </w:r>
      <w:r w:rsidRPr="0024000B">
        <w:rPr>
          <w:sz w:val="28"/>
        </w:rPr>
        <w:t>акт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недотримання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суб'єктом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господарювання,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що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надає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послуги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посередництва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працевлаштуванні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кордоном,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вимог</w:t>
      </w:r>
      <w:r w:rsidRPr="0024000B">
        <w:rPr>
          <w:sz w:val="28"/>
        </w:rPr>
        <w:t xml:space="preserve"> </w:t>
      </w:r>
      <w:r w:rsidRPr="0024000B">
        <w:rPr>
          <w:sz w:val="28"/>
        </w:rPr>
        <w:t>абзацу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четвертого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частини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першої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статті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38</w:t>
      </w:r>
      <w:r w:rsidRPr="0024000B">
        <w:rPr>
          <w:sz w:val="28"/>
        </w:rPr>
        <w:t xml:space="preserve"> </w:t>
      </w:r>
      <w:r w:rsidRPr="0024000B">
        <w:rPr>
          <w:sz w:val="28"/>
        </w:rPr>
        <w:t>цього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Закону»;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6)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тексті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Закону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слова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«центральний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орган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виконавчої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влади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сфері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соціальної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політики»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усіх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відмінках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замінити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словами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«центральний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орган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виконавчої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влади,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що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забезпечує</w:t>
      </w:r>
      <w:r w:rsidRPr="0024000B">
        <w:rPr>
          <w:sz w:val="28"/>
        </w:rPr>
        <w:t xml:space="preserve"> </w:t>
      </w:r>
      <w:r w:rsidRPr="0024000B">
        <w:rPr>
          <w:sz w:val="28"/>
        </w:rPr>
        <w:t>формування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реалізує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державну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політику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сфері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зайнятості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населення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трудової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міграції»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відповідному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відмінку.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lastRenderedPageBreak/>
        <w:t>5.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Законі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України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«Про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ліцензування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видів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господарської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діяльності»</w:t>
      </w:r>
      <w:r w:rsidRPr="0024000B">
        <w:rPr>
          <w:sz w:val="28"/>
        </w:rPr>
        <w:t xml:space="preserve"> </w:t>
      </w:r>
      <w:r w:rsidRPr="0024000B">
        <w:rPr>
          <w:sz w:val="28"/>
        </w:rPr>
        <w:t>(Відомості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Верховної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Ради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України,</w:t>
      </w:r>
      <w:r w:rsidRPr="0024000B">
        <w:rPr>
          <w:sz w:val="28"/>
        </w:rPr>
        <w:t xml:space="preserve"> </w:t>
      </w:r>
      <w:r w:rsidRPr="0024000B">
        <w:rPr>
          <w:sz w:val="28"/>
        </w:rPr>
        <w:t>2015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р.,</w:t>
      </w:r>
      <w:r w:rsidRPr="0024000B">
        <w:rPr>
          <w:sz w:val="28"/>
        </w:rPr>
        <w:t xml:space="preserve"> </w:t>
      </w:r>
      <w:r w:rsidRPr="0024000B">
        <w:rPr>
          <w:sz w:val="28"/>
        </w:rPr>
        <w:t>№</w:t>
      </w:r>
      <w:r w:rsidRPr="0024000B">
        <w:rPr>
          <w:sz w:val="28"/>
        </w:rPr>
        <w:t xml:space="preserve"> </w:t>
      </w:r>
      <w:r w:rsidRPr="0024000B">
        <w:rPr>
          <w:sz w:val="28"/>
        </w:rPr>
        <w:t>23,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ст.</w:t>
      </w:r>
      <w:r w:rsidRPr="0024000B">
        <w:rPr>
          <w:sz w:val="28"/>
        </w:rPr>
        <w:t xml:space="preserve"> </w:t>
      </w:r>
      <w:r w:rsidRPr="0024000B">
        <w:rPr>
          <w:sz w:val="28"/>
        </w:rPr>
        <w:t>158;</w:t>
      </w:r>
      <w:r w:rsidRPr="0024000B">
        <w:rPr>
          <w:sz w:val="28"/>
        </w:rPr>
        <w:t xml:space="preserve"> </w:t>
      </w:r>
      <w:r w:rsidRPr="0024000B">
        <w:rPr>
          <w:sz w:val="28"/>
        </w:rPr>
        <w:t>2016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р.,</w:t>
      </w:r>
      <w:r w:rsidRPr="0024000B">
        <w:rPr>
          <w:sz w:val="28"/>
        </w:rPr>
        <w:t xml:space="preserve"> </w:t>
      </w:r>
      <w:r w:rsidRPr="0024000B">
        <w:rPr>
          <w:sz w:val="28"/>
        </w:rPr>
        <w:t>№</w:t>
      </w:r>
      <w:r w:rsidRPr="0024000B">
        <w:rPr>
          <w:sz w:val="28"/>
        </w:rPr>
        <w:t xml:space="preserve"> </w:t>
      </w:r>
      <w:r w:rsidRPr="0024000B">
        <w:rPr>
          <w:sz w:val="28"/>
        </w:rPr>
        <w:t>2,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ст.</w:t>
      </w:r>
      <w:r w:rsidRPr="0024000B">
        <w:rPr>
          <w:sz w:val="28"/>
        </w:rPr>
        <w:t xml:space="preserve"> </w:t>
      </w:r>
      <w:r w:rsidRPr="0024000B">
        <w:rPr>
          <w:sz w:val="28"/>
        </w:rPr>
        <w:t>17,</w:t>
      </w:r>
      <w:r w:rsidRPr="0024000B">
        <w:rPr>
          <w:sz w:val="28"/>
        </w:rPr>
        <w:t xml:space="preserve"> </w:t>
      </w:r>
      <w:r w:rsidRPr="0024000B">
        <w:rPr>
          <w:sz w:val="28"/>
        </w:rPr>
        <w:t>№</w:t>
      </w:r>
      <w:r w:rsidRPr="0024000B">
        <w:rPr>
          <w:sz w:val="28"/>
        </w:rPr>
        <w:t xml:space="preserve"> </w:t>
      </w:r>
      <w:r w:rsidRPr="0024000B">
        <w:rPr>
          <w:sz w:val="28"/>
        </w:rPr>
        <w:t>51,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ст.</w:t>
      </w:r>
      <w:r w:rsidRPr="0024000B">
        <w:rPr>
          <w:sz w:val="28"/>
        </w:rPr>
        <w:t xml:space="preserve"> </w:t>
      </w:r>
      <w:r w:rsidRPr="0024000B">
        <w:rPr>
          <w:sz w:val="28"/>
        </w:rPr>
        <w:t>833):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1)</w:t>
      </w:r>
      <w:r w:rsidRPr="0024000B">
        <w:rPr>
          <w:sz w:val="28"/>
        </w:rPr>
        <w:t xml:space="preserve"> </w:t>
      </w:r>
      <w:r w:rsidRPr="0024000B">
        <w:rPr>
          <w:sz w:val="28"/>
        </w:rPr>
        <w:t>частину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першу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статті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4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доповнити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пунктом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13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такого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змісту: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«13)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здійсненні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методичного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керівництва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інформаційного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забезпечення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діяльності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органів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ліцензування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враховує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запобігає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ризикам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потрапляння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осіб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ситуації,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пов’язані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торгівлею</w:t>
      </w:r>
      <w:r w:rsidRPr="0024000B">
        <w:rPr>
          <w:sz w:val="28"/>
        </w:rPr>
        <w:t xml:space="preserve"> </w:t>
      </w:r>
      <w:r w:rsidRPr="0024000B">
        <w:rPr>
          <w:sz w:val="28"/>
        </w:rPr>
        <w:t>людьми»;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2)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частині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дванадцятій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статті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5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слова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цифри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«пунктами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4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5»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замінити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словами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цифрами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«пунктами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4,</w:t>
      </w:r>
      <w:r w:rsidRPr="0024000B">
        <w:rPr>
          <w:sz w:val="28"/>
        </w:rPr>
        <w:t xml:space="preserve"> </w:t>
      </w:r>
      <w:r w:rsidRPr="0024000B">
        <w:rPr>
          <w:sz w:val="28"/>
        </w:rPr>
        <w:t>5,</w:t>
      </w:r>
      <w:r w:rsidRPr="0024000B">
        <w:rPr>
          <w:sz w:val="28"/>
        </w:rPr>
        <w:t xml:space="preserve"> </w:t>
      </w:r>
      <w:r w:rsidRPr="0024000B">
        <w:rPr>
          <w:sz w:val="28"/>
        </w:rPr>
        <w:t>8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9»;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3)</w:t>
      </w:r>
      <w:r w:rsidRPr="0024000B">
        <w:rPr>
          <w:sz w:val="28"/>
        </w:rPr>
        <w:t xml:space="preserve"> </w:t>
      </w:r>
      <w:r w:rsidRPr="0024000B">
        <w:rPr>
          <w:sz w:val="28"/>
        </w:rPr>
        <w:t>частину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другу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статті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6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доповнити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пунктом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12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такого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змісту: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«12)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здійснює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перевірку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документів,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подання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яких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органу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ліцензування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передбачено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законом,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відсутність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ризиків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потрапляння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осіб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ситуації,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пов’язані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торгівлею</w:t>
      </w:r>
      <w:r w:rsidRPr="0024000B">
        <w:rPr>
          <w:sz w:val="28"/>
        </w:rPr>
        <w:t xml:space="preserve"> </w:t>
      </w:r>
      <w:r w:rsidRPr="0024000B">
        <w:rPr>
          <w:sz w:val="28"/>
        </w:rPr>
        <w:t>людьми»;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4)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пункт</w:t>
      </w:r>
      <w:r w:rsidRPr="0024000B">
        <w:rPr>
          <w:sz w:val="28"/>
        </w:rPr>
        <w:t xml:space="preserve"> </w:t>
      </w:r>
      <w:r w:rsidRPr="0024000B">
        <w:rPr>
          <w:sz w:val="28"/>
        </w:rPr>
        <w:t>20</w:t>
      </w:r>
      <w:r w:rsidRPr="0024000B">
        <w:rPr>
          <w:sz w:val="28"/>
        </w:rPr>
        <w:t xml:space="preserve"> </w:t>
      </w:r>
      <w:r w:rsidRPr="0024000B">
        <w:rPr>
          <w:sz w:val="28"/>
        </w:rPr>
        <w:t>частини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першої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статті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7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доповнити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словами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«з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урахуванням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особливостей,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визначених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Законом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України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«Про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зайнятість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населення»;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5)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частині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першій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статті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12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слово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«трьох»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замінити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словом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«п’яти»;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6)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статті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13: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частину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першу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доповнити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абзацом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другим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такого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змісту: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«Якщо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інформація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державних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паперових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електронних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інформаційних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ресурсів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надається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запитом,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розпорядник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зазначеної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інформації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надає</w:t>
      </w:r>
      <w:r w:rsidRPr="0024000B">
        <w:rPr>
          <w:sz w:val="28"/>
        </w:rPr>
        <w:t xml:space="preserve"> </w:t>
      </w:r>
      <w:r w:rsidRPr="0024000B">
        <w:rPr>
          <w:sz w:val="28"/>
        </w:rPr>
        <w:t>її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протягом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трьох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робочих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днів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одержання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запиту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від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органу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ліцензування»;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пункті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2</w:t>
      </w:r>
      <w:r w:rsidRPr="0024000B">
        <w:rPr>
          <w:sz w:val="28"/>
        </w:rPr>
        <w:t xml:space="preserve"> </w:t>
      </w:r>
      <w:r w:rsidRPr="0024000B">
        <w:rPr>
          <w:sz w:val="28"/>
        </w:rPr>
        <w:t>частини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третьої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слова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«є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встановлення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момент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подання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документів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здобувачем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ліцензії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чи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ліцензіатом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наявності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розбіжності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між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даними,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наведеними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них,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фактичним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станом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цього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суб’єкта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господарювання»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замінити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словами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«є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встановлення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наявності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розбіжності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між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даними,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наведеними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документах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момент</w:t>
      </w:r>
      <w:r w:rsidRPr="0024000B">
        <w:rPr>
          <w:sz w:val="28"/>
        </w:rPr>
        <w:t xml:space="preserve"> </w:t>
      </w:r>
      <w:r w:rsidRPr="0024000B">
        <w:rPr>
          <w:sz w:val="28"/>
        </w:rPr>
        <w:t>їх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подання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здобувачем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ліцензії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чи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ліцензіатом,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фактичним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станом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цього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суб’єкта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господарювання»;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частину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восьму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після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слів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«десять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робочих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днів»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доповнити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словами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«а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якщо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орган</w:t>
      </w:r>
      <w:r w:rsidRPr="0024000B">
        <w:rPr>
          <w:sz w:val="28"/>
        </w:rPr>
        <w:t xml:space="preserve"> </w:t>
      </w:r>
      <w:r w:rsidRPr="0024000B">
        <w:rPr>
          <w:sz w:val="28"/>
        </w:rPr>
        <w:t>ліцензування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звернувся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із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запитом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розпорядника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публічної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інформації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-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п’ятнадцять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робочих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днів»;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7)</w:t>
      </w:r>
      <w:r w:rsidRPr="0024000B">
        <w:rPr>
          <w:sz w:val="28"/>
        </w:rPr>
        <w:t xml:space="preserve"> </w:t>
      </w:r>
      <w:r w:rsidRPr="0024000B">
        <w:rPr>
          <w:sz w:val="28"/>
        </w:rPr>
        <w:t>частину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другу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статті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16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доповнити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пунктом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11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такого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змісту: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«11)</w:t>
      </w:r>
      <w:r w:rsidRPr="0024000B">
        <w:rPr>
          <w:sz w:val="28"/>
        </w:rPr>
        <w:t xml:space="preserve"> </w:t>
      </w:r>
      <w:r w:rsidRPr="0024000B">
        <w:rPr>
          <w:sz w:val="28"/>
        </w:rPr>
        <w:t>акт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порушення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ліцензіатом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ліцензійних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умов,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що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становить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ризик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потрапляння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осіб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ситуацію,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пов’язану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торгівлею</w:t>
      </w:r>
      <w:r w:rsidRPr="0024000B">
        <w:rPr>
          <w:sz w:val="28"/>
        </w:rPr>
        <w:t xml:space="preserve"> </w:t>
      </w:r>
      <w:r w:rsidRPr="0024000B">
        <w:rPr>
          <w:sz w:val="28"/>
        </w:rPr>
        <w:t>людьми»;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8)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частині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дев’ятій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статті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19: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пункт</w:t>
      </w:r>
      <w:r w:rsidRPr="0024000B">
        <w:rPr>
          <w:sz w:val="28"/>
        </w:rPr>
        <w:t xml:space="preserve"> </w:t>
      </w:r>
      <w:r w:rsidRPr="0024000B">
        <w:rPr>
          <w:sz w:val="28"/>
        </w:rPr>
        <w:t>7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після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слів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«здоров’ю</w:t>
      </w:r>
      <w:r w:rsidRPr="0024000B">
        <w:rPr>
          <w:sz w:val="28"/>
        </w:rPr>
        <w:t xml:space="preserve"> </w:t>
      </w:r>
      <w:r w:rsidRPr="0024000B">
        <w:rPr>
          <w:sz w:val="28"/>
        </w:rPr>
        <w:t>людей»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доповнити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словами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«потраплянню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ситуацію,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пов’язану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торгівлею</w:t>
      </w:r>
      <w:r w:rsidRPr="0024000B">
        <w:rPr>
          <w:sz w:val="28"/>
        </w:rPr>
        <w:t xml:space="preserve"> </w:t>
      </w:r>
      <w:r w:rsidRPr="0024000B">
        <w:rPr>
          <w:sz w:val="28"/>
        </w:rPr>
        <w:t>людьми»;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доповнити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пунктами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8</w:t>
      </w:r>
      <w:r w:rsidRPr="0024000B">
        <w:rPr>
          <w:sz w:val="28"/>
        </w:rPr>
        <w:t xml:space="preserve"> </w:t>
      </w:r>
      <w:r w:rsidRPr="0024000B">
        <w:rPr>
          <w:sz w:val="28"/>
        </w:rPr>
        <w:t>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9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такого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змісту: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«8)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виявлення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загальнодоступних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інформаційних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ресурсах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(паперових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або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електронних)</w:t>
      </w:r>
      <w:r w:rsidRPr="0024000B">
        <w:rPr>
          <w:sz w:val="28"/>
        </w:rPr>
        <w:t xml:space="preserve"> </w:t>
      </w:r>
      <w:r w:rsidRPr="0024000B">
        <w:rPr>
          <w:sz w:val="28"/>
        </w:rPr>
        <w:t>інформації,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що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свідчить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порушення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ліцензіатом,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який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надає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послуги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посередництва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працевлаштуванні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кордоном,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вимог</w:t>
      </w:r>
      <w:r w:rsidRPr="0024000B">
        <w:rPr>
          <w:sz w:val="28"/>
        </w:rPr>
        <w:t xml:space="preserve"> </w:t>
      </w:r>
      <w:r w:rsidRPr="0024000B">
        <w:rPr>
          <w:sz w:val="28"/>
        </w:rPr>
        <w:t>ліцензійних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умов,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яка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містить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дискримінаційні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ознаки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відповідно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Закону</w:t>
      </w:r>
      <w:r w:rsidRPr="0024000B">
        <w:rPr>
          <w:sz w:val="28"/>
        </w:rPr>
        <w:t xml:space="preserve"> </w:t>
      </w:r>
      <w:r w:rsidRPr="0024000B">
        <w:rPr>
          <w:sz w:val="28"/>
        </w:rPr>
        <w:lastRenderedPageBreak/>
        <w:t>України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«Про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засади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запобігання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протидії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дискримінації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Україні»</w:t>
      </w:r>
      <w:r w:rsidRPr="0024000B">
        <w:rPr>
          <w:sz w:val="28"/>
        </w:rPr>
        <w:t xml:space="preserve"> </w:t>
      </w:r>
      <w:r w:rsidRPr="0024000B">
        <w:rPr>
          <w:sz w:val="28"/>
        </w:rPr>
        <w:t>або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не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узгоджується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інформацією,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що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подається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ліцензіатом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органу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ліцензування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відповідно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вимог</w:t>
      </w:r>
      <w:r w:rsidRPr="0024000B">
        <w:rPr>
          <w:sz w:val="28"/>
        </w:rPr>
        <w:t xml:space="preserve"> </w:t>
      </w:r>
      <w:r w:rsidRPr="0024000B">
        <w:rPr>
          <w:sz w:val="28"/>
        </w:rPr>
        <w:t>цього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Закону,</w:t>
      </w:r>
      <w:r w:rsidRPr="0024000B">
        <w:rPr>
          <w:sz w:val="28"/>
        </w:rPr>
        <w:t xml:space="preserve"> </w:t>
      </w:r>
      <w:r w:rsidRPr="0024000B">
        <w:rPr>
          <w:sz w:val="28"/>
        </w:rPr>
        <w:t>-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метою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перевірки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додержання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ліцензіатом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вимог</w:t>
      </w:r>
      <w:r w:rsidRPr="0024000B">
        <w:rPr>
          <w:sz w:val="28"/>
        </w:rPr>
        <w:t xml:space="preserve"> </w:t>
      </w:r>
      <w:r w:rsidRPr="0024000B">
        <w:rPr>
          <w:sz w:val="28"/>
        </w:rPr>
        <w:t>ліцензійних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умов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відповідній</w:t>
      </w:r>
      <w:r w:rsidRPr="0024000B">
        <w:rPr>
          <w:sz w:val="28"/>
        </w:rPr>
        <w:t xml:space="preserve"> </w:t>
      </w:r>
      <w:r w:rsidRPr="0024000B">
        <w:rPr>
          <w:sz w:val="28"/>
        </w:rPr>
        <w:t>частині;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9)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звернення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фізичної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або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юридичної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особи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те,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що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ліцензіат,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який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надає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послуги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посередництва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працевлаштуванні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кордоном,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вводить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оману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осіб</w:t>
      </w:r>
      <w:r w:rsidRPr="0024000B">
        <w:rPr>
          <w:sz w:val="28"/>
        </w:rPr>
        <w:t xml:space="preserve"> </w:t>
      </w:r>
      <w:r w:rsidRPr="0024000B">
        <w:rPr>
          <w:sz w:val="28"/>
        </w:rPr>
        <w:t>-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споживачів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таких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послуг,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тому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числі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шляхом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надання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їм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недостовірних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відомостей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характер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послуг,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яких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є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ризики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потрапляння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осіб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ситуації,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пов’язані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торгівлю</w:t>
      </w:r>
      <w:r w:rsidRPr="0024000B">
        <w:rPr>
          <w:sz w:val="28"/>
        </w:rPr>
        <w:t xml:space="preserve"> </w:t>
      </w:r>
      <w:r w:rsidRPr="0024000B">
        <w:rPr>
          <w:sz w:val="28"/>
        </w:rPr>
        <w:t>людьми,</w:t>
      </w:r>
      <w:r w:rsidRPr="0024000B">
        <w:rPr>
          <w:sz w:val="28"/>
        </w:rPr>
        <w:t xml:space="preserve"> </w:t>
      </w:r>
      <w:r w:rsidRPr="0024000B">
        <w:rPr>
          <w:sz w:val="28"/>
        </w:rPr>
        <w:t>-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метою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перевірки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додержання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ліцензіатом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вимог</w:t>
      </w:r>
      <w:r w:rsidRPr="0024000B">
        <w:rPr>
          <w:sz w:val="28"/>
        </w:rPr>
        <w:t xml:space="preserve"> </w:t>
      </w:r>
      <w:r w:rsidRPr="0024000B">
        <w:rPr>
          <w:sz w:val="28"/>
        </w:rPr>
        <w:t>ліцензійних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умов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відповідній</w:t>
      </w:r>
      <w:r w:rsidRPr="0024000B">
        <w:rPr>
          <w:sz w:val="28"/>
        </w:rPr>
        <w:t xml:space="preserve"> </w:t>
      </w:r>
      <w:r w:rsidRPr="0024000B">
        <w:rPr>
          <w:sz w:val="28"/>
        </w:rPr>
        <w:t>частині»;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9)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частині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першій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статті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20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слова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«несуть</w:t>
      </w:r>
      <w:r w:rsidRPr="0024000B">
        <w:rPr>
          <w:sz w:val="28"/>
        </w:rPr>
        <w:t xml:space="preserve"> </w:t>
      </w:r>
      <w:r w:rsidRPr="0024000B">
        <w:rPr>
          <w:sz w:val="28"/>
        </w:rPr>
        <w:t>адміністративну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відповідальність,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передбачену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Кодексом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України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адміністративні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правопорушення»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замінити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словами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«притягаються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відповідальності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встановленому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законом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порядку».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6.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Законі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України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«Про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зовнішню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трудову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міграцію»</w:t>
      </w:r>
      <w:r w:rsidRPr="0024000B">
        <w:rPr>
          <w:sz w:val="28"/>
        </w:rPr>
        <w:t xml:space="preserve"> </w:t>
      </w:r>
      <w:r w:rsidRPr="0024000B">
        <w:rPr>
          <w:sz w:val="28"/>
        </w:rPr>
        <w:t>(Відомості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Верховної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Ради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України,</w:t>
      </w:r>
      <w:r w:rsidRPr="0024000B">
        <w:rPr>
          <w:sz w:val="28"/>
        </w:rPr>
        <w:t xml:space="preserve"> </w:t>
      </w:r>
      <w:r w:rsidRPr="0024000B">
        <w:rPr>
          <w:sz w:val="28"/>
        </w:rPr>
        <w:t>2015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р.,</w:t>
      </w:r>
      <w:r w:rsidRPr="0024000B">
        <w:rPr>
          <w:sz w:val="28"/>
        </w:rPr>
        <w:t xml:space="preserve"> </w:t>
      </w:r>
      <w:r w:rsidRPr="0024000B">
        <w:rPr>
          <w:sz w:val="28"/>
        </w:rPr>
        <w:t>№</w:t>
      </w:r>
      <w:r w:rsidRPr="0024000B">
        <w:rPr>
          <w:sz w:val="28"/>
        </w:rPr>
        <w:t xml:space="preserve"> </w:t>
      </w:r>
      <w:r w:rsidRPr="0024000B">
        <w:rPr>
          <w:sz w:val="28"/>
        </w:rPr>
        <w:t>49-50,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ст.</w:t>
      </w:r>
      <w:r w:rsidRPr="0024000B">
        <w:rPr>
          <w:sz w:val="28"/>
        </w:rPr>
        <w:t xml:space="preserve"> </w:t>
      </w:r>
      <w:r w:rsidRPr="0024000B">
        <w:rPr>
          <w:sz w:val="28"/>
        </w:rPr>
        <w:t>463):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1)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пункт</w:t>
      </w:r>
      <w:r w:rsidRPr="0024000B">
        <w:rPr>
          <w:sz w:val="28"/>
        </w:rPr>
        <w:t xml:space="preserve"> </w:t>
      </w:r>
      <w:r w:rsidRPr="0024000B">
        <w:rPr>
          <w:sz w:val="28"/>
        </w:rPr>
        <w:t>6</w:t>
      </w:r>
      <w:r w:rsidRPr="0024000B">
        <w:rPr>
          <w:sz w:val="28"/>
        </w:rPr>
        <w:t xml:space="preserve"> </w:t>
      </w:r>
      <w:r w:rsidRPr="0024000B">
        <w:rPr>
          <w:sz w:val="28"/>
        </w:rPr>
        <w:t>частини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першої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статті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5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доповнити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словами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«вжиття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заходів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зазначеними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установами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щодо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здійснення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перевірки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інформації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стосовно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спроможності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умов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прийняття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роботу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трудових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мігрантів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іноземними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роботодавцями,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яких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направляються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трудові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мігранти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суб’єктами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господарювання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України,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які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надають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послуги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посередництва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працевлаштуванні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кордоном»;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2)</w:t>
      </w:r>
      <w:r w:rsidRPr="0024000B">
        <w:rPr>
          <w:sz w:val="28"/>
        </w:rPr>
        <w:t xml:space="preserve"> </w:t>
      </w:r>
      <w:r w:rsidRPr="0024000B">
        <w:rPr>
          <w:sz w:val="28"/>
        </w:rPr>
        <w:t>частину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першу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статті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17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доповнити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пунктом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6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такого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змісту: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«6)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наявність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належної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реєстрації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іншу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інформацію</w:t>
      </w:r>
      <w:r w:rsidRPr="0024000B">
        <w:rPr>
          <w:sz w:val="28"/>
        </w:rPr>
        <w:t xml:space="preserve"> </w:t>
      </w:r>
      <w:r w:rsidRPr="0024000B">
        <w:rPr>
          <w:sz w:val="28"/>
        </w:rPr>
        <w:t>щодо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спроможності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умов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прийняття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роботу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трудових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мігрантів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іноземними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роботодавцями,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яких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трудові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мігранти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направляються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суб’єктами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господарювання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України,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які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надають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послуги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посередництва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працевлаштуванні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кордоном».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II.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Прикінцеві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положення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1.</w:t>
      </w:r>
      <w:r w:rsidRPr="0024000B">
        <w:rPr>
          <w:sz w:val="28"/>
        </w:rPr>
        <w:t xml:space="preserve"> </w:t>
      </w:r>
      <w:r w:rsidRPr="0024000B">
        <w:rPr>
          <w:sz w:val="28"/>
        </w:rPr>
        <w:t>Цей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Закон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набирає</w:t>
      </w:r>
      <w:r w:rsidRPr="0024000B">
        <w:rPr>
          <w:sz w:val="28"/>
        </w:rPr>
        <w:t xml:space="preserve"> </w:t>
      </w:r>
      <w:r w:rsidRPr="0024000B">
        <w:rPr>
          <w:sz w:val="28"/>
        </w:rPr>
        <w:t>чинності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через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три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місяці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його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опублікування.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2.</w:t>
      </w:r>
      <w:r w:rsidRPr="0024000B">
        <w:rPr>
          <w:sz w:val="28"/>
        </w:rPr>
        <w:t xml:space="preserve"> </w:t>
      </w:r>
      <w:r w:rsidRPr="0024000B">
        <w:rPr>
          <w:sz w:val="28"/>
        </w:rPr>
        <w:t>Кабінету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Міністрів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України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тримісячний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строк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дня</w:t>
      </w:r>
      <w:r w:rsidRPr="0024000B">
        <w:rPr>
          <w:sz w:val="28"/>
        </w:rPr>
        <w:t xml:space="preserve"> </w:t>
      </w:r>
      <w:r w:rsidRPr="0024000B">
        <w:rPr>
          <w:bCs/>
          <w:sz w:val="28"/>
          <w:lang w:eastAsia="uk-UA" w:bidi="uk-UA"/>
        </w:rPr>
        <w:t>опублікування</w:t>
      </w:r>
      <w:r w:rsidRPr="0024000B">
        <w:rPr>
          <w:bCs/>
          <w:sz w:val="28"/>
          <w:lang w:eastAsia="uk-UA" w:bidi="uk-UA"/>
        </w:rPr>
        <w:t xml:space="preserve"> </w:t>
      </w:r>
      <w:r w:rsidRPr="0024000B">
        <w:rPr>
          <w:bCs/>
          <w:sz w:val="28"/>
          <w:lang w:eastAsia="uk-UA" w:bidi="uk-UA"/>
        </w:rPr>
        <w:t>цього</w:t>
      </w:r>
      <w:r w:rsidRPr="0024000B">
        <w:rPr>
          <w:bCs/>
          <w:sz w:val="28"/>
          <w:lang w:eastAsia="uk-UA" w:bidi="uk-UA"/>
        </w:rPr>
        <w:t xml:space="preserve"> </w:t>
      </w:r>
      <w:r w:rsidRPr="0024000B">
        <w:rPr>
          <w:bCs/>
          <w:sz w:val="28"/>
          <w:lang w:eastAsia="uk-UA" w:bidi="uk-UA"/>
        </w:rPr>
        <w:t>Закону</w:t>
      </w:r>
      <w:r w:rsidRPr="0024000B">
        <w:rPr>
          <w:sz w:val="28"/>
        </w:rPr>
        <w:t>: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привести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свої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нормативно-правові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акти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відповідність</w:t>
      </w:r>
      <w:r w:rsidRPr="0024000B">
        <w:rPr>
          <w:sz w:val="28"/>
        </w:rPr>
        <w:t xml:space="preserve"> </w:t>
      </w:r>
      <w:r w:rsidRPr="0024000B">
        <w:rPr>
          <w:sz w:val="28"/>
        </w:rPr>
        <w:t>із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цим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Законом;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забезпечити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розроблення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затвердження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міністерствами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іншими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центральними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органами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виконавчої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влади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відповідно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сфер</w:t>
      </w:r>
      <w:r w:rsidRPr="0024000B">
        <w:rPr>
          <w:sz w:val="28"/>
        </w:rPr>
        <w:t xml:space="preserve"> </w:t>
      </w:r>
      <w:r w:rsidRPr="0024000B">
        <w:rPr>
          <w:sz w:val="28"/>
        </w:rPr>
        <w:t>їх</w:t>
      </w:r>
      <w:r w:rsidRPr="0024000B">
        <w:rPr>
          <w:sz w:val="28"/>
        </w:rPr>
        <w:t xml:space="preserve"> </w:t>
      </w:r>
      <w:r w:rsidRPr="0024000B">
        <w:rPr>
          <w:sz w:val="28"/>
        </w:rPr>
        <w:t>діяльності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актів,</w:t>
      </w:r>
      <w:r w:rsidRPr="0024000B">
        <w:rPr>
          <w:sz w:val="28"/>
        </w:rPr>
        <w:t xml:space="preserve"> </w:t>
      </w:r>
      <w:r w:rsidRPr="0024000B">
        <w:rPr>
          <w:sz w:val="28"/>
        </w:rPr>
        <w:t>що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визначають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ризики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потрапляння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осіб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ситуації,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пов’язані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торгівлею</w:t>
      </w:r>
      <w:r w:rsidRPr="0024000B">
        <w:rPr>
          <w:sz w:val="28"/>
        </w:rPr>
        <w:t xml:space="preserve"> </w:t>
      </w:r>
      <w:r w:rsidRPr="0024000B">
        <w:rPr>
          <w:sz w:val="28"/>
        </w:rPr>
        <w:t>людьми;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забезпечити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набрання</w:t>
      </w:r>
      <w:r w:rsidRPr="0024000B">
        <w:rPr>
          <w:sz w:val="28"/>
        </w:rPr>
        <w:t xml:space="preserve"> </w:t>
      </w:r>
      <w:r w:rsidRPr="0024000B">
        <w:rPr>
          <w:sz w:val="28"/>
        </w:rPr>
        <w:t>чинності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всіма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зазначеними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</w:t>
      </w:r>
      <w:r w:rsidRPr="0024000B">
        <w:rPr>
          <w:sz w:val="28"/>
        </w:rPr>
        <w:t xml:space="preserve"> </w:t>
      </w:r>
      <w:r w:rsidRPr="0024000B">
        <w:rPr>
          <w:sz w:val="28"/>
        </w:rPr>
        <w:t>цьому</w:t>
      </w:r>
      <w:r w:rsidRPr="0024000B">
        <w:rPr>
          <w:sz w:val="28"/>
        </w:rPr>
        <w:t xml:space="preserve"> </w:t>
      </w:r>
      <w:r w:rsidRPr="0024000B">
        <w:rPr>
          <w:sz w:val="28"/>
        </w:rPr>
        <w:t>пункті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нормативно-правовими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актами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одночасно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</w:t>
      </w:r>
      <w:r w:rsidRPr="0024000B">
        <w:rPr>
          <w:sz w:val="28"/>
        </w:rPr>
        <w:t xml:space="preserve"> </w:t>
      </w:r>
      <w:r w:rsidRPr="0024000B">
        <w:rPr>
          <w:sz w:val="28"/>
        </w:rPr>
        <w:t>набранням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чинності</w:t>
      </w:r>
      <w:r w:rsidRPr="0024000B">
        <w:rPr>
          <w:sz w:val="28"/>
        </w:rPr>
        <w:t xml:space="preserve"> </w:t>
      </w:r>
      <w:r w:rsidRPr="0024000B">
        <w:rPr>
          <w:sz w:val="28"/>
        </w:rPr>
        <w:t>цим</w:t>
      </w:r>
      <w:r w:rsidRPr="0024000B">
        <w:rPr>
          <w:sz w:val="28"/>
        </w:rPr>
        <w:t xml:space="preserve"> </w:t>
      </w:r>
      <w:r w:rsidRPr="0024000B">
        <w:rPr>
          <w:sz w:val="28"/>
        </w:rPr>
        <w:t>Законом.</w:t>
      </w:r>
    </w:p>
    <w:p w:rsidR="0024000B" w:rsidRPr="0024000B" w:rsidRDefault="0024000B" w:rsidP="0024000B">
      <w:pPr>
        <w:pStyle w:val="StyleZakonu"/>
        <w:spacing w:after="0" w:line="240" w:lineRule="auto"/>
        <w:ind w:firstLine="720"/>
        <w:rPr>
          <w:sz w:val="28"/>
        </w:rPr>
      </w:pPr>
      <w:r w:rsidRPr="0024000B">
        <w:rPr>
          <w:sz w:val="28"/>
        </w:rPr>
        <w:t>Голова</w:t>
      </w:r>
      <w:r w:rsidRPr="0024000B">
        <w:rPr>
          <w:sz w:val="28"/>
        </w:rPr>
        <w:t xml:space="preserve"> </w:t>
      </w:r>
      <w:r w:rsidRPr="0024000B">
        <w:rPr>
          <w:sz w:val="28"/>
        </w:rPr>
        <w:t>Верховної</w:t>
      </w:r>
      <w:r w:rsidRPr="0024000B">
        <w:rPr>
          <w:sz w:val="28"/>
        </w:rPr>
        <w:t xml:space="preserve"> </w:t>
      </w:r>
      <w:r w:rsidRPr="0024000B">
        <w:rPr>
          <w:sz w:val="28"/>
        </w:rPr>
        <w:t>Ради</w:t>
      </w:r>
      <w:r w:rsidRPr="0024000B">
        <w:rPr>
          <w:sz w:val="28"/>
        </w:rPr>
        <w:t xml:space="preserve"> </w:t>
      </w:r>
      <w:r w:rsidRPr="0024000B">
        <w:rPr>
          <w:sz w:val="28"/>
        </w:rPr>
        <w:t>України</w:t>
      </w:r>
    </w:p>
    <w:p w:rsidR="005204CF" w:rsidRPr="0024000B" w:rsidRDefault="005204CF" w:rsidP="0024000B">
      <w:pPr>
        <w:spacing w:after="0" w:line="240" w:lineRule="auto"/>
        <w:ind w:firstLine="720"/>
        <w:jc w:val="both"/>
      </w:pPr>
    </w:p>
    <w:sectPr w:rsidR="005204CF" w:rsidRPr="0024000B" w:rsidSect="0024000B">
      <w:pgSz w:w="11906" w:h="16838" w:code="9"/>
      <w:pgMar w:top="1440" w:right="864" w:bottom="1440" w:left="1699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36D2" w:rsidRDefault="005736D2" w:rsidP="0024000B">
      <w:pPr>
        <w:spacing w:after="0" w:line="240" w:lineRule="auto"/>
      </w:pPr>
      <w:r>
        <w:separator/>
      </w:r>
    </w:p>
  </w:endnote>
  <w:endnote w:type="continuationSeparator" w:id="0">
    <w:p w:rsidR="005736D2" w:rsidRDefault="005736D2" w:rsidP="002400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36D2" w:rsidRDefault="005736D2" w:rsidP="0024000B">
      <w:pPr>
        <w:spacing w:after="0" w:line="240" w:lineRule="auto"/>
      </w:pPr>
      <w:r>
        <w:separator/>
      </w:r>
    </w:p>
  </w:footnote>
  <w:footnote w:type="continuationSeparator" w:id="0">
    <w:p w:rsidR="005736D2" w:rsidRDefault="005736D2" w:rsidP="002400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00B"/>
    <w:rsid w:val="000260AC"/>
    <w:rsid w:val="0024000B"/>
    <w:rsid w:val="0031270B"/>
    <w:rsid w:val="00323C09"/>
    <w:rsid w:val="005204CF"/>
    <w:rsid w:val="005736D2"/>
    <w:rsid w:val="00711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25EF3E"/>
  <w15:chartTrackingRefBased/>
  <w15:docId w15:val="{EF285715-0D04-4546-8940-1B8683530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Shap">
    <w:name w:val="StyleShap"/>
    <w:basedOn w:val="a"/>
    <w:rsid w:val="0024000B"/>
    <w:pPr>
      <w:spacing w:after="0" w:line="180" w:lineRule="exact"/>
      <w:jc w:val="center"/>
    </w:pPr>
    <w:rPr>
      <w:rFonts w:eastAsia="Times New Roman" w:cs="Times New Roman"/>
      <w:sz w:val="16"/>
      <w:szCs w:val="20"/>
      <w:lang w:val="uk-UA" w:eastAsia="ru-RU"/>
    </w:rPr>
  </w:style>
  <w:style w:type="paragraph" w:customStyle="1" w:styleId="StyleZakonu">
    <w:name w:val="StyleZakonu"/>
    <w:basedOn w:val="a"/>
    <w:rsid w:val="0024000B"/>
    <w:pPr>
      <w:spacing w:after="60" w:line="220" w:lineRule="exact"/>
      <w:ind w:firstLine="284"/>
      <w:jc w:val="both"/>
    </w:pPr>
    <w:rPr>
      <w:rFonts w:eastAsia="Times New Roman" w:cs="Times New Roman"/>
      <w:sz w:val="20"/>
      <w:szCs w:val="20"/>
      <w:lang w:val="uk-UA" w:eastAsia="ru-RU"/>
    </w:rPr>
  </w:style>
  <w:style w:type="paragraph" w:styleId="a3">
    <w:name w:val="header"/>
    <w:basedOn w:val="a"/>
    <w:link w:val="a4"/>
    <w:uiPriority w:val="99"/>
    <w:unhideWhenUsed/>
    <w:rsid w:val="0024000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24000B"/>
    <w:rPr>
      <w:lang w:val="ru-RU"/>
    </w:rPr>
  </w:style>
  <w:style w:type="paragraph" w:styleId="a5">
    <w:name w:val="footer"/>
    <w:basedOn w:val="a"/>
    <w:link w:val="a6"/>
    <w:uiPriority w:val="99"/>
    <w:unhideWhenUsed/>
    <w:rsid w:val="0024000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24000B"/>
    <w:rPr>
      <w:lang w:val="ru-RU"/>
    </w:rPr>
  </w:style>
  <w:style w:type="paragraph" w:customStyle="1" w:styleId="a7">
    <w:name w:val="Номер страницы"/>
    <w:basedOn w:val="a5"/>
    <w:rsid w:val="002400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8</Pages>
  <Words>2612</Words>
  <Characters>17608</Characters>
  <Application>Microsoft Office Word</Application>
  <DocSecurity>0</DocSecurity>
  <Lines>338</Lines>
  <Paragraphs>118</Paragraphs>
  <ScaleCrop>false</ScaleCrop>
  <Company/>
  <LinksUpToDate>false</LinksUpToDate>
  <CharactersWithSpaces>20102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Ірина М. Чубенко</dc:creator>
  <cp:keywords/>
  <dc:description/>
  <cp:lastModifiedBy>Ірина М. Чубенко</cp:lastModifiedBy>
  <cp:revision>1</cp:revision>
  <dcterms:created xsi:type="dcterms:W3CDTF">2018-07-06T08:54:00Z</dcterms:created>
  <dcterms:modified xsi:type="dcterms:W3CDTF">2018-07-06T08:59:00Z</dcterms:modified>
</cp:coreProperties>
</file>