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D0E93" w:rsidRPr="008B5045" w:rsidRDefault="008D0E93" w:rsidP="008D0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D0E93" w:rsidRPr="008B5045" w:rsidRDefault="008D0E93" w:rsidP="008D0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D0E93" w:rsidRPr="008B5045" w:rsidRDefault="008D0E93" w:rsidP="008D0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D0E93" w:rsidRPr="008B5045" w:rsidRDefault="008D0E93" w:rsidP="008D0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0E93" w:rsidRPr="008B5045" w:rsidRDefault="008D0E93" w:rsidP="008D0E9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B5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121EB0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зміни до статті 18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«Про управління об</w:t>
      </w:r>
      <w:r w:rsidRPr="00632E5E">
        <w:rPr>
          <w:rFonts w:ascii="Times New Roman" w:eastAsia="Times New Roman" w:hAnsi="Times New Roman"/>
          <w:sz w:val="28"/>
          <w:szCs w:val="24"/>
          <w:lang w:eastAsia="ru-RU"/>
        </w:rPr>
        <w:t>’</w:t>
      </w:r>
      <w:r w:rsidRPr="00121EB0">
        <w:rPr>
          <w:rFonts w:ascii="Times New Roman" w:eastAsia="Times New Roman" w:hAnsi="Times New Roman"/>
          <w:sz w:val="28"/>
          <w:szCs w:val="24"/>
          <w:lang w:eastAsia="ru-RU"/>
        </w:rPr>
        <w:t>єктами державної власності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121EB0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оплати праці керівників суб</w:t>
      </w:r>
      <w:r w:rsidRPr="00632E5E">
        <w:rPr>
          <w:rFonts w:ascii="Times New Roman" w:eastAsia="Times New Roman" w:hAnsi="Times New Roman"/>
          <w:sz w:val="28"/>
          <w:szCs w:val="24"/>
          <w:lang w:eastAsia="ru-RU"/>
        </w:rPr>
        <w:t>’</w:t>
      </w:r>
      <w:r w:rsidRPr="00121EB0">
        <w:rPr>
          <w:rFonts w:ascii="Times New Roman" w:eastAsia="Times New Roman" w:hAnsi="Times New Roman"/>
          <w:sz w:val="28"/>
          <w:szCs w:val="24"/>
          <w:lang w:eastAsia="ru-RU"/>
        </w:rPr>
        <w:t>єктів господарської діяльності державного сектору економіки</w:t>
      </w:r>
      <w:r w:rsidRPr="008B5045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8D0E93" w:rsidRPr="008B5045" w:rsidRDefault="008D0E93" w:rsidP="008D0E9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D0E93" w:rsidRPr="008B5045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B5045">
        <w:rPr>
          <w:rFonts w:ascii="Arial" w:eastAsia="Times New Roman" w:hAnsi="Arial" w:cs="Arial"/>
          <w:sz w:val="24"/>
          <w:szCs w:val="24"/>
          <w:lang w:eastAsia="ru-RU"/>
        </w:rPr>
        <w:t>Реєстр. № 75</w:t>
      </w:r>
      <w:r>
        <w:rPr>
          <w:rFonts w:ascii="Arial" w:eastAsia="Times New Roman" w:hAnsi="Arial" w:cs="Arial"/>
          <w:sz w:val="24"/>
          <w:szCs w:val="24"/>
          <w:lang w:eastAsia="ru-RU"/>
        </w:rPr>
        <w:t>40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1.0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8D0E93" w:rsidRPr="008B5045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D0E93" w:rsidRPr="008B5045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D0E93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>Суб’єкт права законодавчої ініціативи</w:t>
      </w:r>
      <w:r>
        <w:rPr>
          <w:rFonts w:ascii="Arial" w:eastAsia="Times New Roman" w:hAnsi="Arial" w:cs="Arial"/>
          <w:lang w:eastAsia="ru-RU"/>
        </w:rPr>
        <w:t xml:space="preserve">: народні депутати </w:t>
      </w:r>
      <w:r w:rsidRPr="008B5045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Солод Ю.В.</w:t>
      </w:r>
    </w:p>
    <w:p w:rsidR="008D0E93" w:rsidRPr="008B5045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 </w:t>
      </w:r>
    </w:p>
    <w:p w:rsidR="008D0E93" w:rsidRPr="008B5045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D0E93" w:rsidRPr="008B5045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економічної політики</w:t>
      </w:r>
      <w:r w:rsidRPr="008B5045">
        <w:rPr>
          <w:rFonts w:ascii="Arial" w:eastAsia="Times New Roman" w:hAnsi="Arial" w:cs="Arial"/>
          <w:lang w:eastAsia="ru-RU"/>
        </w:rPr>
        <w:t>.</w:t>
      </w:r>
    </w:p>
    <w:p w:rsidR="008D0E93" w:rsidRPr="008B5045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D0E93" w:rsidRPr="008B5045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D0E93" w:rsidRPr="008B5045" w:rsidRDefault="008D0E93" w:rsidP="008D0E9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A1DA6" w:rsidRPr="006A1DA6" w:rsidRDefault="008D0E93" w:rsidP="006A1D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A1DA6" w:rsidRPr="006A1DA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8D0E93" w:rsidRPr="008B5045" w:rsidRDefault="008D0E93" w:rsidP="008D0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8D0E93" w:rsidRPr="008B5045" w:rsidRDefault="008D0E93" w:rsidP="008D0E9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D0E93" w:rsidRPr="008B5045" w:rsidRDefault="008D0E93" w:rsidP="008D0E9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D0E93" w:rsidRPr="008B5045" w:rsidRDefault="008D0E93" w:rsidP="008D0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8D0E93" w:rsidRPr="008B5045" w:rsidRDefault="008D0E93" w:rsidP="008D0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D0E93" w:rsidRPr="008B5045" w:rsidRDefault="008D0E93" w:rsidP="008D0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D0E93" w:rsidRPr="008B5045" w:rsidRDefault="008D0E93" w:rsidP="008D0E93"/>
    <w:p w:rsidR="008D0E93" w:rsidRPr="008B5045" w:rsidRDefault="008D0E93" w:rsidP="008D0E93"/>
    <w:p w:rsidR="008D0E93" w:rsidRDefault="008D0E93" w:rsidP="008D0E93"/>
    <w:p w:rsidR="00A773D8" w:rsidRDefault="00A773D8"/>
    <w:p w:rsidR="008D0E93" w:rsidRDefault="008D0E93"/>
    <w:sectPr w:rsidR="008D0E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B2F" w:rsidRDefault="00333B2F" w:rsidP="008D0E93">
      <w:pPr>
        <w:spacing w:after="0" w:line="240" w:lineRule="auto"/>
      </w:pPr>
      <w:r>
        <w:separator/>
      </w:r>
    </w:p>
  </w:endnote>
  <w:endnote w:type="continuationSeparator" w:id="0">
    <w:p w:rsidR="00333B2F" w:rsidRDefault="00333B2F" w:rsidP="008D0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B2F" w:rsidRDefault="00333B2F" w:rsidP="008D0E93">
      <w:pPr>
        <w:spacing w:after="0" w:line="240" w:lineRule="auto"/>
      </w:pPr>
      <w:r>
        <w:separator/>
      </w:r>
    </w:p>
  </w:footnote>
  <w:footnote w:type="continuationSeparator" w:id="0">
    <w:p w:rsidR="00333B2F" w:rsidRDefault="00333B2F" w:rsidP="008D0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E93" w:rsidRPr="008D0E93" w:rsidRDefault="008D0E93" w:rsidP="008D0E93">
    <w:pPr>
      <w:pStyle w:val="a3"/>
      <w:ind w:left="3828" w:firstLine="2551"/>
      <w:rPr>
        <w:rFonts w:ascii="Times New Roman" w:hAnsi="Times New Roman" w:cs="Times New Roman"/>
        <w:sz w:val="28"/>
        <w:szCs w:val="28"/>
      </w:rPr>
    </w:pPr>
    <w:r w:rsidRPr="008D0E93">
      <w:rPr>
        <w:rFonts w:ascii="Times New Roman" w:hAnsi="Times New Roman" w:cs="Times New Roman"/>
        <w:sz w:val="28"/>
        <w:szCs w:val="28"/>
      </w:rPr>
      <w:t>Реєстр. № 7540</w:t>
    </w:r>
  </w:p>
  <w:p w:rsidR="008D0E93" w:rsidRPr="008D0E93" w:rsidRDefault="008D0E93" w:rsidP="008D0E93">
    <w:pPr>
      <w:pStyle w:val="a3"/>
      <w:ind w:left="3828" w:firstLine="2551"/>
      <w:rPr>
        <w:rFonts w:ascii="Times New Roman" w:hAnsi="Times New Roman" w:cs="Times New Roman"/>
        <w:sz w:val="28"/>
        <w:szCs w:val="28"/>
      </w:rPr>
    </w:pPr>
    <w:r w:rsidRPr="008D0E93">
      <w:rPr>
        <w:rFonts w:ascii="Times New Roman" w:hAnsi="Times New Roman" w:cs="Times New Roman"/>
        <w:sz w:val="28"/>
        <w:szCs w:val="28"/>
      </w:rPr>
      <w:t>Від 01.02.2018р.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3CC"/>
    <w:rsid w:val="000223CC"/>
    <w:rsid w:val="00333B2F"/>
    <w:rsid w:val="006A1DA6"/>
    <w:rsid w:val="008D0E93"/>
    <w:rsid w:val="00991F89"/>
    <w:rsid w:val="00A7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B99F3-5BE3-4A46-96D5-2702BAAD4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0E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D0E93"/>
  </w:style>
  <w:style w:type="paragraph" w:styleId="a5">
    <w:name w:val="footer"/>
    <w:basedOn w:val="a"/>
    <w:link w:val="a6"/>
    <w:uiPriority w:val="99"/>
    <w:unhideWhenUsed/>
    <w:rsid w:val="008D0E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D0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578</Words>
  <Characters>331</Characters>
  <Application>Microsoft Office Word</Application>
  <DocSecurity>0</DocSecurity>
  <Lines>2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2018-02-19T12:31:00Z</dcterms:created>
  <dcterms:modified xsi:type="dcterms:W3CDTF">2018-04-04T14:30:00Z</dcterms:modified>
</cp:coreProperties>
</file>