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B31D5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31D56" w:rsidRPr="00B31D56" w:rsidRDefault="00B31D56" w:rsidP="00B31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B31D5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31D56" w:rsidRPr="00B31D56" w:rsidRDefault="00B31D56" w:rsidP="00B31D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1D56" w:rsidRPr="00B31D56" w:rsidRDefault="00B31D56" w:rsidP="00B31D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1D56" w:rsidRPr="00B31D56" w:rsidRDefault="00B31D56" w:rsidP="00B31D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D56" w:rsidRPr="00B31D56" w:rsidRDefault="00B31D56" w:rsidP="00B31D5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31D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31D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31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7E1E2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7E1E2C">
        <w:rPr>
          <w:rFonts w:ascii="Times New Roman" w:eastAsia="Times New Roman" w:hAnsi="Times New Roman"/>
          <w:sz w:val="28"/>
          <w:szCs w:val="24"/>
          <w:lang w:eastAsia="ru-RU"/>
        </w:rPr>
        <w:t>Про Державний бюджет України на 2018 рік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7E1E2C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забезпечення реалізації державних житлових програм для молодих сімей та внутрішньо переміщених осіб: державної підтримки за програмою доступного житла, а також пільгового довгострокового державного кредиту на будівництво (реконструкцію) та придбання житла)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B31D56" w:rsidRDefault="00B31D56" w:rsidP="00B31D5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1D56" w:rsidRPr="00B31D56" w:rsidRDefault="00B31D56" w:rsidP="00B31D5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31D56">
        <w:rPr>
          <w:rFonts w:ascii="Arial" w:eastAsia="Times New Roman" w:hAnsi="Arial" w:cs="Arial"/>
          <w:sz w:val="24"/>
          <w:szCs w:val="24"/>
          <w:lang w:eastAsia="ru-RU"/>
        </w:rPr>
        <w:t>Реєстр. № 804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B31D56">
        <w:rPr>
          <w:rFonts w:ascii="Arial" w:eastAsia="Times New Roman" w:hAnsi="Arial" w:cs="Arial"/>
          <w:sz w:val="24"/>
          <w:szCs w:val="24"/>
          <w:lang w:eastAsia="ru-RU"/>
        </w:rPr>
        <w:t xml:space="preserve">  від 14.02. 2018р.</w:t>
      </w: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31D56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 w:rsidRPr="00B31D56">
        <w:rPr>
          <w:rFonts w:ascii="Arial" w:eastAsia="Times New Roman" w:hAnsi="Arial" w:cs="Arial"/>
          <w:lang w:eastAsia="ru-RU"/>
        </w:rPr>
        <w:t>Вілкул</w:t>
      </w:r>
      <w:proofErr w:type="spellEnd"/>
      <w:r w:rsidRPr="00B31D56">
        <w:rPr>
          <w:rFonts w:ascii="Arial" w:eastAsia="Times New Roman" w:hAnsi="Arial" w:cs="Arial"/>
          <w:lang w:eastAsia="ru-RU"/>
        </w:rPr>
        <w:t xml:space="preserve"> О.Ю., Колєсніков Д.В. та інші.</w:t>
      </w: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31D56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31D56" w:rsidRPr="00B31D56" w:rsidRDefault="00B31D56" w:rsidP="00B31D5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4052E" w:rsidRDefault="00B31D56" w:rsidP="00C405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B31D5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B31D5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B31D5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B31D5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B31D5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B31D5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4052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C4052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C4052E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C4052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4052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31D56" w:rsidRPr="00B31D56" w:rsidRDefault="00B31D56" w:rsidP="00B31D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B31D56" w:rsidRPr="00B31D56" w:rsidRDefault="00B31D56" w:rsidP="00B31D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1D56" w:rsidRPr="00B31D56" w:rsidRDefault="00B31D56" w:rsidP="00B31D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B31D56" w:rsidRPr="00B31D56" w:rsidRDefault="00B31D56" w:rsidP="00B31D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31D5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31D56" w:rsidRPr="00B31D56" w:rsidRDefault="00B31D56" w:rsidP="00B31D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31D56" w:rsidRPr="00B31D56" w:rsidRDefault="00B31D56" w:rsidP="00B31D56">
      <w:pPr>
        <w:tabs>
          <w:tab w:val="left" w:pos="1716"/>
          <w:tab w:val="left" w:pos="3420"/>
        </w:tabs>
        <w:rPr>
          <w:lang w:val="ru-RU"/>
        </w:rPr>
      </w:pPr>
      <w:r w:rsidRPr="00B31D56">
        <w:tab/>
      </w:r>
    </w:p>
    <w:p w:rsidR="00B31D56" w:rsidRPr="00B31D56" w:rsidRDefault="00B31D56" w:rsidP="00B31D56"/>
    <w:p w:rsidR="00B31D56" w:rsidRPr="00B31D56" w:rsidRDefault="00B31D56" w:rsidP="00B31D56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864" w:rsidRDefault="00A96864" w:rsidP="00B31D56">
      <w:pPr>
        <w:spacing w:after="0" w:line="240" w:lineRule="auto"/>
      </w:pPr>
      <w:r>
        <w:separator/>
      </w:r>
    </w:p>
  </w:endnote>
  <w:endnote w:type="continuationSeparator" w:id="0">
    <w:p w:rsidR="00A96864" w:rsidRDefault="00A96864" w:rsidP="00B3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864" w:rsidRDefault="00A96864" w:rsidP="00B31D56">
      <w:pPr>
        <w:spacing w:after="0" w:line="240" w:lineRule="auto"/>
      </w:pPr>
      <w:r>
        <w:separator/>
      </w:r>
    </w:p>
  </w:footnote>
  <w:footnote w:type="continuationSeparator" w:id="0">
    <w:p w:rsidR="00A96864" w:rsidRDefault="00A96864" w:rsidP="00B3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B31D56" w:rsidRDefault="007A11E7" w:rsidP="00764B2B">
    <w:pPr>
      <w:pStyle w:val="a3"/>
      <w:ind w:left="7513" w:hanging="283"/>
      <w:rPr>
        <w:rFonts w:ascii="Times New Roman" w:hAnsi="Times New Roman"/>
        <w:sz w:val="28"/>
        <w:szCs w:val="28"/>
        <w:lang w:val="en-US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804</w:t>
    </w:r>
    <w:r w:rsidR="00B31D56">
      <w:rPr>
        <w:rFonts w:ascii="Times New Roman" w:hAnsi="Times New Roman"/>
        <w:sz w:val="28"/>
        <w:szCs w:val="28"/>
        <w:lang w:val="en-US"/>
      </w:rPr>
      <w:t>1</w:t>
    </w:r>
  </w:p>
  <w:p w:rsidR="00764B2B" w:rsidRPr="00764B2B" w:rsidRDefault="007A11E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14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BB1"/>
    <w:rsid w:val="004B202E"/>
    <w:rsid w:val="007A11E7"/>
    <w:rsid w:val="00A96864"/>
    <w:rsid w:val="00B31D56"/>
    <w:rsid w:val="00B92BB1"/>
    <w:rsid w:val="00C4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B3FF6-2E37-4AF7-9231-3DDACEA3D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1D56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B31D5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31D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31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6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2018-04-11T10:57:00Z</dcterms:created>
  <dcterms:modified xsi:type="dcterms:W3CDTF">2018-05-17T07:28:00Z</dcterms:modified>
</cp:coreProperties>
</file>