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8C5" w:rsidRDefault="0094435A">
      <w:pPr>
        <w:shd w:val="clear" w:color="auto" w:fill="FFFFFF"/>
        <w:spacing w:line="32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8101</w:t>
      </w:r>
    </w:p>
    <w:p w:rsidR="003368C5" w:rsidRDefault="00ED7FAE">
      <w:pPr>
        <w:shd w:val="clear" w:color="auto" w:fill="FFFFFF"/>
        <w:ind w:left="6754"/>
        <w:jc w:val="right"/>
      </w:pPr>
      <w:r>
        <w:rPr>
          <w:sz w:val="28"/>
          <w:szCs w:val="28"/>
        </w:rPr>
        <w:t>від 07</w:t>
      </w:r>
      <w:r w:rsidR="0094435A">
        <w:rPr>
          <w:sz w:val="28"/>
          <w:szCs w:val="28"/>
        </w:rPr>
        <w:t xml:space="preserve"> березня 2018р.</w:t>
      </w:r>
    </w:p>
    <w:p w:rsidR="003368C5" w:rsidRDefault="003368C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368C5" w:rsidRDefault="003368C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368C5" w:rsidRDefault="003368C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368C5" w:rsidRDefault="003368C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368C5" w:rsidRDefault="003368C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368C5" w:rsidRDefault="003368C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368C5" w:rsidRDefault="003368C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368C5" w:rsidRDefault="003368C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B71D7C" w:rsidRDefault="00B71D7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B71D7C" w:rsidRDefault="00B71D7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368C5" w:rsidRDefault="0094435A">
      <w:pPr>
        <w:shd w:val="clear" w:color="auto" w:fill="FFFFFF"/>
        <w:ind w:right="19"/>
        <w:jc w:val="center"/>
      </w:pPr>
      <w:r>
        <w:rPr>
          <w:b/>
          <w:sz w:val="28"/>
          <w:szCs w:val="28"/>
        </w:rPr>
        <w:t>ВИСНОВОК</w:t>
      </w:r>
    </w:p>
    <w:p w:rsidR="003368C5" w:rsidRDefault="0094435A" w:rsidP="0094435A">
      <w:pPr>
        <w:shd w:val="clear" w:color="auto" w:fill="FFFFFF"/>
        <w:ind w:right="29"/>
        <w:jc w:val="center"/>
      </w:pPr>
      <w:r>
        <w:rPr>
          <w:sz w:val="28"/>
          <w:szCs w:val="28"/>
        </w:rPr>
        <w:t>щодо результатів здійснення</w:t>
      </w:r>
    </w:p>
    <w:p w:rsidR="003368C5" w:rsidRDefault="0094435A" w:rsidP="0094435A">
      <w:pPr>
        <w:shd w:val="clear" w:color="auto" w:fill="FFFFFF"/>
        <w:ind w:right="24"/>
        <w:jc w:val="center"/>
      </w:pPr>
      <w:r>
        <w:rPr>
          <w:sz w:val="28"/>
          <w:szCs w:val="28"/>
        </w:rPr>
        <w:t>антикорупційної експертизи</w:t>
      </w:r>
    </w:p>
    <w:p w:rsidR="003368C5" w:rsidRDefault="0094435A" w:rsidP="0094435A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3368C5" w:rsidRDefault="003368C5">
      <w:pPr>
        <w:shd w:val="clear" w:color="auto" w:fill="FFFFFF"/>
        <w:ind w:right="11"/>
        <w:jc w:val="center"/>
        <w:rPr>
          <w:sz w:val="28"/>
          <w:szCs w:val="28"/>
        </w:rPr>
      </w:pPr>
    </w:p>
    <w:p w:rsidR="0094435A" w:rsidRDefault="0094435A">
      <w:pPr>
        <w:shd w:val="clear" w:color="auto" w:fill="FFFFFF"/>
        <w:ind w:right="11"/>
        <w:jc w:val="center"/>
        <w:rPr>
          <w:sz w:val="28"/>
          <w:szCs w:val="28"/>
        </w:rPr>
      </w:pPr>
    </w:p>
    <w:p w:rsidR="003368C5" w:rsidRPr="0094435A" w:rsidRDefault="0094435A" w:rsidP="0094435A">
      <w:pPr>
        <w:shd w:val="clear" w:color="auto" w:fill="FFFFFF"/>
        <w:ind w:left="709" w:right="11"/>
        <w:jc w:val="both"/>
        <w:rPr>
          <w:rFonts w:ascii="Arial" w:hAnsi="Arial" w:cs="Arial"/>
          <w:sz w:val="22"/>
          <w:szCs w:val="22"/>
        </w:rPr>
      </w:pPr>
      <w:r w:rsidRPr="0094435A">
        <w:rPr>
          <w:rFonts w:ascii="Arial" w:hAnsi="Arial" w:cs="Arial"/>
          <w:sz w:val="22"/>
          <w:szCs w:val="22"/>
        </w:rPr>
        <w:t xml:space="preserve">Назва проекту </w:t>
      </w:r>
      <w:proofErr w:type="spellStart"/>
      <w:r w:rsidRPr="0094435A">
        <w:rPr>
          <w:rFonts w:ascii="Arial" w:hAnsi="Arial" w:cs="Arial"/>
          <w:sz w:val="22"/>
          <w:szCs w:val="22"/>
        </w:rPr>
        <w:t>акта</w:t>
      </w:r>
      <w:proofErr w:type="spellEnd"/>
      <w:r w:rsidRPr="0094435A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п</w:t>
      </w:r>
      <w:r w:rsidRPr="0094435A">
        <w:rPr>
          <w:rFonts w:ascii="Arial" w:hAnsi="Arial" w:cs="Arial"/>
          <w:sz w:val="22"/>
          <w:szCs w:val="22"/>
        </w:rPr>
        <w:t>роект Закону про внесення зм</w:t>
      </w:r>
      <w:r>
        <w:rPr>
          <w:rFonts w:ascii="Arial" w:hAnsi="Arial" w:cs="Arial"/>
          <w:sz w:val="22"/>
          <w:szCs w:val="22"/>
        </w:rPr>
        <w:t>іни до статті 3 Закону України «</w:t>
      </w:r>
      <w:r w:rsidRPr="0094435A">
        <w:rPr>
          <w:rFonts w:ascii="Arial" w:hAnsi="Arial" w:cs="Arial"/>
          <w:sz w:val="22"/>
          <w:szCs w:val="22"/>
        </w:rPr>
        <w:t>Про тимчасові заходи на період проведення антитерористичної операції</w:t>
      </w:r>
      <w:r>
        <w:rPr>
          <w:rFonts w:ascii="Arial" w:hAnsi="Arial" w:cs="Arial"/>
          <w:sz w:val="22"/>
          <w:szCs w:val="22"/>
        </w:rPr>
        <w:t>»</w:t>
      </w:r>
      <w:r w:rsidRPr="0094435A">
        <w:rPr>
          <w:rFonts w:ascii="Arial" w:hAnsi="Arial" w:cs="Arial"/>
          <w:sz w:val="22"/>
          <w:szCs w:val="22"/>
        </w:rPr>
        <w:t xml:space="preserve"> щодо вдосконалення здійснення державного контролю за додержанням законодавства про працю</w:t>
      </w:r>
      <w:r>
        <w:rPr>
          <w:rFonts w:ascii="Arial" w:hAnsi="Arial" w:cs="Arial"/>
          <w:sz w:val="22"/>
          <w:szCs w:val="22"/>
        </w:rPr>
        <w:t>.</w:t>
      </w:r>
    </w:p>
    <w:p w:rsidR="003368C5" w:rsidRPr="0094435A" w:rsidRDefault="00ED7FAE" w:rsidP="0094435A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Реєстр. № 8101 від 07</w:t>
      </w:r>
      <w:bookmarkStart w:id="0" w:name="_GoBack"/>
      <w:bookmarkEnd w:id="0"/>
      <w:r w:rsidR="0094435A" w:rsidRPr="0094435A">
        <w:rPr>
          <w:rFonts w:ascii="Arial" w:hAnsi="Arial" w:cs="Arial"/>
          <w:sz w:val="22"/>
          <w:szCs w:val="22"/>
        </w:rPr>
        <w:t xml:space="preserve"> березня 2018р.</w:t>
      </w:r>
    </w:p>
    <w:p w:rsidR="003368C5" w:rsidRPr="0094435A" w:rsidRDefault="0094435A" w:rsidP="0094435A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 w:rsidRPr="0094435A">
        <w:rPr>
          <w:rFonts w:ascii="Arial" w:hAnsi="Arial" w:cs="Arial"/>
          <w:sz w:val="22"/>
          <w:szCs w:val="22"/>
        </w:rPr>
        <w:t xml:space="preserve">Суб'єкт права законодавчої ініціативи: </w:t>
      </w:r>
      <w:r w:rsidRPr="0094435A">
        <w:rPr>
          <w:rFonts w:ascii="Arial" w:hAnsi="Arial" w:cs="Arial"/>
          <w:sz w:val="22"/>
          <w:szCs w:val="22"/>
          <w:highlight w:val="white"/>
        </w:rPr>
        <w:t>Кабінет Міністрів України</w:t>
      </w:r>
      <w:r>
        <w:rPr>
          <w:rFonts w:ascii="Arial" w:hAnsi="Arial" w:cs="Arial"/>
          <w:sz w:val="22"/>
          <w:szCs w:val="22"/>
        </w:rPr>
        <w:t>.</w:t>
      </w:r>
    </w:p>
    <w:p w:rsidR="003368C5" w:rsidRDefault="0094435A" w:rsidP="0094435A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  <w:r w:rsidRPr="0094435A">
        <w:rPr>
          <w:rFonts w:ascii="Arial" w:hAnsi="Arial" w:cs="Arial"/>
          <w:sz w:val="22"/>
          <w:szCs w:val="22"/>
        </w:rPr>
        <w:t xml:space="preserve">Головний комітет з підготовки і попереднього розгляду - Комітет з питань </w:t>
      </w:r>
      <w:r w:rsidRPr="0094435A">
        <w:rPr>
          <w:rFonts w:ascii="Arial" w:hAnsi="Arial" w:cs="Arial"/>
          <w:sz w:val="22"/>
          <w:szCs w:val="22"/>
          <w:highlight w:val="white"/>
        </w:rPr>
        <w:t>соціальної політики, зайнятості та пенсійного забезпечення</w:t>
      </w:r>
      <w:r>
        <w:rPr>
          <w:rFonts w:ascii="Arial" w:hAnsi="Arial" w:cs="Arial"/>
          <w:sz w:val="22"/>
          <w:szCs w:val="22"/>
        </w:rPr>
        <w:t>.</w:t>
      </w:r>
    </w:p>
    <w:p w:rsidR="0094435A" w:rsidRPr="0094435A" w:rsidRDefault="0094435A" w:rsidP="0094435A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</w:p>
    <w:p w:rsidR="003368C5" w:rsidRDefault="0094435A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16 травня 2018, протокол № 119).</w:t>
      </w:r>
    </w:p>
    <w:p w:rsidR="003368C5" w:rsidRDefault="003368C5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 w:colFirst="0" w:colLast="0"/>
      <w:bookmarkEnd w:id="1"/>
    </w:p>
    <w:p w:rsidR="003368C5" w:rsidRDefault="003368C5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3368C5" w:rsidRDefault="003368C5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3368C5" w:rsidRDefault="003368C5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3368C5" w:rsidRDefault="0094435A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3368C5" w:rsidRDefault="003368C5"/>
    <w:p w:rsidR="003368C5" w:rsidRDefault="003368C5"/>
    <w:p w:rsidR="003368C5" w:rsidRDefault="003368C5"/>
    <w:sectPr w:rsidR="003368C5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3368C5"/>
    <w:rsid w:val="003368C5"/>
    <w:rsid w:val="0094435A"/>
    <w:rsid w:val="00B71D7C"/>
    <w:rsid w:val="00ED7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4FC3F"/>
  <w15:docId w15:val="{D97D7BE3-969E-4B35-8CA7-F14FE2878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B71D7C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71D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569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Чілікіна Алла Василівна</cp:lastModifiedBy>
  <cp:revision>7</cp:revision>
  <cp:lastPrinted>2018-05-17T06:40:00Z</cp:lastPrinted>
  <dcterms:created xsi:type="dcterms:W3CDTF">2018-05-14T13:45:00Z</dcterms:created>
  <dcterms:modified xsi:type="dcterms:W3CDTF">2018-05-22T06:33:00Z</dcterms:modified>
</cp:coreProperties>
</file>