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C33" w:rsidRDefault="002A0C33" w:rsidP="002A0C3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2A0C33" w:rsidRDefault="002A0C33" w:rsidP="002A0C3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2A0C33" w:rsidRDefault="002A0C33" w:rsidP="002A0C3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0C33" w:rsidRDefault="002A0C33" w:rsidP="002A0C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0C33" w:rsidRDefault="002A0C33" w:rsidP="002A0C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A0C33" w:rsidRDefault="002A0C33" w:rsidP="002A0C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A0C33" w:rsidRDefault="002A0C33" w:rsidP="002A0C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A0C33" w:rsidRDefault="002A0C33" w:rsidP="002A0C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A0C33" w:rsidRDefault="002A0C33" w:rsidP="002A0C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A0C33" w:rsidRDefault="002A0C33" w:rsidP="002A0C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A0C33" w:rsidRDefault="002A0C33" w:rsidP="002A0C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A0C33" w:rsidRDefault="002A0C33" w:rsidP="002A0C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A0C33" w:rsidRDefault="002A0C33" w:rsidP="002A0C3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A0C33" w:rsidRDefault="002A0C33" w:rsidP="002A0C3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2A0C33" w:rsidRDefault="002A0C33" w:rsidP="002A0C3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2A0C33" w:rsidRDefault="002A0C33" w:rsidP="002A0C3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D3A32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Заяву Верховної Ради України з приводу невизнання Україною легітимності виборів Президента Російської Федерації, їх результатів, правових наслідків та, відповідно, актів </w:t>
      </w:r>
      <w:proofErr w:type="spellStart"/>
      <w:r w:rsidRPr="006D3A32">
        <w:rPr>
          <w:rFonts w:ascii="Times New Roman" w:eastAsia="Times New Roman" w:hAnsi="Times New Roman"/>
          <w:sz w:val="28"/>
          <w:szCs w:val="24"/>
          <w:lang w:eastAsia="ru-RU"/>
        </w:rPr>
        <w:t>нелегітимно</w:t>
      </w:r>
      <w:proofErr w:type="spellEnd"/>
      <w:r w:rsidRPr="006D3A32">
        <w:rPr>
          <w:rFonts w:ascii="Times New Roman" w:eastAsia="Times New Roman" w:hAnsi="Times New Roman"/>
          <w:sz w:val="28"/>
          <w:szCs w:val="24"/>
          <w:lang w:eastAsia="ru-RU"/>
        </w:rPr>
        <w:t xml:space="preserve"> обраної на цю посаду особи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2A0C33" w:rsidRDefault="002A0C33" w:rsidP="002A0C3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A0C33" w:rsidRPr="007C741F" w:rsidRDefault="002A0C33" w:rsidP="002A0C3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A0C33" w:rsidRDefault="002A0C33" w:rsidP="002A0C3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8153 від 19.03. 2018р. </w:t>
      </w:r>
    </w:p>
    <w:p w:rsidR="002A0C33" w:rsidRDefault="002A0C33" w:rsidP="002A0C3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A0C33" w:rsidRDefault="002A0C33" w:rsidP="002A0C3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Бурбак</w:t>
      </w:r>
      <w:proofErr w:type="spellEnd"/>
      <w:r>
        <w:rPr>
          <w:rFonts w:ascii="Arial" w:eastAsia="Times New Roman" w:hAnsi="Arial" w:cs="Arial"/>
          <w:lang w:eastAsia="ru-RU"/>
        </w:rPr>
        <w:t xml:space="preserve"> М.Ю., </w:t>
      </w:r>
      <w:proofErr w:type="spellStart"/>
      <w:r>
        <w:rPr>
          <w:rFonts w:ascii="Arial" w:eastAsia="Times New Roman" w:hAnsi="Arial" w:cs="Arial"/>
          <w:lang w:eastAsia="ru-RU"/>
        </w:rPr>
        <w:t>Логвинський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Г.В.</w:t>
      </w:r>
    </w:p>
    <w:p w:rsidR="002A0C33" w:rsidRDefault="002A0C33" w:rsidP="002A0C3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A0C33" w:rsidRDefault="002A0C33" w:rsidP="002A0C3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у закордонних справах.</w:t>
      </w:r>
    </w:p>
    <w:p w:rsidR="002A0C33" w:rsidRDefault="002A0C33" w:rsidP="002A0C3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A0C33" w:rsidRDefault="002A0C33" w:rsidP="002A0C3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B1775" w:rsidRDefault="002A0C33" w:rsidP="001B17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177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B177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1B1775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1B177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1B177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A0C33" w:rsidRDefault="002A0C33" w:rsidP="002A0C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2A0C33" w:rsidRDefault="002A0C33" w:rsidP="002A0C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A0C33" w:rsidRDefault="002A0C33" w:rsidP="002A0C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2A0C33" w:rsidRDefault="002A0C33" w:rsidP="002A0C3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2A0C33" w:rsidRDefault="002A0C33" w:rsidP="002A0C3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A0C33" w:rsidRDefault="002A0C33" w:rsidP="002A0C33"/>
    <w:p w:rsidR="002A0C33" w:rsidRDefault="002A0C33" w:rsidP="002A0C33">
      <w:pPr>
        <w:spacing w:line="252" w:lineRule="auto"/>
      </w:pPr>
    </w:p>
    <w:p w:rsidR="002A0C33" w:rsidRDefault="002A0C33" w:rsidP="002A0C33">
      <w:pPr>
        <w:tabs>
          <w:tab w:val="left" w:pos="3540"/>
        </w:tabs>
      </w:pPr>
      <w:r>
        <w:tab/>
      </w:r>
    </w:p>
    <w:p w:rsidR="002A0C33" w:rsidRDefault="002A0C33" w:rsidP="002A0C33"/>
    <w:p w:rsidR="00202382" w:rsidRDefault="00202382"/>
    <w:sectPr w:rsidR="0020238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AAF" w:rsidRDefault="009F0AAF" w:rsidP="002A0C33">
      <w:pPr>
        <w:spacing w:after="0" w:line="240" w:lineRule="auto"/>
      </w:pPr>
      <w:r>
        <w:separator/>
      </w:r>
    </w:p>
  </w:endnote>
  <w:endnote w:type="continuationSeparator" w:id="0">
    <w:p w:rsidR="009F0AAF" w:rsidRDefault="009F0AAF" w:rsidP="002A0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AAF" w:rsidRDefault="009F0AAF" w:rsidP="002A0C33">
      <w:pPr>
        <w:spacing w:after="0" w:line="240" w:lineRule="auto"/>
      </w:pPr>
      <w:r>
        <w:separator/>
      </w:r>
    </w:p>
  </w:footnote>
  <w:footnote w:type="continuationSeparator" w:id="0">
    <w:p w:rsidR="009F0AAF" w:rsidRDefault="009F0AAF" w:rsidP="002A0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7863BB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81</w:t>
    </w:r>
    <w:r w:rsidR="002A0C33">
      <w:rPr>
        <w:rFonts w:ascii="Times New Roman" w:hAnsi="Times New Roman" w:cs="Times New Roman"/>
        <w:sz w:val="28"/>
        <w:szCs w:val="28"/>
      </w:rPr>
      <w:t>53</w:t>
    </w:r>
  </w:p>
  <w:p w:rsidR="00D202C3" w:rsidRPr="00D202C3" w:rsidRDefault="007863BB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2A0C33">
      <w:rPr>
        <w:rFonts w:ascii="Times New Roman" w:hAnsi="Times New Roman" w:cs="Times New Roman"/>
        <w:sz w:val="28"/>
        <w:szCs w:val="28"/>
      </w:rPr>
      <w:t>9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3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FA0"/>
    <w:rsid w:val="001B1775"/>
    <w:rsid w:val="00202382"/>
    <w:rsid w:val="002A0C33"/>
    <w:rsid w:val="007863BB"/>
    <w:rsid w:val="009F0AAF"/>
    <w:rsid w:val="00FD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437D47-CA49-443E-9F23-3D7637F54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C33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0C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A0C33"/>
  </w:style>
  <w:style w:type="paragraph" w:styleId="a5">
    <w:name w:val="footer"/>
    <w:basedOn w:val="a"/>
    <w:link w:val="a6"/>
    <w:uiPriority w:val="99"/>
    <w:unhideWhenUsed/>
    <w:rsid w:val="002A0C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A0C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1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340</Characters>
  <Application>Microsoft Office Word</Application>
  <DocSecurity>0</DocSecurity>
  <Lines>2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2018-04-11T12:55:00Z</dcterms:created>
  <dcterms:modified xsi:type="dcterms:W3CDTF">2018-05-17T07:32:00Z</dcterms:modified>
</cp:coreProperties>
</file>