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22AA" w:rsidRDefault="00F022AA" w:rsidP="00F022AA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</w:pPr>
    </w:p>
    <w:p w:rsidR="00F022AA" w:rsidRDefault="00F022AA" w:rsidP="00F022AA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</w:pPr>
    </w:p>
    <w:p w:rsidR="00F022AA" w:rsidRDefault="00F022AA" w:rsidP="00F022AA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F022AA" w:rsidRDefault="00F022AA" w:rsidP="00F022A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F022AA" w:rsidRDefault="00F022AA" w:rsidP="00F022A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F022AA" w:rsidRDefault="00F022AA" w:rsidP="00F022A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F022AA" w:rsidRDefault="00F022AA" w:rsidP="00F022A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F022AA" w:rsidRDefault="00F022AA" w:rsidP="00F022A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F022AA" w:rsidRDefault="00F022AA" w:rsidP="00F022A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F022AA" w:rsidRDefault="00F022AA" w:rsidP="00F022A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F022AA" w:rsidRDefault="00F022AA" w:rsidP="00F022A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F022AA" w:rsidRDefault="00F022AA" w:rsidP="00F022A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F022AA" w:rsidRDefault="00F022AA" w:rsidP="00F022AA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F022AA" w:rsidRDefault="00F022AA" w:rsidP="00F022AA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акта</w:t>
      </w:r>
      <w:proofErr w:type="spellEnd"/>
    </w:p>
    <w:p w:rsidR="00F022AA" w:rsidRDefault="00F022AA" w:rsidP="00F022AA">
      <w:pPr>
        <w:spacing w:after="3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вимогам антикорупційного законодавства  </w:t>
      </w:r>
    </w:p>
    <w:p w:rsidR="00F022AA" w:rsidRDefault="00F022AA" w:rsidP="00F022AA">
      <w:pPr>
        <w:spacing w:before="120" w:after="120" w:line="240" w:lineRule="auto"/>
        <w:ind w:firstLine="720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проект Постанови </w:t>
      </w:r>
      <w:r w:rsidRPr="00EF5FB9">
        <w:rPr>
          <w:rFonts w:ascii="Times New Roman" w:eastAsia="Times New Roman" w:hAnsi="Times New Roman"/>
          <w:sz w:val="28"/>
          <w:szCs w:val="24"/>
          <w:lang w:eastAsia="ru-RU"/>
        </w:rPr>
        <w:t>про Звернення Верховної Ради України до Організації Об'єднаних Націй щодо врахування окремих пропозицій при прийнятті Політичної Декларації з питань туберкульозу для Наради високого рівня з туберкульозу Генеральної Асамблеї ООН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.</w:t>
      </w:r>
    </w:p>
    <w:p w:rsidR="00F022AA" w:rsidRPr="007C741F" w:rsidRDefault="00F022AA" w:rsidP="00F022AA">
      <w:pPr>
        <w:spacing w:before="120" w:after="120" w:line="240" w:lineRule="auto"/>
        <w:ind w:firstLine="720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F022AA" w:rsidRDefault="00F022AA" w:rsidP="00F022AA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Реєстр. № 8170 від 21.03. 2018р. </w:t>
      </w:r>
    </w:p>
    <w:p w:rsidR="00F022AA" w:rsidRDefault="00F022AA" w:rsidP="00F022AA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F022AA" w:rsidRDefault="00F022AA" w:rsidP="00F022AA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Суб’єкт права законодавчої ініціативи:</w:t>
      </w:r>
      <w:r>
        <w:rPr>
          <w:rFonts w:ascii="Arial" w:eastAsia="Times New Roman" w:hAnsi="Arial" w:cs="Arial"/>
          <w:lang w:eastAsia="uk-UA"/>
        </w:rPr>
        <w:t xml:space="preserve"> </w:t>
      </w:r>
      <w:r>
        <w:rPr>
          <w:rFonts w:ascii="Arial" w:eastAsia="Times New Roman" w:hAnsi="Arial" w:cs="Arial"/>
          <w:lang w:eastAsia="ru-RU"/>
        </w:rPr>
        <w:t xml:space="preserve">народний депутат України </w:t>
      </w:r>
      <w:proofErr w:type="spellStart"/>
      <w:r>
        <w:rPr>
          <w:rFonts w:ascii="Arial" w:eastAsia="Times New Roman" w:hAnsi="Arial" w:cs="Arial"/>
          <w:lang w:eastAsia="ru-RU"/>
        </w:rPr>
        <w:t>Кіраль</w:t>
      </w:r>
      <w:proofErr w:type="spellEnd"/>
      <w:r>
        <w:rPr>
          <w:rFonts w:ascii="Arial" w:eastAsia="Times New Roman" w:hAnsi="Arial" w:cs="Arial"/>
          <w:lang w:eastAsia="ru-RU"/>
        </w:rPr>
        <w:t xml:space="preserve"> С.І.</w:t>
      </w:r>
    </w:p>
    <w:p w:rsidR="00F022AA" w:rsidRDefault="00F022AA" w:rsidP="00F022AA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F022AA" w:rsidRDefault="00F022AA" w:rsidP="00F022AA">
      <w:pPr>
        <w:spacing w:after="120" w:line="240" w:lineRule="auto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Головний комітет з підготовки і попереднього розгляду </w:t>
      </w:r>
      <w:r>
        <w:rPr>
          <w:rFonts w:ascii="Times New Roman" w:eastAsia="Times New Roman" w:hAnsi="Times New Roman" w:cs="Times New Roman"/>
          <w:bCs/>
          <w:spacing w:val="4"/>
          <w:sz w:val="28"/>
          <w:szCs w:val="24"/>
          <w:lang w:eastAsia="ru-RU"/>
        </w:rPr>
        <w:t>–</w:t>
      </w:r>
      <w:r>
        <w:rPr>
          <w:rFonts w:ascii="Arial" w:eastAsia="Times New Roman" w:hAnsi="Arial" w:cs="Arial"/>
          <w:color w:val="000000"/>
          <w:lang w:eastAsia="ru-RU"/>
        </w:rPr>
        <w:t xml:space="preserve"> Комітет у закордонних справах.</w:t>
      </w:r>
    </w:p>
    <w:p w:rsidR="00F022AA" w:rsidRDefault="00F022AA" w:rsidP="00F022AA">
      <w:pPr>
        <w:spacing w:after="120" w:line="240" w:lineRule="auto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</w:p>
    <w:p w:rsidR="00F022AA" w:rsidRDefault="00F022AA" w:rsidP="00F022AA">
      <w:pPr>
        <w:spacing w:after="120" w:line="240" w:lineRule="auto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</w:p>
    <w:p w:rsidR="00E95745" w:rsidRDefault="00F022AA" w:rsidP="00E9574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У проекті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не виявлено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корупціогенні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фактори - 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95745"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</w:t>
      </w:r>
      <w:r w:rsidR="00E95745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</w:t>
      </w:r>
      <w:r w:rsidR="00E95745">
        <w:rPr>
          <w:rFonts w:ascii="Times New Roman" w:eastAsia="Times New Roman" w:hAnsi="Times New Roman" w:cs="Times New Roman"/>
          <w:sz w:val="28"/>
          <w:szCs w:val="24"/>
          <w:lang w:eastAsia="ru-RU"/>
        </w:rPr>
        <w:t>16 травня 2018 року, протокол № 119</w:t>
      </w:r>
      <w:r w:rsidR="00E95745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)</w:t>
      </w:r>
      <w:r w:rsidR="00E95745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F022AA" w:rsidRDefault="00F022AA" w:rsidP="00F022A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bookmarkStart w:id="0" w:name="_GoBack"/>
      <w:bookmarkEnd w:id="0"/>
    </w:p>
    <w:p w:rsidR="00F022AA" w:rsidRDefault="00F022AA" w:rsidP="00F022A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022AA" w:rsidRDefault="00F022AA" w:rsidP="00F022A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       </w:t>
      </w:r>
    </w:p>
    <w:p w:rsidR="00F022AA" w:rsidRDefault="00F022AA" w:rsidP="00F022AA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Перший заступник </w:t>
      </w:r>
    </w:p>
    <w:p w:rsidR="00F022AA" w:rsidRDefault="00F022AA" w:rsidP="00F022AA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           </w:t>
      </w:r>
    </w:p>
    <w:p w:rsidR="00F022AA" w:rsidRDefault="00F022AA" w:rsidP="00F022AA"/>
    <w:p w:rsidR="00F022AA" w:rsidRDefault="00F022AA" w:rsidP="00F022AA">
      <w:pPr>
        <w:spacing w:line="252" w:lineRule="auto"/>
      </w:pPr>
    </w:p>
    <w:p w:rsidR="00202382" w:rsidRDefault="00202382"/>
    <w:sectPr w:rsidR="00202382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70F6" w:rsidRDefault="005570F6" w:rsidP="00F022AA">
      <w:pPr>
        <w:spacing w:after="0" w:line="240" w:lineRule="auto"/>
      </w:pPr>
      <w:r>
        <w:separator/>
      </w:r>
    </w:p>
  </w:endnote>
  <w:endnote w:type="continuationSeparator" w:id="0">
    <w:p w:rsidR="005570F6" w:rsidRDefault="005570F6" w:rsidP="00F022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70F6" w:rsidRDefault="005570F6" w:rsidP="00F022AA">
      <w:pPr>
        <w:spacing w:after="0" w:line="240" w:lineRule="auto"/>
      </w:pPr>
      <w:r>
        <w:separator/>
      </w:r>
    </w:p>
  </w:footnote>
  <w:footnote w:type="continuationSeparator" w:id="0">
    <w:p w:rsidR="005570F6" w:rsidRDefault="005570F6" w:rsidP="00F022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02C3" w:rsidRPr="00D202C3" w:rsidRDefault="007F3CC1" w:rsidP="00D202C3">
    <w:pPr>
      <w:pStyle w:val="a3"/>
      <w:ind w:firstLine="6521"/>
      <w:rPr>
        <w:rFonts w:ascii="Times New Roman" w:hAnsi="Times New Roman" w:cs="Times New Roman"/>
        <w:sz w:val="28"/>
        <w:szCs w:val="28"/>
      </w:rPr>
    </w:pPr>
    <w:r w:rsidRPr="00D202C3">
      <w:rPr>
        <w:rFonts w:ascii="Times New Roman" w:hAnsi="Times New Roman" w:cs="Times New Roman"/>
        <w:sz w:val="28"/>
        <w:szCs w:val="28"/>
      </w:rPr>
      <w:t xml:space="preserve">Реєстр. № </w:t>
    </w:r>
    <w:r>
      <w:rPr>
        <w:rFonts w:ascii="Times New Roman" w:hAnsi="Times New Roman" w:cs="Times New Roman"/>
        <w:sz w:val="28"/>
        <w:szCs w:val="28"/>
      </w:rPr>
      <w:t>8</w:t>
    </w:r>
    <w:r w:rsidR="00F022AA">
      <w:rPr>
        <w:rFonts w:ascii="Times New Roman" w:hAnsi="Times New Roman" w:cs="Times New Roman"/>
        <w:sz w:val="28"/>
        <w:szCs w:val="28"/>
      </w:rPr>
      <w:t>170</w:t>
    </w:r>
  </w:p>
  <w:p w:rsidR="00D202C3" w:rsidRPr="00D202C3" w:rsidRDefault="007F3CC1" w:rsidP="00D202C3">
    <w:pPr>
      <w:pStyle w:val="a3"/>
      <w:ind w:firstLine="6521"/>
      <w:rPr>
        <w:rFonts w:ascii="Times New Roman" w:hAnsi="Times New Roman" w:cs="Times New Roman"/>
        <w:sz w:val="28"/>
        <w:szCs w:val="28"/>
      </w:rPr>
    </w:pPr>
    <w:r w:rsidRPr="00D202C3">
      <w:rPr>
        <w:rFonts w:ascii="Times New Roman" w:hAnsi="Times New Roman" w:cs="Times New Roman"/>
        <w:sz w:val="28"/>
        <w:szCs w:val="28"/>
      </w:rPr>
      <w:t xml:space="preserve">Від </w:t>
    </w:r>
    <w:r w:rsidR="00F022AA">
      <w:rPr>
        <w:rFonts w:ascii="Times New Roman" w:hAnsi="Times New Roman" w:cs="Times New Roman"/>
        <w:sz w:val="28"/>
        <w:szCs w:val="28"/>
      </w:rPr>
      <w:t>21</w:t>
    </w:r>
    <w:r w:rsidRPr="00D202C3">
      <w:rPr>
        <w:rFonts w:ascii="Times New Roman" w:hAnsi="Times New Roman" w:cs="Times New Roman"/>
        <w:sz w:val="28"/>
        <w:szCs w:val="28"/>
      </w:rPr>
      <w:t>.0</w:t>
    </w:r>
    <w:r>
      <w:rPr>
        <w:rFonts w:ascii="Times New Roman" w:hAnsi="Times New Roman" w:cs="Times New Roman"/>
        <w:sz w:val="28"/>
        <w:szCs w:val="28"/>
      </w:rPr>
      <w:t>3</w:t>
    </w:r>
    <w:r w:rsidRPr="00D202C3">
      <w:rPr>
        <w:rFonts w:ascii="Times New Roman" w:hAnsi="Times New Roman" w:cs="Times New Roman"/>
        <w:sz w:val="28"/>
        <w:szCs w:val="28"/>
      </w:rPr>
      <w:t>.2018р.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2739"/>
    <w:rsid w:val="00202382"/>
    <w:rsid w:val="005570F6"/>
    <w:rsid w:val="007F3CC1"/>
    <w:rsid w:val="008A2739"/>
    <w:rsid w:val="00E95745"/>
    <w:rsid w:val="00F022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AB2702B-2906-4775-A2B8-BA0E0538D1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022AA"/>
    <w:pPr>
      <w:spacing w:line="254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022A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F022AA"/>
  </w:style>
  <w:style w:type="paragraph" w:styleId="a5">
    <w:name w:val="footer"/>
    <w:basedOn w:val="a"/>
    <w:link w:val="a6"/>
    <w:uiPriority w:val="99"/>
    <w:unhideWhenUsed/>
    <w:rsid w:val="00F022A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F022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457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591</Words>
  <Characters>338</Characters>
  <Application>Microsoft Office Word</Application>
  <DocSecurity>0</DocSecurity>
  <Lines>2</Lines>
  <Paragraphs>1</Paragraphs>
  <ScaleCrop>false</ScaleCrop>
  <Company/>
  <LinksUpToDate>false</LinksUpToDate>
  <CharactersWithSpaces>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3</cp:revision>
  <dcterms:created xsi:type="dcterms:W3CDTF">2018-04-11T12:56:00Z</dcterms:created>
  <dcterms:modified xsi:type="dcterms:W3CDTF">2018-05-17T07:32:00Z</dcterms:modified>
</cp:coreProperties>
</file>