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057" w:rsidRDefault="008F1FE0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8206</w:t>
      </w:r>
    </w:p>
    <w:p w:rsidR="003B3057" w:rsidRDefault="008F1FE0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27 березня 2018р.</w:t>
      </w: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3B305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B3057" w:rsidRDefault="008F1FE0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3B3057" w:rsidRDefault="008F1FE0" w:rsidP="008F1FE0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3B3057" w:rsidRDefault="008F1FE0" w:rsidP="008F1FE0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3B3057" w:rsidRDefault="008F1FE0" w:rsidP="008F1FE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B3057" w:rsidRDefault="003B3057">
      <w:pPr>
        <w:shd w:val="clear" w:color="auto" w:fill="FFFFFF"/>
        <w:ind w:right="11"/>
        <w:jc w:val="center"/>
        <w:rPr>
          <w:sz w:val="28"/>
          <w:szCs w:val="28"/>
        </w:rPr>
      </w:pPr>
    </w:p>
    <w:p w:rsidR="008F1FE0" w:rsidRDefault="008F1FE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B3057" w:rsidRPr="008F1FE0" w:rsidRDefault="008F1FE0" w:rsidP="008F1FE0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8F1FE0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8F1FE0">
        <w:rPr>
          <w:rFonts w:ascii="Arial" w:hAnsi="Arial" w:cs="Arial"/>
          <w:sz w:val="22"/>
          <w:szCs w:val="22"/>
        </w:rPr>
        <w:t>акта</w:t>
      </w:r>
      <w:proofErr w:type="spellEnd"/>
      <w:r w:rsidRPr="008F1FE0">
        <w:rPr>
          <w:rFonts w:ascii="Arial" w:hAnsi="Arial" w:cs="Arial"/>
          <w:sz w:val="22"/>
          <w:szCs w:val="22"/>
        </w:rPr>
        <w:t>: п</w:t>
      </w:r>
      <w:r w:rsidRPr="008F1FE0">
        <w:rPr>
          <w:rFonts w:ascii="Arial" w:hAnsi="Arial" w:cs="Arial"/>
          <w:sz w:val="22"/>
          <w:szCs w:val="22"/>
        </w:rPr>
        <w:t>роект Закону про внесення змін до деяких законодавчих актів України щодо удосконалення системи охорони культурної спадщини</w:t>
      </w:r>
      <w:r>
        <w:rPr>
          <w:rFonts w:ascii="Arial" w:hAnsi="Arial" w:cs="Arial"/>
          <w:sz w:val="22"/>
          <w:szCs w:val="22"/>
        </w:rPr>
        <w:t>.</w:t>
      </w:r>
    </w:p>
    <w:p w:rsidR="003B3057" w:rsidRPr="008F1FE0" w:rsidRDefault="008F1FE0" w:rsidP="008F1FE0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8F1FE0">
        <w:rPr>
          <w:rFonts w:ascii="Arial" w:hAnsi="Arial" w:cs="Arial"/>
          <w:sz w:val="22"/>
          <w:szCs w:val="22"/>
        </w:rPr>
        <w:t>Реєстр. № 8206 від 27 березня 2018р.</w:t>
      </w:r>
    </w:p>
    <w:p w:rsidR="003B3057" w:rsidRPr="008F1FE0" w:rsidRDefault="008F1FE0" w:rsidP="008F1FE0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8F1FE0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8F1FE0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r w:rsidRPr="008F1FE0">
        <w:rPr>
          <w:rFonts w:ascii="Arial" w:hAnsi="Arial" w:cs="Arial"/>
          <w:sz w:val="22"/>
          <w:szCs w:val="22"/>
          <w:highlight w:val="white"/>
        </w:rPr>
        <w:t>М</w:t>
      </w:r>
      <w:r>
        <w:rPr>
          <w:rFonts w:ascii="Arial" w:hAnsi="Arial" w:cs="Arial"/>
          <w:sz w:val="22"/>
          <w:szCs w:val="22"/>
          <w:highlight w:val="white"/>
        </w:rPr>
        <w:t xml:space="preserve">. </w:t>
      </w:r>
      <w:bookmarkStart w:id="0" w:name="_GoBack"/>
      <w:bookmarkEnd w:id="0"/>
      <w:proofErr w:type="spellStart"/>
      <w:r w:rsidRPr="008F1FE0">
        <w:rPr>
          <w:rFonts w:ascii="Arial" w:hAnsi="Arial" w:cs="Arial"/>
          <w:sz w:val="22"/>
          <w:szCs w:val="22"/>
          <w:highlight w:val="white"/>
        </w:rPr>
        <w:t>На</w:t>
      </w:r>
      <w:r>
        <w:rPr>
          <w:rFonts w:ascii="Arial" w:hAnsi="Arial" w:cs="Arial"/>
          <w:sz w:val="22"/>
          <w:szCs w:val="22"/>
          <w:highlight w:val="white"/>
        </w:rPr>
        <w:t>й</w:t>
      </w:r>
      <w:r w:rsidRPr="008F1FE0">
        <w:rPr>
          <w:rFonts w:ascii="Arial" w:hAnsi="Arial" w:cs="Arial"/>
          <w:sz w:val="22"/>
          <w:szCs w:val="22"/>
          <w:highlight w:val="white"/>
        </w:rPr>
        <w:t>єм</w:t>
      </w:r>
      <w:proofErr w:type="spellEnd"/>
      <w:r w:rsidRPr="008F1FE0">
        <w:rPr>
          <w:rFonts w:ascii="Arial" w:hAnsi="Arial" w:cs="Arial"/>
          <w:sz w:val="22"/>
          <w:szCs w:val="22"/>
          <w:highlight w:val="white"/>
        </w:rPr>
        <w:t xml:space="preserve">., </w:t>
      </w:r>
      <w:r>
        <w:rPr>
          <w:rFonts w:ascii="Arial" w:hAnsi="Arial" w:cs="Arial"/>
          <w:sz w:val="22"/>
          <w:szCs w:val="22"/>
          <w:highlight w:val="white"/>
        </w:rPr>
        <w:br/>
      </w:r>
      <w:r w:rsidRPr="008F1FE0">
        <w:rPr>
          <w:rFonts w:ascii="Arial" w:hAnsi="Arial" w:cs="Arial"/>
          <w:sz w:val="22"/>
          <w:szCs w:val="22"/>
          <w:highlight w:val="white"/>
        </w:rPr>
        <w:t>Паламарчук М.П. та інш</w:t>
      </w:r>
      <w:r w:rsidRPr="008F1FE0">
        <w:rPr>
          <w:rFonts w:ascii="Arial" w:hAnsi="Arial" w:cs="Arial"/>
          <w:sz w:val="22"/>
          <w:szCs w:val="22"/>
          <w:highlight w:val="white"/>
        </w:rPr>
        <w:t>і.</w:t>
      </w:r>
    </w:p>
    <w:p w:rsidR="003B3057" w:rsidRDefault="008F1FE0" w:rsidP="008F1FE0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8F1FE0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8F1FE0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 </w:t>
      </w:r>
      <w:r w:rsidRPr="008F1FE0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8F1FE0" w:rsidRPr="008F1FE0" w:rsidRDefault="008F1FE0" w:rsidP="008F1FE0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3B3057" w:rsidRDefault="008F1FE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</w:t>
      </w:r>
      <w:r>
        <w:rPr>
          <w:sz w:val="28"/>
          <w:szCs w:val="28"/>
        </w:rPr>
        <w:t>омітету від 16 травня 2018, протокол № 119).</w:t>
      </w:r>
    </w:p>
    <w:p w:rsidR="003B3057" w:rsidRDefault="003B3057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3B3057" w:rsidRDefault="003B305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B3057" w:rsidRDefault="003B305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B3057" w:rsidRDefault="003B305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B3057" w:rsidRDefault="008F1FE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B3057" w:rsidRDefault="003B3057"/>
    <w:p w:rsidR="003B3057" w:rsidRDefault="003B3057"/>
    <w:p w:rsidR="003B3057" w:rsidRDefault="003B3057"/>
    <w:sectPr w:rsidR="003B3057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B3057"/>
    <w:rsid w:val="003B3057"/>
    <w:rsid w:val="008F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7F8D8"/>
  <w15:docId w15:val="{DA1640E7-47E9-474C-A997-7FBB53E47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301</Characters>
  <Application>Microsoft Office Word</Application>
  <DocSecurity>0</DocSecurity>
  <Lines>2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3</cp:revision>
  <dcterms:created xsi:type="dcterms:W3CDTF">2018-05-14T14:08:00Z</dcterms:created>
  <dcterms:modified xsi:type="dcterms:W3CDTF">2018-05-14T14:09:00Z</dcterms:modified>
</cp:coreProperties>
</file>