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815" w:rsidRPr="00BD01FE" w:rsidRDefault="00FF2815" w:rsidP="00FF2815">
      <w:pPr>
        <w:jc w:val="center"/>
        <w:rPr>
          <w:b/>
          <w:sz w:val="32"/>
          <w:szCs w:val="28"/>
          <w:lang w:val="uk-UA"/>
        </w:rPr>
      </w:pPr>
      <w:r w:rsidRPr="00BD01FE">
        <w:rPr>
          <w:b/>
          <w:sz w:val="32"/>
          <w:szCs w:val="28"/>
          <w:lang w:val="uk-UA"/>
        </w:rPr>
        <w:t>ПОРІВНЯЛЬНА ТАБЛИЦЯ</w:t>
      </w:r>
    </w:p>
    <w:p w:rsidR="00FF2815" w:rsidRPr="002B6D12" w:rsidRDefault="00FF2815" w:rsidP="00427285">
      <w:pPr>
        <w:jc w:val="center"/>
        <w:rPr>
          <w:sz w:val="28"/>
          <w:szCs w:val="28"/>
          <w:lang w:val="uk-UA"/>
        </w:rPr>
      </w:pPr>
      <w:r w:rsidRPr="00BD01FE">
        <w:rPr>
          <w:sz w:val="28"/>
          <w:szCs w:val="28"/>
          <w:lang w:val="uk-UA"/>
        </w:rPr>
        <w:t xml:space="preserve">до проекту Закону України </w:t>
      </w:r>
      <w:r w:rsidR="008E540B" w:rsidRPr="008E540B">
        <w:rPr>
          <w:sz w:val="28"/>
          <w:szCs w:val="28"/>
          <w:lang w:val="uk-UA"/>
        </w:rPr>
        <w:t xml:space="preserve">«Про внесення змін до </w:t>
      </w:r>
      <w:r w:rsidR="00427285">
        <w:rPr>
          <w:sz w:val="28"/>
          <w:szCs w:val="28"/>
          <w:lang w:val="uk-UA"/>
        </w:rPr>
        <w:t xml:space="preserve">статті 15 </w:t>
      </w:r>
      <w:r w:rsidR="0090482D">
        <w:rPr>
          <w:sz w:val="28"/>
          <w:szCs w:val="28"/>
          <w:lang w:val="uk-UA"/>
        </w:rPr>
        <w:t>Кодексу України про адміністративні правопорушення</w:t>
      </w:r>
      <w:r w:rsidR="008E540B" w:rsidRPr="008E540B">
        <w:rPr>
          <w:sz w:val="28"/>
          <w:szCs w:val="28"/>
          <w:lang w:val="uk-UA"/>
        </w:rPr>
        <w:t xml:space="preserve"> </w:t>
      </w:r>
      <w:r w:rsidR="00C276B2" w:rsidRPr="00B75C73">
        <w:rPr>
          <w:sz w:val="28"/>
          <w:szCs w:val="28"/>
          <w:lang w:val="uk-UA" w:eastAsia="en-US"/>
        </w:rPr>
        <w:t>(</w:t>
      </w:r>
      <w:r w:rsidR="00E20020" w:rsidRPr="00445C1F">
        <w:rPr>
          <w:sz w:val="28"/>
          <w:szCs w:val="28"/>
          <w:lang w:val="uk-UA" w:eastAsia="en-US"/>
        </w:rPr>
        <w:t>щодо</w:t>
      </w:r>
      <w:r w:rsidR="0090482D" w:rsidRPr="00445C1F">
        <w:rPr>
          <w:sz w:val="28"/>
          <w:szCs w:val="28"/>
          <w:lang w:val="uk-UA" w:eastAsia="en-US"/>
        </w:rPr>
        <w:t xml:space="preserve"> </w:t>
      </w:r>
      <w:r w:rsidR="00427285" w:rsidRPr="00445C1F">
        <w:rPr>
          <w:sz w:val="28"/>
          <w:szCs w:val="28"/>
          <w:lang w:val="uk-UA" w:eastAsia="en-US"/>
        </w:rPr>
        <w:t>розширення переліку підстав для</w:t>
      </w:r>
      <w:r w:rsidR="004D01C1" w:rsidRPr="00445C1F">
        <w:rPr>
          <w:sz w:val="28"/>
          <w:szCs w:val="28"/>
          <w:lang w:val="uk-UA" w:eastAsia="en-US"/>
        </w:rPr>
        <w:t xml:space="preserve"> притягнення до</w:t>
      </w:r>
      <w:r w:rsidR="00427285" w:rsidRPr="00445C1F">
        <w:rPr>
          <w:sz w:val="28"/>
          <w:szCs w:val="28"/>
          <w:lang w:val="uk-UA" w:eastAsia="en-US"/>
        </w:rPr>
        <w:t xml:space="preserve"> адміністративної відповідальності</w:t>
      </w:r>
      <w:r w:rsidR="004D01C1" w:rsidRPr="00445C1F">
        <w:rPr>
          <w:sz w:val="28"/>
          <w:szCs w:val="28"/>
          <w:lang w:val="uk-UA" w:eastAsia="en-US"/>
        </w:rPr>
        <w:t xml:space="preserve"> військовослужбовців та інших осіб, на яких поширюється дія дисциплінарних статутів</w:t>
      </w:r>
      <w:r w:rsidR="00C276B2" w:rsidRPr="00445C1F">
        <w:rPr>
          <w:sz w:val="28"/>
          <w:szCs w:val="28"/>
          <w:lang w:val="uk-UA" w:eastAsia="en-US"/>
        </w:rPr>
        <w:t>)</w:t>
      </w:r>
      <w:r w:rsidR="002B6D12" w:rsidRPr="00445C1F">
        <w:rPr>
          <w:sz w:val="28"/>
          <w:szCs w:val="28"/>
          <w:lang w:val="uk-UA"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93"/>
        <w:gridCol w:w="7393"/>
      </w:tblGrid>
      <w:tr w:rsidR="00FF2815" w:rsidRPr="00BD01FE" w:rsidTr="00087B60">
        <w:trPr>
          <w:trHeight w:val="490"/>
        </w:trPr>
        <w:tc>
          <w:tcPr>
            <w:tcW w:w="7393" w:type="dxa"/>
            <w:vAlign w:val="center"/>
          </w:tcPr>
          <w:p w:rsidR="00FF2815" w:rsidRPr="00BD01FE" w:rsidRDefault="00FF2815" w:rsidP="001F449A">
            <w:pPr>
              <w:jc w:val="center"/>
              <w:rPr>
                <w:b/>
                <w:sz w:val="28"/>
                <w:szCs w:val="28"/>
                <w:lang w:val="uk-UA"/>
              </w:rPr>
            </w:pPr>
            <w:r w:rsidRPr="00BD01FE">
              <w:rPr>
                <w:b/>
                <w:sz w:val="28"/>
                <w:szCs w:val="28"/>
                <w:lang w:val="uk-UA"/>
              </w:rPr>
              <w:t xml:space="preserve">Зміст положення (норми) </w:t>
            </w:r>
            <w:r w:rsidR="001F449A" w:rsidRPr="00BD01FE">
              <w:rPr>
                <w:b/>
                <w:sz w:val="28"/>
                <w:szCs w:val="28"/>
                <w:lang w:val="uk-UA"/>
              </w:rPr>
              <w:t>чинного законодавства</w:t>
            </w:r>
          </w:p>
        </w:tc>
        <w:tc>
          <w:tcPr>
            <w:tcW w:w="7393" w:type="dxa"/>
            <w:vAlign w:val="center"/>
          </w:tcPr>
          <w:p w:rsidR="00FF2815" w:rsidRPr="00BD01FE" w:rsidRDefault="00FF2815" w:rsidP="001124F5">
            <w:pPr>
              <w:jc w:val="center"/>
              <w:rPr>
                <w:sz w:val="28"/>
                <w:szCs w:val="28"/>
                <w:lang w:val="uk-UA"/>
              </w:rPr>
            </w:pPr>
            <w:r w:rsidRPr="00BD01FE">
              <w:rPr>
                <w:b/>
                <w:sz w:val="28"/>
                <w:szCs w:val="28"/>
                <w:lang w:val="uk-UA"/>
              </w:rPr>
              <w:t>Зміст відповідного положення (норми) проекту акта</w:t>
            </w:r>
          </w:p>
        </w:tc>
      </w:tr>
      <w:tr w:rsidR="00C05A1B" w:rsidRPr="00BD01FE" w:rsidTr="00A964D8">
        <w:trPr>
          <w:trHeight w:val="384"/>
        </w:trPr>
        <w:tc>
          <w:tcPr>
            <w:tcW w:w="14786" w:type="dxa"/>
            <w:gridSpan w:val="2"/>
            <w:vAlign w:val="center"/>
          </w:tcPr>
          <w:p w:rsidR="00A964D8" w:rsidRPr="00CC0148" w:rsidRDefault="0090482D" w:rsidP="00E71BA0">
            <w:pPr>
              <w:pStyle w:val="rvps2"/>
              <w:spacing w:before="0" w:beforeAutospacing="0" w:after="0" w:afterAutospacing="0"/>
              <w:jc w:val="center"/>
              <w:rPr>
                <w:rStyle w:val="rvts9"/>
                <w:b/>
                <w:sz w:val="28"/>
                <w:szCs w:val="28"/>
                <w:lang w:val="uk-UA"/>
              </w:rPr>
            </w:pPr>
            <w:bookmarkStart w:id="0" w:name="n2034"/>
            <w:bookmarkStart w:id="1" w:name="n3636"/>
            <w:bookmarkEnd w:id="0"/>
            <w:bookmarkEnd w:id="1"/>
            <w:r>
              <w:rPr>
                <w:b/>
                <w:sz w:val="28"/>
                <w:szCs w:val="28"/>
                <w:lang w:val="uk-UA"/>
              </w:rPr>
              <w:t>Кодекс України про адміністративні правопорушення</w:t>
            </w:r>
            <w:r w:rsidR="008E540B" w:rsidRPr="008E540B">
              <w:rPr>
                <w:b/>
                <w:sz w:val="28"/>
                <w:szCs w:val="28"/>
                <w:lang w:val="uk-UA"/>
              </w:rPr>
              <w:t xml:space="preserve"> </w:t>
            </w:r>
          </w:p>
        </w:tc>
      </w:tr>
      <w:tr w:rsidR="00227C9B" w:rsidRPr="00337155" w:rsidTr="00DC67A5">
        <w:trPr>
          <w:trHeight w:val="699"/>
        </w:trPr>
        <w:tc>
          <w:tcPr>
            <w:tcW w:w="7393" w:type="dxa"/>
          </w:tcPr>
          <w:p w:rsidR="00337155" w:rsidRPr="00337155" w:rsidRDefault="00337155" w:rsidP="00337155">
            <w:pPr>
              <w:pStyle w:val="rvps7"/>
              <w:shd w:val="clear" w:color="auto" w:fill="FFFFFF"/>
              <w:spacing w:before="0" w:beforeAutospacing="0" w:after="0" w:afterAutospacing="0"/>
              <w:ind w:left="450" w:right="450"/>
              <w:jc w:val="center"/>
              <w:textAlignment w:val="baseline"/>
              <w:rPr>
                <w:color w:val="000000"/>
                <w:sz w:val="28"/>
                <w:szCs w:val="28"/>
                <w:lang w:val="uk-UA"/>
              </w:rPr>
            </w:pPr>
            <w:r w:rsidRPr="00337155">
              <w:rPr>
                <w:rStyle w:val="rvts9"/>
                <w:b/>
                <w:bCs/>
                <w:color w:val="000000"/>
                <w:sz w:val="28"/>
                <w:szCs w:val="28"/>
                <w:bdr w:val="none" w:sz="0" w:space="0" w:color="auto" w:frame="1"/>
                <w:lang w:val="uk-UA"/>
              </w:rPr>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337155" w:rsidRPr="00337155" w:rsidRDefault="00337155" w:rsidP="00337155">
            <w:pPr>
              <w:pStyle w:val="rvps2"/>
              <w:shd w:val="clear" w:color="auto" w:fill="FFFFFF"/>
              <w:spacing w:before="0" w:beforeAutospacing="0" w:after="0" w:afterAutospacing="0"/>
              <w:ind w:firstLine="450"/>
              <w:jc w:val="both"/>
              <w:textAlignment w:val="baseline"/>
              <w:rPr>
                <w:color w:val="000000"/>
                <w:sz w:val="28"/>
                <w:szCs w:val="28"/>
                <w:lang w:val="uk-UA"/>
              </w:rPr>
            </w:pPr>
            <w:bookmarkStart w:id="2" w:name="n82"/>
            <w:bookmarkEnd w:id="2"/>
            <w:r w:rsidRPr="00337155">
              <w:rPr>
                <w:color w:val="000000"/>
                <w:sz w:val="28"/>
                <w:szCs w:val="28"/>
                <w:lang w:val="uk-UA"/>
              </w:rPr>
              <w:t xml:space="preserve">Військовослужбовці, військовозобов'язані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і Державної служби спеціального зв'язку та захисту інформації України, поліцейські несуть відповідальність за адміністративні правопорушення за дисциплінарними статутами. За порушення правил, норм і стандартів, що стосуються забезпечення безпеки дорожнього руху, санітарних норм, правил полювання, рибальства та охорони рибних запасів, митних правил, вчинення правопорушень, пов’язаних з корупцією, 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порядку обліку, зберігання і використання документів та </w:t>
            </w:r>
            <w:r w:rsidRPr="00337155">
              <w:rPr>
                <w:color w:val="000000"/>
                <w:sz w:val="28"/>
                <w:szCs w:val="28"/>
                <w:lang w:val="uk-UA"/>
              </w:rPr>
              <w:lastRenderedPageBreak/>
              <w:t>інших матеріальних носіїв інформації, що містять службову інформацію, ці особи несуть адміністративну відповідальність на загальних підставах. </w:t>
            </w:r>
          </w:p>
          <w:p w:rsidR="00587E65" w:rsidRDefault="00587E65" w:rsidP="00B44917">
            <w:pPr>
              <w:widowControl w:val="0"/>
              <w:suppressAutoHyphens/>
              <w:spacing w:line="100" w:lineRule="atLeast"/>
              <w:ind w:firstLine="567"/>
              <w:jc w:val="center"/>
              <w:rPr>
                <w:color w:val="000000"/>
                <w:sz w:val="28"/>
                <w:lang w:val="uk-UA"/>
              </w:rPr>
            </w:pPr>
          </w:p>
          <w:p w:rsidR="00587E65" w:rsidRDefault="00587E65" w:rsidP="00B44917">
            <w:pPr>
              <w:widowControl w:val="0"/>
              <w:suppressAutoHyphens/>
              <w:spacing w:line="100" w:lineRule="atLeast"/>
              <w:ind w:firstLine="567"/>
              <w:jc w:val="center"/>
              <w:rPr>
                <w:color w:val="000000"/>
                <w:sz w:val="28"/>
                <w:lang w:val="uk-UA"/>
              </w:rPr>
            </w:pPr>
          </w:p>
          <w:p w:rsidR="00587E65" w:rsidRDefault="00587E65" w:rsidP="00B44917">
            <w:pPr>
              <w:widowControl w:val="0"/>
              <w:suppressAutoHyphens/>
              <w:spacing w:line="100" w:lineRule="atLeast"/>
              <w:ind w:firstLine="567"/>
              <w:jc w:val="center"/>
              <w:rPr>
                <w:color w:val="000000"/>
                <w:sz w:val="28"/>
                <w:lang w:val="uk-UA"/>
              </w:rPr>
            </w:pPr>
          </w:p>
          <w:p w:rsidR="00587E65" w:rsidRDefault="00587E65" w:rsidP="00B44917">
            <w:pPr>
              <w:widowControl w:val="0"/>
              <w:suppressAutoHyphens/>
              <w:spacing w:line="100" w:lineRule="atLeast"/>
              <w:ind w:firstLine="567"/>
              <w:jc w:val="center"/>
              <w:rPr>
                <w:color w:val="000000"/>
                <w:sz w:val="28"/>
                <w:lang w:val="uk-UA"/>
              </w:rPr>
            </w:pPr>
          </w:p>
          <w:p w:rsidR="00587E65" w:rsidRDefault="00587E65" w:rsidP="00B44917">
            <w:pPr>
              <w:widowControl w:val="0"/>
              <w:suppressAutoHyphens/>
              <w:spacing w:line="100" w:lineRule="atLeast"/>
              <w:ind w:firstLine="567"/>
              <w:jc w:val="center"/>
              <w:rPr>
                <w:color w:val="000000"/>
                <w:sz w:val="28"/>
                <w:lang w:val="uk-UA"/>
              </w:rPr>
            </w:pPr>
          </w:p>
          <w:p w:rsidR="00587E65" w:rsidRDefault="00587E65" w:rsidP="00B44917">
            <w:pPr>
              <w:widowControl w:val="0"/>
              <w:suppressAutoHyphens/>
              <w:spacing w:line="100" w:lineRule="atLeast"/>
              <w:ind w:firstLine="567"/>
              <w:jc w:val="center"/>
              <w:rPr>
                <w:color w:val="000000"/>
                <w:sz w:val="28"/>
                <w:lang w:val="uk-UA"/>
              </w:rPr>
            </w:pPr>
          </w:p>
          <w:p w:rsidR="00587E65" w:rsidRDefault="00587E65" w:rsidP="00B44917">
            <w:pPr>
              <w:widowControl w:val="0"/>
              <w:suppressAutoHyphens/>
              <w:spacing w:line="100" w:lineRule="atLeast"/>
              <w:ind w:firstLine="567"/>
              <w:jc w:val="center"/>
              <w:rPr>
                <w:color w:val="000000"/>
                <w:sz w:val="28"/>
                <w:lang w:val="uk-UA"/>
              </w:rPr>
            </w:pPr>
          </w:p>
          <w:p w:rsidR="00227C9B" w:rsidRPr="008A4F62" w:rsidRDefault="00B44917" w:rsidP="00B44917">
            <w:pPr>
              <w:widowControl w:val="0"/>
              <w:suppressAutoHyphens/>
              <w:spacing w:line="100" w:lineRule="atLeast"/>
              <w:ind w:firstLine="567"/>
              <w:jc w:val="center"/>
              <w:rPr>
                <w:b/>
                <w:bCs/>
                <w:sz w:val="28"/>
                <w:szCs w:val="28"/>
                <w:lang w:val="uk-UA"/>
              </w:rPr>
            </w:pPr>
            <w:r w:rsidRPr="00712D2C">
              <w:rPr>
                <w:color w:val="000000"/>
                <w:sz w:val="28"/>
                <w:lang w:val="uk-UA"/>
              </w:rPr>
              <w:t>&lt;…&gt;</w:t>
            </w:r>
          </w:p>
        </w:tc>
        <w:tc>
          <w:tcPr>
            <w:tcW w:w="7393" w:type="dxa"/>
          </w:tcPr>
          <w:p w:rsidR="00337155" w:rsidRPr="00337155" w:rsidRDefault="00337155" w:rsidP="00337155">
            <w:pPr>
              <w:pStyle w:val="rvps7"/>
              <w:shd w:val="clear" w:color="auto" w:fill="FFFFFF"/>
              <w:spacing w:before="0" w:beforeAutospacing="0" w:after="0" w:afterAutospacing="0"/>
              <w:ind w:left="450" w:right="450"/>
              <w:jc w:val="center"/>
              <w:textAlignment w:val="baseline"/>
              <w:rPr>
                <w:color w:val="000000"/>
                <w:sz w:val="28"/>
                <w:szCs w:val="28"/>
                <w:lang w:val="uk-UA"/>
              </w:rPr>
            </w:pPr>
            <w:r w:rsidRPr="00337155">
              <w:rPr>
                <w:rStyle w:val="rvts9"/>
                <w:b/>
                <w:bCs/>
                <w:color w:val="000000"/>
                <w:sz w:val="28"/>
                <w:szCs w:val="28"/>
                <w:bdr w:val="none" w:sz="0" w:space="0" w:color="auto" w:frame="1"/>
                <w:lang w:val="uk-UA"/>
              </w:rPr>
              <w:lastRenderedPageBreak/>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p w:rsidR="00337155" w:rsidRPr="00337155" w:rsidRDefault="00337155" w:rsidP="001B4F75">
            <w:pPr>
              <w:pStyle w:val="rvps2"/>
              <w:shd w:val="clear" w:color="auto" w:fill="FFFFFF"/>
              <w:spacing w:before="0" w:beforeAutospacing="0" w:after="0" w:afterAutospacing="0"/>
              <w:ind w:firstLine="450"/>
              <w:jc w:val="both"/>
              <w:textAlignment w:val="baseline"/>
              <w:rPr>
                <w:color w:val="000000"/>
                <w:sz w:val="28"/>
                <w:szCs w:val="28"/>
                <w:lang w:val="uk-UA"/>
              </w:rPr>
            </w:pPr>
            <w:r w:rsidRPr="00337155">
              <w:rPr>
                <w:color w:val="000000"/>
                <w:sz w:val="28"/>
                <w:szCs w:val="28"/>
                <w:lang w:val="uk-UA"/>
              </w:rPr>
              <w:t>Військовослужбовці, військовозобов'язані та резервісти під час проходження зборів, а також особи рядового і начальницького складів Державної кримінально-виконавчої служби України, служби цивільного захисту і Державної служби спеціального зв'язку та захисту інформації України, поліцейські несуть відповідальність за адміністративні правопорушення за дисциплінарними статутами. За порушення правил, норм і стандартів, що стосуються забезпечення безпеки дорожнього руху, санітарних норм, правил полювання, рибальства та охорони рибних запасів, митних правил, вчинення правопорушень, пов’язаних з корупцією</w:t>
            </w:r>
            <w:r w:rsidRPr="00A341F5">
              <w:rPr>
                <w:b/>
                <w:bCs/>
                <w:color w:val="000000"/>
                <w:sz w:val="28"/>
                <w:szCs w:val="28"/>
                <w:lang w:val="uk-UA"/>
              </w:rPr>
              <w:t>,</w:t>
            </w:r>
            <w:r w:rsidRPr="00337155">
              <w:rPr>
                <w:color w:val="000000"/>
                <w:sz w:val="28"/>
                <w:szCs w:val="28"/>
                <w:lang w:val="uk-UA"/>
              </w:rPr>
              <w:t xml:space="preserve"> </w:t>
            </w:r>
            <w:r w:rsidR="00156F1D" w:rsidRPr="00156F1D">
              <w:rPr>
                <w:b/>
                <w:bCs/>
                <w:color w:val="000000"/>
                <w:sz w:val="28"/>
                <w:szCs w:val="28"/>
                <w:lang w:val="uk-UA"/>
              </w:rPr>
              <w:t>порушення законодавства про ліцензування господарської діяльності</w:t>
            </w:r>
            <w:r w:rsidR="00156F1D">
              <w:rPr>
                <w:b/>
                <w:bCs/>
                <w:color w:val="000000"/>
                <w:sz w:val="28"/>
                <w:szCs w:val="28"/>
                <w:lang w:val="uk-UA"/>
              </w:rPr>
              <w:t xml:space="preserve"> та законодавства з питань видачі документів дозвільного характеру</w:t>
            </w:r>
            <w:r w:rsidR="00156F1D" w:rsidRPr="00156F1D">
              <w:rPr>
                <w:b/>
                <w:bCs/>
                <w:color w:val="000000"/>
                <w:sz w:val="28"/>
                <w:szCs w:val="28"/>
                <w:lang w:val="uk-UA"/>
              </w:rPr>
              <w:t>,</w:t>
            </w:r>
            <w:r w:rsidR="00156F1D">
              <w:rPr>
                <w:color w:val="000000"/>
                <w:sz w:val="28"/>
                <w:szCs w:val="28"/>
                <w:lang w:val="uk-UA"/>
              </w:rPr>
              <w:t xml:space="preserve"> </w:t>
            </w:r>
            <w:r w:rsidR="001B4F75">
              <w:rPr>
                <w:b/>
                <w:bCs/>
                <w:color w:val="000000"/>
                <w:sz w:val="28"/>
                <w:szCs w:val="28"/>
                <w:lang w:val="uk-UA"/>
              </w:rPr>
              <w:t>самовільне зайняття земельної ділянки чи жилого приміщення</w:t>
            </w:r>
            <w:r w:rsidR="001B4F75" w:rsidRPr="00F24D44">
              <w:rPr>
                <w:b/>
                <w:bCs/>
                <w:color w:val="000000"/>
                <w:sz w:val="28"/>
                <w:szCs w:val="28"/>
                <w:lang w:val="uk-UA"/>
              </w:rPr>
              <w:t xml:space="preserve">, </w:t>
            </w:r>
            <w:r w:rsidR="00F24D44" w:rsidRPr="00F24D44">
              <w:rPr>
                <w:b/>
                <w:bCs/>
                <w:color w:val="000000"/>
                <w:sz w:val="28"/>
                <w:szCs w:val="28"/>
                <w:lang w:val="uk-UA"/>
              </w:rPr>
              <w:t>жорстоке поводження з тваринами</w:t>
            </w:r>
            <w:r w:rsidR="00F24D44" w:rsidRPr="00F24D44">
              <w:rPr>
                <w:color w:val="000000"/>
                <w:sz w:val="28"/>
                <w:szCs w:val="28"/>
                <w:lang w:val="uk-UA"/>
              </w:rPr>
              <w:t>,</w:t>
            </w:r>
            <w:r w:rsidR="00F24D44">
              <w:rPr>
                <w:color w:val="000000"/>
                <w:sz w:val="28"/>
                <w:szCs w:val="28"/>
                <w:lang w:val="uk-UA"/>
              </w:rPr>
              <w:t xml:space="preserve"> </w:t>
            </w:r>
            <w:r w:rsidRPr="00337155">
              <w:rPr>
                <w:color w:val="000000"/>
                <w:sz w:val="28"/>
                <w:szCs w:val="28"/>
                <w:lang w:val="uk-UA"/>
              </w:rPr>
              <w:t xml:space="preserve">порушення тиші в громадських місцях, неправомірне використання державного майна, незаконне зберігання спеціальних технічних засобів негласного </w:t>
            </w:r>
            <w:r w:rsidRPr="00337155">
              <w:rPr>
                <w:color w:val="000000"/>
                <w:sz w:val="28"/>
                <w:szCs w:val="28"/>
                <w:lang w:val="uk-UA"/>
              </w:rPr>
              <w:lastRenderedPageBreak/>
              <w:t>отримання інформації, невжиття заходів щодо окремої ухвали суду, ухилення від виконання законних вимог прокурора</w:t>
            </w:r>
            <w:r w:rsidRPr="00A341F5">
              <w:rPr>
                <w:b/>
                <w:bCs/>
                <w:color w:val="000000"/>
                <w:sz w:val="28"/>
                <w:szCs w:val="28"/>
                <w:lang w:val="uk-UA"/>
              </w:rPr>
              <w:t>,</w:t>
            </w:r>
            <w:r w:rsidRPr="00337155">
              <w:rPr>
                <w:color w:val="000000"/>
                <w:sz w:val="28"/>
                <w:szCs w:val="28"/>
                <w:lang w:val="uk-UA"/>
              </w:rPr>
              <w:t xml:space="preserve"> </w:t>
            </w:r>
            <w:r w:rsidR="001B4F75">
              <w:rPr>
                <w:b/>
                <w:bCs/>
                <w:color w:val="000000"/>
                <w:sz w:val="28"/>
                <w:szCs w:val="28"/>
                <w:lang w:val="uk-UA"/>
              </w:rPr>
              <w:t xml:space="preserve">невиконання законних вимог </w:t>
            </w:r>
            <w:r w:rsidR="001B4F75" w:rsidRPr="001B4F75">
              <w:rPr>
                <w:b/>
                <w:bCs/>
                <w:color w:val="000000"/>
                <w:sz w:val="28"/>
                <w:szCs w:val="28"/>
                <w:lang w:val="uk-UA"/>
              </w:rPr>
              <w:t>Уповноваженого Верховної Ради України з прав людини</w:t>
            </w:r>
            <w:r w:rsidR="001B4F75" w:rsidRPr="00A341F5">
              <w:rPr>
                <w:color w:val="000000"/>
                <w:sz w:val="28"/>
                <w:szCs w:val="28"/>
                <w:lang w:val="uk-UA"/>
              </w:rPr>
              <w:t>,</w:t>
            </w:r>
            <w:r w:rsidR="001B4F75">
              <w:rPr>
                <w:b/>
                <w:bCs/>
                <w:color w:val="000000"/>
                <w:sz w:val="28"/>
                <w:szCs w:val="28"/>
                <w:lang w:val="uk-UA"/>
              </w:rPr>
              <w:t xml:space="preserve"> </w:t>
            </w:r>
            <w:r w:rsidRPr="00337155">
              <w:rPr>
                <w:color w:val="000000"/>
                <w:sz w:val="28"/>
                <w:szCs w:val="28"/>
                <w:lang w:val="uk-UA"/>
              </w:rPr>
              <w:t>порушення законодавства про державну таємницю, порушення порядку обліку, зберігання і використання документів та інших матеріальних носіїв інформації, що містять службову інфо</w:t>
            </w:r>
            <w:bookmarkStart w:id="3" w:name="_GoBack"/>
            <w:r w:rsidRPr="00337155">
              <w:rPr>
                <w:color w:val="000000"/>
                <w:sz w:val="28"/>
                <w:szCs w:val="28"/>
                <w:lang w:val="uk-UA"/>
              </w:rPr>
              <w:t>р</w:t>
            </w:r>
            <w:bookmarkEnd w:id="3"/>
            <w:r w:rsidRPr="00337155">
              <w:rPr>
                <w:color w:val="000000"/>
                <w:sz w:val="28"/>
                <w:szCs w:val="28"/>
                <w:lang w:val="uk-UA"/>
              </w:rPr>
              <w:t>мацію, ці особи несуть адміністративну відповідальність на загальних підставах. </w:t>
            </w:r>
          </w:p>
          <w:p w:rsidR="008B7B3C" w:rsidRPr="00EE75E8" w:rsidRDefault="00B44917" w:rsidP="005F067F">
            <w:pPr>
              <w:widowControl w:val="0"/>
              <w:suppressAutoHyphens/>
              <w:spacing w:line="100" w:lineRule="atLeast"/>
              <w:ind w:firstLine="567"/>
              <w:jc w:val="center"/>
              <w:rPr>
                <w:b/>
                <w:bCs/>
                <w:sz w:val="28"/>
                <w:szCs w:val="28"/>
                <w:lang w:val="uk-UA"/>
              </w:rPr>
            </w:pPr>
            <w:r w:rsidRPr="00712D2C">
              <w:rPr>
                <w:color w:val="000000"/>
                <w:sz w:val="28"/>
                <w:lang w:val="uk-UA"/>
              </w:rPr>
              <w:t>&lt;…&gt;</w:t>
            </w:r>
          </w:p>
        </w:tc>
      </w:tr>
    </w:tbl>
    <w:p w:rsidR="004455EB" w:rsidRDefault="004455EB">
      <w:pPr>
        <w:rPr>
          <w:b/>
          <w:sz w:val="28"/>
          <w:szCs w:val="28"/>
          <w:lang w:val="uk-UA"/>
        </w:rPr>
      </w:pPr>
    </w:p>
    <w:p w:rsidR="00971E02" w:rsidRPr="00BD01FE" w:rsidRDefault="00FF2815">
      <w:pPr>
        <w:rPr>
          <w:sz w:val="25"/>
          <w:szCs w:val="25"/>
          <w:lang w:val="uk-UA"/>
        </w:rPr>
      </w:pPr>
      <w:r w:rsidRPr="00BD01FE">
        <w:rPr>
          <w:b/>
          <w:sz w:val="28"/>
          <w:szCs w:val="28"/>
          <w:lang w:val="uk-UA"/>
        </w:rPr>
        <w:t>Народн</w:t>
      </w:r>
      <w:r w:rsidR="009A2815" w:rsidRPr="00BD01FE">
        <w:rPr>
          <w:b/>
          <w:sz w:val="28"/>
          <w:szCs w:val="28"/>
          <w:lang w:val="uk-UA"/>
        </w:rPr>
        <w:t>ий</w:t>
      </w:r>
      <w:r w:rsidRPr="00BD01FE">
        <w:rPr>
          <w:b/>
          <w:sz w:val="28"/>
          <w:szCs w:val="28"/>
          <w:lang w:val="uk-UA"/>
        </w:rPr>
        <w:t xml:space="preserve"> депутат України</w:t>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CF7DB0" w:rsidRPr="00BD01FE">
        <w:rPr>
          <w:b/>
          <w:sz w:val="28"/>
          <w:szCs w:val="28"/>
          <w:lang w:val="uk-UA"/>
        </w:rPr>
        <w:tab/>
      </w:r>
      <w:r w:rsidR="006B5100" w:rsidRPr="00BD01FE">
        <w:rPr>
          <w:b/>
          <w:sz w:val="28"/>
          <w:szCs w:val="28"/>
          <w:lang w:val="uk-UA"/>
        </w:rPr>
        <w:t>Є.В.</w:t>
      </w:r>
      <w:r w:rsidR="00141A6B" w:rsidRPr="00BD01FE">
        <w:rPr>
          <w:b/>
          <w:sz w:val="28"/>
          <w:szCs w:val="28"/>
          <w:lang w:val="uk-UA"/>
        </w:rPr>
        <w:t xml:space="preserve"> </w:t>
      </w:r>
      <w:proofErr w:type="spellStart"/>
      <w:r w:rsidR="00971E02" w:rsidRPr="00BD01FE">
        <w:rPr>
          <w:b/>
          <w:sz w:val="28"/>
          <w:szCs w:val="28"/>
          <w:lang w:val="uk-UA"/>
        </w:rPr>
        <w:t>Мураєв</w:t>
      </w:r>
      <w:proofErr w:type="spellEnd"/>
    </w:p>
    <w:sectPr w:rsidR="00971E02" w:rsidRPr="00BD01FE" w:rsidSect="00DB5C81">
      <w:footerReference w:type="default" r:id="rId9"/>
      <w:pgSz w:w="16838" w:h="11906" w:orient="landscape"/>
      <w:pgMar w:top="1702" w:right="678" w:bottom="426" w:left="1134" w:header="709" w:footer="39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52B" w:rsidRDefault="0020552B" w:rsidP="00DB5C81">
      <w:r>
        <w:separator/>
      </w:r>
    </w:p>
  </w:endnote>
  <w:endnote w:type="continuationSeparator" w:id="0">
    <w:p w:rsidR="0020552B" w:rsidRDefault="0020552B" w:rsidP="00DB5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Calibri">
    <w:altName w:val="Calibri"/>
    <w:panose1 w:val="020F0502020204030204"/>
    <w:charset w:val="CC"/>
    <w:family w:val="swiss"/>
    <w:pitch w:val="variable"/>
    <w:sig w:usb0="E00002FF" w:usb1="4000ACFF" w:usb2="00000001"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7C6" w:rsidRPr="00DB5C81" w:rsidRDefault="008947C6">
    <w:pPr>
      <w:pStyle w:val="a9"/>
      <w:jc w:val="center"/>
      <w:rPr>
        <w:sz w:val="28"/>
        <w:szCs w:val="28"/>
      </w:rPr>
    </w:pPr>
    <w:r w:rsidRPr="00DB5C81">
      <w:rPr>
        <w:sz w:val="28"/>
        <w:szCs w:val="28"/>
      </w:rPr>
      <w:fldChar w:fldCharType="begin"/>
    </w:r>
    <w:r w:rsidRPr="00DB5C81">
      <w:rPr>
        <w:sz w:val="28"/>
        <w:szCs w:val="28"/>
      </w:rPr>
      <w:instrText>PAGE   \* MERGEFORMAT</w:instrText>
    </w:r>
    <w:r w:rsidRPr="00DB5C81">
      <w:rPr>
        <w:sz w:val="28"/>
        <w:szCs w:val="28"/>
      </w:rPr>
      <w:fldChar w:fldCharType="separate"/>
    </w:r>
    <w:r w:rsidR="00587E65">
      <w:rPr>
        <w:noProof/>
        <w:sz w:val="28"/>
        <w:szCs w:val="28"/>
      </w:rPr>
      <w:t>2</w:t>
    </w:r>
    <w:r w:rsidRPr="00DB5C81">
      <w:rPr>
        <w:sz w:val="28"/>
        <w:szCs w:val="28"/>
      </w:rPr>
      <w:fldChar w:fldCharType="end"/>
    </w:r>
  </w:p>
  <w:p w:rsidR="008947C6" w:rsidRDefault="008947C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52B" w:rsidRDefault="0020552B" w:rsidP="00DB5C81">
      <w:r>
        <w:separator/>
      </w:r>
    </w:p>
  </w:footnote>
  <w:footnote w:type="continuationSeparator" w:id="0">
    <w:p w:rsidR="0020552B" w:rsidRDefault="0020552B" w:rsidP="00DB5C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E4F1B"/>
    <w:multiLevelType w:val="hybridMultilevel"/>
    <w:tmpl w:val="F89AF11E"/>
    <w:lvl w:ilvl="0" w:tplc="9908715A">
      <w:start w:val="1"/>
      <w:numFmt w:val="decimal"/>
      <w:lvlText w:val="%1."/>
      <w:lvlJc w:val="left"/>
      <w:pPr>
        <w:ind w:left="1422" w:hanging="85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4D934B1A"/>
    <w:multiLevelType w:val="hybridMultilevel"/>
    <w:tmpl w:val="4802FC06"/>
    <w:lvl w:ilvl="0" w:tplc="0200F25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6C2E6E98"/>
    <w:multiLevelType w:val="hybridMultilevel"/>
    <w:tmpl w:val="36C6AB94"/>
    <w:lvl w:ilvl="0" w:tplc="6F06D678">
      <w:start w:val="1"/>
      <w:numFmt w:val="decimal"/>
      <w:lvlText w:val="%1."/>
      <w:lvlJc w:val="left"/>
      <w:pPr>
        <w:ind w:left="1422" w:hanging="85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nsid w:val="70CA348D"/>
    <w:multiLevelType w:val="hybridMultilevel"/>
    <w:tmpl w:val="62AE3138"/>
    <w:lvl w:ilvl="0" w:tplc="A412DFC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815"/>
    <w:rsid w:val="000038A3"/>
    <w:rsid w:val="000062E8"/>
    <w:rsid w:val="00006B47"/>
    <w:rsid w:val="00007387"/>
    <w:rsid w:val="00007679"/>
    <w:rsid w:val="000105CD"/>
    <w:rsid w:val="00011BDE"/>
    <w:rsid w:val="00011C0E"/>
    <w:rsid w:val="000131BF"/>
    <w:rsid w:val="00014057"/>
    <w:rsid w:val="00015767"/>
    <w:rsid w:val="00016C36"/>
    <w:rsid w:val="00017ABC"/>
    <w:rsid w:val="00021015"/>
    <w:rsid w:val="000216EE"/>
    <w:rsid w:val="00022C9D"/>
    <w:rsid w:val="00023217"/>
    <w:rsid w:val="00025CE6"/>
    <w:rsid w:val="00027C70"/>
    <w:rsid w:val="00030447"/>
    <w:rsid w:val="00031560"/>
    <w:rsid w:val="00031B43"/>
    <w:rsid w:val="00031DB1"/>
    <w:rsid w:val="0003217A"/>
    <w:rsid w:val="00033FDB"/>
    <w:rsid w:val="00035C3C"/>
    <w:rsid w:val="000376AD"/>
    <w:rsid w:val="00041DCB"/>
    <w:rsid w:val="000470FF"/>
    <w:rsid w:val="00047EAD"/>
    <w:rsid w:val="00050385"/>
    <w:rsid w:val="00056364"/>
    <w:rsid w:val="00056D60"/>
    <w:rsid w:val="000605C8"/>
    <w:rsid w:val="00063B29"/>
    <w:rsid w:val="00063C41"/>
    <w:rsid w:val="000648F9"/>
    <w:rsid w:val="00067458"/>
    <w:rsid w:val="00067A35"/>
    <w:rsid w:val="00070D91"/>
    <w:rsid w:val="00071754"/>
    <w:rsid w:val="00072D4E"/>
    <w:rsid w:val="00074B9D"/>
    <w:rsid w:val="00075D5F"/>
    <w:rsid w:val="0007607A"/>
    <w:rsid w:val="00076E01"/>
    <w:rsid w:val="000771AA"/>
    <w:rsid w:val="000825DE"/>
    <w:rsid w:val="000845DF"/>
    <w:rsid w:val="0008639D"/>
    <w:rsid w:val="00087B60"/>
    <w:rsid w:val="00090507"/>
    <w:rsid w:val="000922A3"/>
    <w:rsid w:val="00092420"/>
    <w:rsid w:val="00093376"/>
    <w:rsid w:val="00093C14"/>
    <w:rsid w:val="00095D63"/>
    <w:rsid w:val="000965A3"/>
    <w:rsid w:val="00096D9E"/>
    <w:rsid w:val="00097844"/>
    <w:rsid w:val="000A143A"/>
    <w:rsid w:val="000A22A4"/>
    <w:rsid w:val="000A50E9"/>
    <w:rsid w:val="000A519B"/>
    <w:rsid w:val="000A7402"/>
    <w:rsid w:val="000B08E2"/>
    <w:rsid w:val="000B2664"/>
    <w:rsid w:val="000B47B4"/>
    <w:rsid w:val="000B658D"/>
    <w:rsid w:val="000B742B"/>
    <w:rsid w:val="000C155A"/>
    <w:rsid w:val="000C1D15"/>
    <w:rsid w:val="000C1F99"/>
    <w:rsid w:val="000C372E"/>
    <w:rsid w:val="000C4FF8"/>
    <w:rsid w:val="000C5129"/>
    <w:rsid w:val="000C58A4"/>
    <w:rsid w:val="000C7195"/>
    <w:rsid w:val="000D3033"/>
    <w:rsid w:val="000D4DD8"/>
    <w:rsid w:val="000D64E4"/>
    <w:rsid w:val="000E0D4A"/>
    <w:rsid w:val="000E1309"/>
    <w:rsid w:val="000E23C2"/>
    <w:rsid w:val="000E41F4"/>
    <w:rsid w:val="000E4FA9"/>
    <w:rsid w:val="000E5B71"/>
    <w:rsid w:val="000F0C96"/>
    <w:rsid w:val="000F1DDB"/>
    <w:rsid w:val="000F3165"/>
    <w:rsid w:val="000F397D"/>
    <w:rsid w:val="000F3C3D"/>
    <w:rsid w:val="000F43BD"/>
    <w:rsid w:val="000F517F"/>
    <w:rsid w:val="000F5A85"/>
    <w:rsid w:val="000F64D0"/>
    <w:rsid w:val="0010077F"/>
    <w:rsid w:val="00101892"/>
    <w:rsid w:val="00102EC9"/>
    <w:rsid w:val="00105D8E"/>
    <w:rsid w:val="00110119"/>
    <w:rsid w:val="001124F5"/>
    <w:rsid w:val="00112504"/>
    <w:rsid w:val="00112E57"/>
    <w:rsid w:val="0011414E"/>
    <w:rsid w:val="001159B6"/>
    <w:rsid w:val="001162F7"/>
    <w:rsid w:val="0011709C"/>
    <w:rsid w:val="0012086B"/>
    <w:rsid w:val="001222EE"/>
    <w:rsid w:val="0012295C"/>
    <w:rsid w:val="00122ED2"/>
    <w:rsid w:val="0012676F"/>
    <w:rsid w:val="00131F8C"/>
    <w:rsid w:val="00134424"/>
    <w:rsid w:val="001344BF"/>
    <w:rsid w:val="001350C8"/>
    <w:rsid w:val="00136232"/>
    <w:rsid w:val="00137433"/>
    <w:rsid w:val="00141A6B"/>
    <w:rsid w:val="00141F2B"/>
    <w:rsid w:val="00142A4F"/>
    <w:rsid w:val="00144633"/>
    <w:rsid w:val="001459A5"/>
    <w:rsid w:val="00145FEA"/>
    <w:rsid w:val="00146CE4"/>
    <w:rsid w:val="00146EBE"/>
    <w:rsid w:val="001507E2"/>
    <w:rsid w:val="00150FF4"/>
    <w:rsid w:val="00152F31"/>
    <w:rsid w:val="0015619F"/>
    <w:rsid w:val="001564F2"/>
    <w:rsid w:val="00156F1D"/>
    <w:rsid w:val="001576A2"/>
    <w:rsid w:val="0016395D"/>
    <w:rsid w:val="001669D5"/>
    <w:rsid w:val="00167F72"/>
    <w:rsid w:val="00170F82"/>
    <w:rsid w:val="001740F9"/>
    <w:rsid w:val="00175409"/>
    <w:rsid w:val="0018034E"/>
    <w:rsid w:val="001817FD"/>
    <w:rsid w:val="00182D03"/>
    <w:rsid w:val="0018322F"/>
    <w:rsid w:val="00184018"/>
    <w:rsid w:val="001845EC"/>
    <w:rsid w:val="0018519F"/>
    <w:rsid w:val="00185A87"/>
    <w:rsid w:val="00186D6B"/>
    <w:rsid w:val="00190EC0"/>
    <w:rsid w:val="00190FA8"/>
    <w:rsid w:val="0019117D"/>
    <w:rsid w:val="00192BC2"/>
    <w:rsid w:val="00193ABF"/>
    <w:rsid w:val="00194A8E"/>
    <w:rsid w:val="001961E9"/>
    <w:rsid w:val="0019657E"/>
    <w:rsid w:val="00197042"/>
    <w:rsid w:val="00197A1E"/>
    <w:rsid w:val="001A082B"/>
    <w:rsid w:val="001A14B3"/>
    <w:rsid w:val="001A39F1"/>
    <w:rsid w:val="001A4270"/>
    <w:rsid w:val="001A4A87"/>
    <w:rsid w:val="001A51EF"/>
    <w:rsid w:val="001A538E"/>
    <w:rsid w:val="001A619C"/>
    <w:rsid w:val="001A6A97"/>
    <w:rsid w:val="001A6DEE"/>
    <w:rsid w:val="001A7446"/>
    <w:rsid w:val="001A75C7"/>
    <w:rsid w:val="001B0001"/>
    <w:rsid w:val="001B1CD6"/>
    <w:rsid w:val="001B1E8B"/>
    <w:rsid w:val="001B299E"/>
    <w:rsid w:val="001B40FA"/>
    <w:rsid w:val="001B479C"/>
    <w:rsid w:val="001B4F75"/>
    <w:rsid w:val="001B738A"/>
    <w:rsid w:val="001B765E"/>
    <w:rsid w:val="001B7B3E"/>
    <w:rsid w:val="001B7D75"/>
    <w:rsid w:val="001B7D91"/>
    <w:rsid w:val="001C3307"/>
    <w:rsid w:val="001C5543"/>
    <w:rsid w:val="001C5B5F"/>
    <w:rsid w:val="001C6ED8"/>
    <w:rsid w:val="001C7997"/>
    <w:rsid w:val="001D0685"/>
    <w:rsid w:val="001D1B14"/>
    <w:rsid w:val="001D2149"/>
    <w:rsid w:val="001D22A4"/>
    <w:rsid w:val="001D2902"/>
    <w:rsid w:val="001D2B9F"/>
    <w:rsid w:val="001D368B"/>
    <w:rsid w:val="001D5F95"/>
    <w:rsid w:val="001D70C5"/>
    <w:rsid w:val="001E096A"/>
    <w:rsid w:val="001E16FB"/>
    <w:rsid w:val="001E175F"/>
    <w:rsid w:val="001E18EA"/>
    <w:rsid w:val="001E2555"/>
    <w:rsid w:val="001E4C4A"/>
    <w:rsid w:val="001E61DE"/>
    <w:rsid w:val="001E7850"/>
    <w:rsid w:val="001F0AD6"/>
    <w:rsid w:val="001F0EA8"/>
    <w:rsid w:val="001F1405"/>
    <w:rsid w:val="001F1898"/>
    <w:rsid w:val="001F3EC9"/>
    <w:rsid w:val="001F449A"/>
    <w:rsid w:val="001F537B"/>
    <w:rsid w:val="001F5AC0"/>
    <w:rsid w:val="001F6CBF"/>
    <w:rsid w:val="00200FAD"/>
    <w:rsid w:val="0020128D"/>
    <w:rsid w:val="002019FA"/>
    <w:rsid w:val="00202053"/>
    <w:rsid w:val="00203CCC"/>
    <w:rsid w:val="00203EDF"/>
    <w:rsid w:val="00204C13"/>
    <w:rsid w:val="0020552B"/>
    <w:rsid w:val="0020596F"/>
    <w:rsid w:val="00205E95"/>
    <w:rsid w:val="00206283"/>
    <w:rsid w:val="00210D64"/>
    <w:rsid w:val="0021147A"/>
    <w:rsid w:val="002114C4"/>
    <w:rsid w:val="00212C51"/>
    <w:rsid w:val="00215906"/>
    <w:rsid w:val="00216BDB"/>
    <w:rsid w:val="00217950"/>
    <w:rsid w:val="00221731"/>
    <w:rsid w:val="00222B30"/>
    <w:rsid w:val="00223445"/>
    <w:rsid w:val="00223B01"/>
    <w:rsid w:val="00224060"/>
    <w:rsid w:val="00224EC1"/>
    <w:rsid w:val="00225478"/>
    <w:rsid w:val="002259F7"/>
    <w:rsid w:val="00227C9B"/>
    <w:rsid w:val="0023065C"/>
    <w:rsid w:val="00230A54"/>
    <w:rsid w:val="00230E72"/>
    <w:rsid w:val="00231282"/>
    <w:rsid w:val="0023174F"/>
    <w:rsid w:val="00231A67"/>
    <w:rsid w:val="00232905"/>
    <w:rsid w:val="00233237"/>
    <w:rsid w:val="00233AD1"/>
    <w:rsid w:val="00234833"/>
    <w:rsid w:val="002368F9"/>
    <w:rsid w:val="00240B0D"/>
    <w:rsid w:val="00241B58"/>
    <w:rsid w:val="00243222"/>
    <w:rsid w:val="002460B2"/>
    <w:rsid w:val="00250919"/>
    <w:rsid w:val="00251C8E"/>
    <w:rsid w:val="0025263A"/>
    <w:rsid w:val="00253203"/>
    <w:rsid w:val="00255D7A"/>
    <w:rsid w:val="00255E03"/>
    <w:rsid w:val="00257B27"/>
    <w:rsid w:val="00257CAC"/>
    <w:rsid w:val="002648E5"/>
    <w:rsid w:val="00267BEC"/>
    <w:rsid w:val="002718D9"/>
    <w:rsid w:val="0027371C"/>
    <w:rsid w:val="00273E8C"/>
    <w:rsid w:val="00274309"/>
    <w:rsid w:val="00276E0F"/>
    <w:rsid w:val="002773EA"/>
    <w:rsid w:val="0027786C"/>
    <w:rsid w:val="002808CE"/>
    <w:rsid w:val="00280B4E"/>
    <w:rsid w:val="00281544"/>
    <w:rsid w:val="00281D1D"/>
    <w:rsid w:val="00283CFC"/>
    <w:rsid w:val="0028460C"/>
    <w:rsid w:val="00284821"/>
    <w:rsid w:val="002849EE"/>
    <w:rsid w:val="00285088"/>
    <w:rsid w:val="002861C7"/>
    <w:rsid w:val="002865D8"/>
    <w:rsid w:val="002877F6"/>
    <w:rsid w:val="00290EAF"/>
    <w:rsid w:val="00292D9E"/>
    <w:rsid w:val="00293040"/>
    <w:rsid w:val="00293335"/>
    <w:rsid w:val="00293859"/>
    <w:rsid w:val="00293D0F"/>
    <w:rsid w:val="00293FB6"/>
    <w:rsid w:val="002A1811"/>
    <w:rsid w:val="002A2787"/>
    <w:rsid w:val="002A4DC9"/>
    <w:rsid w:val="002A4F3E"/>
    <w:rsid w:val="002A6DBF"/>
    <w:rsid w:val="002B16D0"/>
    <w:rsid w:val="002B2B94"/>
    <w:rsid w:val="002B3C3A"/>
    <w:rsid w:val="002B6D12"/>
    <w:rsid w:val="002B7572"/>
    <w:rsid w:val="002B7F5A"/>
    <w:rsid w:val="002C11BE"/>
    <w:rsid w:val="002C17AE"/>
    <w:rsid w:val="002C5FB9"/>
    <w:rsid w:val="002C74DA"/>
    <w:rsid w:val="002D07D8"/>
    <w:rsid w:val="002D2878"/>
    <w:rsid w:val="002D3616"/>
    <w:rsid w:val="002D390B"/>
    <w:rsid w:val="002D3D2D"/>
    <w:rsid w:val="002D7977"/>
    <w:rsid w:val="002D7F7D"/>
    <w:rsid w:val="002E226A"/>
    <w:rsid w:val="002E3BF5"/>
    <w:rsid w:val="002E4FF8"/>
    <w:rsid w:val="002E6934"/>
    <w:rsid w:val="002E6C38"/>
    <w:rsid w:val="002E7ABE"/>
    <w:rsid w:val="002E7B28"/>
    <w:rsid w:val="002F28C2"/>
    <w:rsid w:val="002F37A8"/>
    <w:rsid w:val="002F38B1"/>
    <w:rsid w:val="002F4AC9"/>
    <w:rsid w:val="002F56B7"/>
    <w:rsid w:val="002F631C"/>
    <w:rsid w:val="0030041D"/>
    <w:rsid w:val="0030042A"/>
    <w:rsid w:val="003049FA"/>
    <w:rsid w:val="003071C7"/>
    <w:rsid w:val="00307A44"/>
    <w:rsid w:val="003131F6"/>
    <w:rsid w:val="00313DED"/>
    <w:rsid w:val="003141AE"/>
    <w:rsid w:val="00314870"/>
    <w:rsid w:val="0031512E"/>
    <w:rsid w:val="0031796E"/>
    <w:rsid w:val="00317BAD"/>
    <w:rsid w:val="00321C8B"/>
    <w:rsid w:val="0032587B"/>
    <w:rsid w:val="00326790"/>
    <w:rsid w:val="00330185"/>
    <w:rsid w:val="00331C9C"/>
    <w:rsid w:val="00331E26"/>
    <w:rsid w:val="00332607"/>
    <w:rsid w:val="00333CD9"/>
    <w:rsid w:val="00336F9B"/>
    <w:rsid w:val="00337155"/>
    <w:rsid w:val="003414A1"/>
    <w:rsid w:val="00341D36"/>
    <w:rsid w:val="003441C9"/>
    <w:rsid w:val="00344FD4"/>
    <w:rsid w:val="003474F1"/>
    <w:rsid w:val="00352CF7"/>
    <w:rsid w:val="00353DD1"/>
    <w:rsid w:val="00355D86"/>
    <w:rsid w:val="0035753C"/>
    <w:rsid w:val="00360D8C"/>
    <w:rsid w:val="00360F66"/>
    <w:rsid w:val="0036427A"/>
    <w:rsid w:val="0036483E"/>
    <w:rsid w:val="0036505D"/>
    <w:rsid w:val="00366C9D"/>
    <w:rsid w:val="00366EBA"/>
    <w:rsid w:val="003726F2"/>
    <w:rsid w:val="00374001"/>
    <w:rsid w:val="00374015"/>
    <w:rsid w:val="003760C8"/>
    <w:rsid w:val="003824EB"/>
    <w:rsid w:val="00382D4E"/>
    <w:rsid w:val="00384DF1"/>
    <w:rsid w:val="00385F1E"/>
    <w:rsid w:val="003876C6"/>
    <w:rsid w:val="003879ED"/>
    <w:rsid w:val="00391BB0"/>
    <w:rsid w:val="00391FCA"/>
    <w:rsid w:val="00392CA4"/>
    <w:rsid w:val="0039496E"/>
    <w:rsid w:val="00394F8F"/>
    <w:rsid w:val="003A294D"/>
    <w:rsid w:val="003A540F"/>
    <w:rsid w:val="003A718F"/>
    <w:rsid w:val="003B011C"/>
    <w:rsid w:val="003B0923"/>
    <w:rsid w:val="003B1370"/>
    <w:rsid w:val="003B1AF4"/>
    <w:rsid w:val="003B23E5"/>
    <w:rsid w:val="003B2DAD"/>
    <w:rsid w:val="003B3755"/>
    <w:rsid w:val="003B5C2E"/>
    <w:rsid w:val="003B610E"/>
    <w:rsid w:val="003B69E0"/>
    <w:rsid w:val="003C04CD"/>
    <w:rsid w:val="003C44EA"/>
    <w:rsid w:val="003C467B"/>
    <w:rsid w:val="003C4D41"/>
    <w:rsid w:val="003C500E"/>
    <w:rsid w:val="003C5D84"/>
    <w:rsid w:val="003C5E01"/>
    <w:rsid w:val="003C62C2"/>
    <w:rsid w:val="003C79F8"/>
    <w:rsid w:val="003C7BB6"/>
    <w:rsid w:val="003D121D"/>
    <w:rsid w:val="003D1847"/>
    <w:rsid w:val="003D1CCB"/>
    <w:rsid w:val="003D26DA"/>
    <w:rsid w:val="003D34E2"/>
    <w:rsid w:val="003D7C97"/>
    <w:rsid w:val="003E6049"/>
    <w:rsid w:val="003E6ACF"/>
    <w:rsid w:val="003E72C9"/>
    <w:rsid w:val="003E76A0"/>
    <w:rsid w:val="003F0D0D"/>
    <w:rsid w:val="003F132A"/>
    <w:rsid w:val="003F218A"/>
    <w:rsid w:val="003F2326"/>
    <w:rsid w:val="003F2CAA"/>
    <w:rsid w:val="003F2F10"/>
    <w:rsid w:val="003F457C"/>
    <w:rsid w:val="003F5634"/>
    <w:rsid w:val="00401922"/>
    <w:rsid w:val="004024B9"/>
    <w:rsid w:val="00402BAE"/>
    <w:rsid w:val="00402C31"/>
    <w:rsid w:val="00403F56"/>
    <w:rsid w:val="004043A2"/>
    <w:rsid w:val="00405596"/>
    <w:rsid w:val="00405D40"/>
    <w:rsid w:val="004061DA"/>
    <w:rsid w:val="004078A8"/>
    <w:rsid w:val="00410B9A"/>
    <w:rsid w:val="00411289"/>
    <w:rsid w:val="00411B0B"/>
    <w:rsid w:val="00414280"/>
    <w:rsid w:val="004155BB"/>
    <w:rsid w:val="00415E66"/>
    <w:rsid w:val="00416461"/>
    <w:rsid w:val="00420A13"/>
    <w:rsid w:val="004212EE"/>
    <w:rsid w:val="00421C8D"/>
    <w:rsid w:val="00421F29"/>
    <w:rsid w:val="00424A95"/>
    <w:rsid w:val="004254AF"/>
    <w:rsid w:val="00425E39"/>
    <w:rsid w:val="00427285"/>
    <w:rsid w:val="00427D39"/>
    <w:rsid w:val="00427E68"/>
    <w:rsid w:val="00431BBE"/>
    <w:rsid w:val="00431E5C"/>
    <w:rsid w:val="00432AB6"/>
    <w:rsid w:val="00432B24"/>
    <w:rsid w:val="00433065"/>
    <w:rsid w:val="0043315F"/>
    <w:rsid w:val="00435972"/>
    <w:rsid w:val="00435A21"/>
    <w:rsid w:val="00435ADE"/>
    <w:rsid w:val="00436948"/>
    <w:rsid w:val="00437515"/>
    <w:rsid w:val="004419C2"/>
    <w:rsid w:val="0044280D"/>
    <w:rsid w:val="00442B75"/>
    <w:rsid w:val="00443B5F"/>
    <w:rsid w:val="00443C93"/>
    <w:rsid w:val="00444091"/>
    <w:rsid w:val="004455EB"/>
    <w:rsid w:val="00445C1F"/>
    <w:rsid w:val="00450982"/>
    <w:rsid w:val="00451C99"/>
    <w:rsid w:val="00452614"/>
    <w:rsid w:val="00452E66"/>
    <w:rsid w:val="004536FF"/>
    <w:rsid w:val="004565C4"/>
    <w:rsid w:val="00457ECB"/>
    <w:rsid w:val="004601A0"/>
    <w:rsid w:val="004617D0"/>
    <w:rsid w:val="0046396A"/>
    <w:rsid w:val="00464670"/>
    <w:rsid w:val="00470C24"/>
    <w:rsid w:val="00472EDA"/>
    <w:rsid w:val="00474AD0"/>
    <w:rsid w:val="00475C1E"/>
    <w:rsid w:val="0047764F"/>
    <w:rsid w:val="0048072F"/>
    <w:rsid w:val="00480D0E"/>
    <w:rsid w:val="00481EEE"/>
    <w:rsid w:val="00482870"/>
    <w:rsid w:val="00482EE0"/>
    <w:rsid w:val="0048318F"/>
    <w:rsid w:val="00483597"/>
    <w:rsid w:val="00485193"/>
    <w:rsid w:val="00485470"/>
    <w:rsid w:val="004867BE"/>
    <w:rsid w:val="004916E5"/>
    <w:rsid w:val="004929BF"/>
    <w:rsid w:val="00492A43"/>
    <w:rsid w:val="00493FEB"/>
    <w:rsid w:val="00495F84"/>
    <w:rsid w:val="004A12A2"/>
    <w:rsid w:val="004A1BB9"/>
    <w:rsid w:val="004A3104"/>
    <w:rsid w:val="004A3175"/>
    <w:rsid w:val="004A3CE4"/>
    <w:rsid w:val="004A477E"/>
    <w:rsid w:val="004A785F"/>
    <w:rsid w:val="004A7DCB"/>
    <w:rsid w:val="004A7F19"/>
    <w:rsid w:val="004B027C"/>
    <w:rsid w:val="004B382D"/>
    <w:rsid w:val="004B38C2"/>
    <w:rsid w:val="004B4C40"/>
    <w:rsid w:val="004B5D06"/>
    <w:rsid w:val="004B785F"/>
    <w:rsid w:val="004C51C0"/>
    <w:rsid w:val="004C7539"/>
    <w:rsid w:val="004D01C1"/>
    <w:rsid w:val="004D0B47"/>
    <w:rsid w:val="004D2021"/>
    <w:rsid w:val="004D2BB8"/>
    <w:rsid w:val="004D6373"/>
    <w:rsid w:val="004D7698"/>
    <w:rsid w:val="004D7CB1"/>
    <w:rsid w:val="004E0C6C"/>
    <w:rsid w:val="004E0DC1"/>
    <w:rsid w:val="004E1444"/>
    <w:rsid w:val="004E2837"/>
    <w:rsid w:val="004E6FDC"/>
    <w:rsid w:val="004F0FE6"/>
    <w:rsid w:val="004F46D6"/>
    <w:rsid w:val="004F4F83"/>
    <w:rsid w:val="004F587C"/>
    <w:rsid w:val="004F695C"/>
    <w:rsid w:val="004F6C50"/>
    <w:rsid w:val="004F791E"/>
    <w:rsid w:val="004F7960"/>
    <w:rsid w:val="00500597"/>
    <w:rsid w:val="00501D34"/>
    <w:rsid w:val="00504B21"/>
    <w:rsid w:val="00510A51"/>
    <w:rsid w:val="00510C03"/>
    <w:rsid w:val="00511A06"/>
    <w:rsid w:val="00513638"/>
    <w:rsid w:val="005136FF"/>
    <w:rsid w:val="0051601D"/>
    <w:rsid w:val="0051786D"/>
    <w:rsid w:val="00517A5F"/>
    <w:rsid w:val="00517E69"/>
    <w:rsid w:val="00525A47"/>
    <w:rsid w:val="00526468"/>
    <w:rsid w:val="0053102A"/>
    <w:rsid w:val="00531E74"/>
    <w:rsid w:val="00533647"/>
    <w:rsid w:val="00533B8C"/>
    <w:rsid w:val="005362B8"/>
    <w:rsid w:val="0054018E"/>
    <w:rsid w:val="0054080E"/>
    <w:rsid w:val="00541F4D"/>
    <w:rsid w:val="00542BF1"/>
    <w:rsid w:val="00545A88"/>
    <w:rsid w:val="00546314"/>
    <w:rsid w:val="0055397E"/>
    <w:rsid w:val="00554998"/>
    <w:rsid w:val="00555772"/>
    <w:rsid w:val="0055615B"/>
    <w:rsid w:val="0055623D"/>
    <w:rsid w:val="00557A1C"/>
    <w:rsid w:val="00561817"/>
    <w:rsid w:val="005620B8"/>
    <w:rsid w:val="005636A6"/>
    <w:rsid w:val="0056525A"/>
    <w:rsid w:val="00565666"/>
    <w:rsid w:val="00567164"/>
    <w:rsid w:val="0056746F"/>
    <w:rsid w:val="005729A5"/>
    <w:rsid w:val="00576AF8"/>
    <w:rsid w:val="00577D8B"/>
    <w:rsid w:val="0058030C"/>
    <w:rsid w:val="0058199E"/>
    <w:rsid w:val="005834AF"/>
    <w:rsid w:val="00583C6A"/>
    <w:rsid w:val="005872C5"/>
    <w:rsid w:val="00587E65"/>
    <w:rsid w:val="005900AD"/>
    <w:rsid w:val="005908F3"/>
    <w:rsid w:val="00590A2F"/>
    <w:rsid w:val="00591E75"/>
    <w:rsid w:val="00592304"/>
    <w:rsid w:val="00592B98"/>
    <w:rsid w:val="00595C54"/>
    <w:rsid w:val="0059705D"/>
    <w:rsid w:val="005976BF"/>
    <w:rsid w:val="005A1E16"/>
    <w:rsid w:val="005A311C"/>
    <w:rsid w:val="005A427F"/>
    <w:rsid w:val="005A4DAC"/>
    <w:rsid w:val="005B3DF8"/>
    <w:rsid w:val="005B3F29"/>
    <w:rsid w:val="005B4562"/>
    <w:rsid w:val="005B4DB5"/>
    <w:rsid w:val="005B64BA"/>
    <w:rsid w:val="005B6C51"/>
    <w:rsid w:val="005B7DBB"/>
    <w:rsid w:val="005C0D25"/>
    <w:rsid w:val="005C49DB"/>
    <w:rsid w:val="005C60AD"/>
    <w:rsid w:val="005C6572"/>
    <w:rsid w:val="005C735B"/>
    <w:rsid w:val="005D0717"/>
    <w:rsid w:val="005D249C"/>
    <w:rsid w:val="005D2C52"/>
    <w:rsid w:val="005D3E03"/>
    <w:rsid w:val="005D49B9"/>
    <w:rsid w:val="005E1F9C"/>
    <w:rsid w:val="005E5C57"/>
    <w:rsid w:val="005E6323"/>
    <w:rsid w:val="005E7113"/>
    <w:rsid w:val="005E7129"/>
    <w:rsid w:val="005F067F"/>
    <w:rsid w:val="005F163A"/>
    <w:rsid w:val="005F1B40"/>
    <w:rsid w:val="005F499A"/>
    <w:rsid w:val="005F5F5C"/>
    <w:rsid w:val="005F7357"/>
    <w:rsid w:val="00601856"/>
    <w:rsid w:val="00603DE1"/>
    <w:rsid w:val="00604334"/>
    <w:rsid w:val="00604A20"/>
    <w:rsid w:val="00607BF8"/>
    <w:rsid w:val="00610FD3"/>
    <w:rsid w:val="00614CB7"/>
    <w:rsid w:val="0061547B"/>
    <w:rsid w:val="00615BC9"/>
    <w:rsid w:val="00615F1B"/>
    <w:rsid w:val="0061712D"/>
    <w:rsid w:val="0061791D"/>
    <w:rsid w:val="00617AE0"/>
    <w:rsid w:val="00622D0D"/>
    <w:rsid w:val="00624BDB"/>
    <w:rsid w:val="00625AB0"/>
    <w:rsid w:val="00627CFE"/>
    <w:rsid w:val="00630717"/>
    <w:rsid w:val="00631321"/>
    <w:rsid w:val="0063178E"/>
    <w:rsid w:val="00631806"/>
    <w:rsid w:val="00631C8D"/>
    <w:rsid w:val="00633898"/>
    <w:rsid w:val="00634911"/>
    <w:rsid w:val="0063596B"/>
    <w:rsid w:val="006364E4"/>
    <w:rsid w:val="0063659D"/>
    <w:rsid w:val="00636997"/>
    <w:rsid w:val="0063704F"/>
    <w:rsid w:val="0064212A"/>
    <w:rsid w:val="00647EF3"/>
    <w:rsid w:val="00652036"/>
    <w:rsid w:val="006522FC"/>
    <w:rsid w:val="00652A0B"/>
    <w:rsid w:val="006558FA"/>
    <w:rsid w:val="0065781E"/>
    <w:rsid w:val="006615F0"/>
    <w:rsid w:val="00661621"/>
    <w:rsid w:val="00663567"/>
    <w:rsid w:val="00665C43"/>
    <w:rsid w:val="00665D57"/>
    <w:rsid w:val="00666331"/>
    <w:rsid w:val="006676E6"/>
    <w:rsid w:val="00670261"/>
    <w:rsid w:val="00671485"/>
    <w:rsid w:val="006724EA"/>
    <w:rsid w:val="00672E26"/>
    <w:rsid w:val="0067351C"/>
    <w:rsid w:val="00675A9C"/>
    <w:rsid w:val="00675CB5"/>
    <w:rsid w:val="00675FCB"/>
    <w:rsid w:val="0067772E"/>
    <w:rsid w:val="00681110"/>
    <w:rsid w:val="006821C6"/>
    <w:rsid w:val="0068307F"/>
    <w:rsid w:val="0068451E"/>
    <w:rsid w:val="00684A25"/>
    <w:rsid w:val="00684EF6"/>
    <w:rsid w:val="006869DD"/>
    <w:rsid w:val="00686ACF"/>
    <w:rsid w:val="00690308"/>
    <w:rsid w:val="00690739"/>
    <w:rsid w:val="00690ED4"/>
    <w:rsid w:val="006914C8"/>
    <w:rsid w:val="006922CE"/>
    <w:rsid w:val="006934F7"/>
    <w:rsid w:val="00693F77"/>
    <w:rsid w:val="006941AC"/>
    <w:rsid w:val="0069684D"/>
    <w:rsid w:val="006A1267"/>
    <w:rsid w:val="006A38FF"/>
    <w:rsid w:val="006A3B8C"/>
    <w:rsid w:val="006A3FC8"/>
    <w:rsid w:val="006A44DC"/>
    <w:rsid w:val="006A49EB"/>
    <w:rsid w:val="006A7375"/>
    <w:rsid w:val="006B190D"/>
    <w:rsid w:val="006B36B6"/>
    <w:rsid w:val="006B4EE6"/>
    <w:rsid w:val="006B5100"/>
    <w:rsid w:val="006B529B"/>
    <w:rsid w:val="006B655F"/>
    <w:rsid w:val="006B6E71"/>
    <w:rsid w:val="006C1F98"/>
    <w:rsid w:val="006C59B3"/>
    <w:rsid w:val="006C5DC7"/>
    <w:rsid w:val="006C635E"/>
    <w:rsid w:val="006C6E57"/>
    <w:rsid w:val="006D1063"/>
    <w:rsid w:val="006D2CCA"/>
    <w:rsid w:val="006D3367"/>
    <w:rsid w:val="006D37E2"/>
    <w:rsid w:val="006D40F3"/>
    <w:rsid w:val="006D45CF"/>
    <w:rsid w:val="006D4F9E"/>
    <w:rsid w:val="006D788A"/>
    <w:rsid w:val="006E17D5"/>
    <w:rsid w:val="006E2580"/>
    <w:rsid w:val="006E31CF"/>
    <w:rsid w:val="006E423C"/>
    <w:rsid w:val="006E4BCA"/>
    <w:rsid w:val="006E4DA4"/>
    <w:rsid w:val="006E7F79"/>
    <w:rsid w:val="006F0247"/>
    <w:rsid w:val="006F2B81"/>
    <w:rsid w:val="006F33F7"/>
    <w:rsid w:val="006F40AE"/>
    <w:rsid w:val="006F66E1"/>
    <w:rsid w:val="006F720A"/>
    <w:rsid w:val="007025E4"/>
    <w:rsid w:val="00703C2D"/>
    <w:rsid w:val="00706F03"/>
    <w:rsid w:val="00707E3A"/>
    <w:rsid w:val="00710B4A"/>
    <w:rsid w:val="00710B63"/>
    <w:rsid w:val="00710D88"/>
    <w:rsid w:val="00711950"/>
    <w:rsid w:val="00712590"/>
    <w:rsid w:val="007135C3"/>
    <w:rsid w:val="00714633"/>
    <w:rsid w:val="007201CA"/>
    <w:rsid w:val="00721186"/>
    <w:rsid w:val="007227C6"/>
    <w:rsid w:val="00723E75"/>
    <w:rsid w:val="00724886"/>
    <w:rsid w:val="0072513C"/>
    <w:rsid w:val="00726A77"/>
    <w:rsid w:val="007329FF"/>
    <w:rsid w:val="00733227"/>
    <w:rsid w:val="0073362D"/>
    <w:rsid w:val="00733EBB"/>
    <w:rsid w:val="00734381"/>
    <w:rsid w:val="00734B5F"/>
    <w:rsid w:val="00734E65"/>
    <w:rsid w:val="007411C9"/>
    <w:rsid w:val="00742582"/>
    <w:rsid w:val="00744124"/>
    <w:rsid w:val="0074485A"/>
    <w:rsid w:val="00744C76"/>
    <w:rsid w:val="007451AF"/>
    <w:rsid w:val="00746982"/>
    <w:rsid w:val="00747125"/>
    <w:rsid w:val="007525DD"/>
    <w:rsid w:val="00753521"/>
    <w:rsid w:val="00753884"/>
    <w:rsid w:val="007548C6"/>
    <w:rsid w:val="00754960"/>
    <w:rsid w:val="007553A0"/>
    <w:rsid w:val="0076045C"/>
    <w:rsid w:val="00761A7D"/>
    <w:rsid w:val="00762692"/>
    <w:rsid w:val="007632AA"/>
    <w:rsid w:val="0076339C"/>
    <w:rsid w:val="00764FDC"/>
    <w:rsid w:val="00765491"/>
    <w:rsid w:val="007655C8"/>
    <w:rsid w:val="00767F92"/>
    <w:rsid w:val="00770B97"/>
    <w:rsid w:val="00772BF3"/>
    <w:rsid w:val="00774456"/>
    <w:rsid w:val="00775096"/>
    <w:rsid w:val="00776498"/>
    <w:rsid w:val="00777C33"/>
    <w:rsid w:val="00780080"/>
    <w:rsid w:val="00782818"/>
    <w:rsid w:val="00785115"/>
    <w:rsid w:val="00785A06"/>
    <w:rsid w:val="00786161"/>
    <w:rsid w:val="0078632C"/>
    <w:rsid w:val="00787A99"/>
    <w:rsid w:val="007902B5"/>
    <w:rsid w:val="00791D31"/>
    <w:rsid w:val="0079252D"/>
    <w:rsid w:val="00792F02"/>
    <w:rsid w:val="00795A93"/>
    <w:rsid w:val="0079666E"/>
    <w:rsid w:val="007966C1"/>
    <w:rsid w:val="007973DC"/>
    <w:rsid w:val="00797420"/>
    <w:rsid w:val="00797F3C"/>
    <w:rsid w:val="007A03BD"/>
    <w:rsid w:val="007A17D5"/>
    <w:rsid w:val="007A419E"/>
    <w:rsid w:val="007A48B0"/>
    <w:rsid w:val="007A546F"/>
    <w:rsid w:val="007A63EF"/>
    <w:rsid w:val="007A6726"/>
    <w:rsid w:val="007A74A6"/>
    <w:rsid w:val="007B05A0"/>
    <w:rsid w:val="007B0AD1"/>
    <w:rsid w:val="007B19C7"/>
    <w:rsid w:val="007B2907"/>
    <w:rsid w:val="007B55FE"/>
    <w:rsid w:val="007B5EF3"/>
    <w:rsid w:val="007B7FD3"/>
    <w:rsid w:val="007C0549"/>
    <w:rsid w:val="007C0747"/>
    <w:rsid w:val="007C0A36"/>
    <w:rsid w:val="007C3721"/>
    <w:rsid w:val="007C3D71"/>
    <w:rsid w:val="007C6D73"/>
    <w:rsid w:val="007C76E0"/>
    <w:rsid w:val="007C7874"/>
    <w:rsid w:val="007D0BFD"/>
    <w:rsid w:val="007D29CC"/>
    <w:rsid w:val="007D38A7"/>
    <w:rsid w:val="007D3DFF"/>
    <w:rsid w:val="007D56E7"/>
    <w:rsid w:val="007D63FC"/>
    <w:rsid w:val="007D7046"/>
    <w:rsid w:val="007E1779"/>
    <w:rsid w:val="007E3792"/>
    <w:rsid w:val="007E4384"/>
    <w:rsid w:val="007E4F94"/>
    <w:rsid w:val="007E6639"/>
    <w:rsid w:val="007E7A53"/>
    <w:rsid w:val="007F11FF"/>
    <w:rsid w:val="007F2848"/>
    <w:rsid w:val="007F3D5F"/>
    <w:rsid w:val="007F59EB"/>
    <w:rsid w:val="0080054D"/>
    <w:rsid w:val="008009A1"/>
    <w:rsid w:val="0080171A"/>
    <w:rsid w:val="0080340D"/>
    <w:rsid w:val="008066D1"/>
    <w:rsid w:val="008066DB"/>
    <w:rsid w:val="00807C1B"/>
    <w:rsid w:val="008126ED"/>
    <w:rsid w:val="0081348C"/>
    <w:rsid w:val="0081420C"/>
    <w:rsid w:val="00814609"/>
    <w:rsid w:val="00816D90"/>
    <w:rsid w:val="00817843"/>
    <w:rsid w:val="008178B4"/>
    <w:rsid w:val="0082118E"/>
    <w:rsid w:val="008224DE"/>
    <w:rsid w:val="008259CA"/>
    <w:rsid w:val="00825B42"/>
    <w:rsid w:val="00826AA7"/>
    <w:rsid w:val="00827673"/>
    <w:rsid w:val="0083016E"/>
    <w:rsid w:val="00830714"/>
    <w:rsid w:val="0083212F"/>
    <w:rsid w:val="0083244D"/>
    <w:rsid w:val="00833319"/>
    <w:rsid w:val="00834A4C"/>
    <w:rsid w:val="00834F4D"/>
    <w:rsid w:val="008365C4"/>
    <w:rsid w:val="00837C28"/>
    <w:rsid w:val="00840962"/>
    <w:rsid w:val="00840DEB"/>
    <w:rsid w:val="0084495B"/>
    <w:rsid w:val="00844E1B"/>
    <w:rsid w:val="00845163"/>
    <w:rsid w:val="00847BC8"/>
    <w:rsid w:val="00847E6F"/>
    <w:rsid w:val="0085037A"/>
    <w:rsid w:val="008520B6"/>
    <w:rsid w:val="00853DA9"/>
    <w:rsid w:val="00853E7F"/>
    <w:rsid w:val="0085416F"/>
    <w:rsid w:val="00854492"/>
    <w:rsid w:val="0085519A"/>
    <w:rsid w:val="008562E3"/>
    <w:rsid w:val="00857908"/>
    <w:rsid w:val="00860746"/>
    <w:rsid w:val="008616CA"/>
    <w:rsid w:val="00861759"/>
    <w:rsid w:val="00864558"/>
    <w:rsid w:val="008646F6"/>
    <w:rsid w:val="00866032"/>
    <w:rsid w:val="00866D25"/>
    <w:rsid w:val="00870CD4"/>
    <w:rsid w:val="00871169"/>
    <w:rsid w:val="008734E4"/>
    <w:rsid w:val="00876245"/>
    <w:rsid w:val="00877D4B"/>
    <w:rsid w:val="008801C6"/>
    <w:rsid w:val="008826AD"/>
    <w:rsid w:val="0088280A"/>
    <w:rsid w:val="00882BD7"/>
    <w:rsid w:val="008830C8"/>
    <w:rsid w:val="0088432C"/>
    <w:rsid w:val="008905E5"/>
    <w:rsid w:val="0089147D"/>
    <w:rsid w:val="00891BFD"/>
    <w:rsid w:val="00892318"/>
    <w:rsid w:val="00892FA6"/>
    <w:rsid w:val="00893177"/>
    <w:rsid w:val="0089371D"/>
    <w:rsid w:val="00893CC4"/>
    <w:rsid w:val="008947C6"/>
    <w:rsid w:val="008977DC"/>
    <w:rsid w:val="008A1AB4"/>
    <w:rsid w:val="008A1ABB"/>
    <w:rsid w:val="008A45D8"/>
    <w:rsid w:val="008A4BFE"/>
    <w:rsid w:val="008A4F62"/>
    <w:rsid w:val="008A5565"/>
    <w:rsid w:val="008A5837"/>
    <w:rsid w:val="008B3628"/>
    <w:rsid w:val="008B3ED3"/>
    <w:rsid w:val="008B4220"/>
    <w:rsid w:val="008B4FC4"/>
    <w:rsid w:val="008B5F62"/>
    <w:rsid w:val="008B662F"/>
    <w:rsid w:val="008B6BA6"/>
    <w:rsid w:val="008B710E"/>
    <w:rsid w:val="008B7434"/>
    <w:rsid w:val="008B7836"/>
    <w:rsid w:val="008B7B3C"/>
    <w:rsid w:val="008C0D0D"/>
    <w:rsid w:val="008C0E42"/>
    <w:rsid w:val="008C13D9"/>
    <w:rsid w:val="008C32DF"/>
    <w:rsid w:val="008C3530"/>
    <w:rsid w:val="008C4C21"/>
    <w:rsid w:val="008C7715"/>
    <w:rsid w:val="008D1A1E"/>
    <w:rsid w:val="008D1CD1"/>
    <w:rsid w:val="008D2E93"/>
    <w:rsid w:val="008D350C"/>
    <w:rsid w:val="008D3F24"/>
    <w:rsid w:val="008D59A2"/>
    <w:rsid w:val="008E1CCA"/>
    <w:rsid w:val="008E3A18"/>
    <w:rsid w:val="008E5258"/>
    <w:rsid w:val="008E540B"/>
    <w:rsid w:val="008E6F6E"/>
    <w:rsid w:val="008E7A2A"/>
    <w:rsid w:val="008F20B2"/>
    <w:rsid w:val="008F2C4B"/>
    <w:rsid w:val="008F5EFE"/>
    <w:rsid w:val="008F603E"/>
    <w:rsid w:val="008F712A"/>
    <w:rsid w:val="00901349"/>
    <w:rsid w:val="00901B6A"/>
    <w:rsid w:val="0090279E"/>
    <w:rsid w:val="0090336A"/>
    <w:rsid w:val="0090452A"/>
    <w:rsid w:val="0090482D"/>
    <w:rsid w:val="00904870"/>
    <w:rsid w:val="009049CF"/>
    <w:rsid w:val="00905E3D"/>
    <w:rsid w:val="00906256"/>
    <w:rsid w:val="00906E39"/>
    <w:rsid w:val="0090735A"/>
    <w:rsid w:val="009101C2"/>
    <w:rsid w:val="0091349A"/>
    <w:rsid w:val="0091634F"/>
    <w:rsid w:val="0091672A"/>
    <w:rsid w:val="00920452"/>
    <w:rsid w:val="00920C05"/>
    <w:rsid w:val="00921502"/>
    <w:rsid w:val="00922859"/>
    <w:rsid w:val="00923A5D"/>
    <w:rsid w:val="009240A5"/>
    <w:rsid w:val="00924246"/>
    <w:rsid w:val="00924C21"/>
    <w:rsid w:val="00925EB9"/>
    <w:rsid w:val="0093258D"/>
    <w:rsid w:val="0093301F"/>
    <w:rsid w:val="00937D65"/>
    <w:rsid w:val="00942232"/>
    <w:rsid w:val="009424E3"/>
    <w:rsid w:val="0094364D"/>
    <w:rsid w:val="0094375E"/>
    <w:rsid w:val="00943B76"/>
    <w:rsid w:val="00944E30"/>
    <w:rsid w:val="0094520F"/>
    <w:rsid w:val="00946113"/>
    <w:rsid w:val="00950745"/>
    <w:rsid w:val="00952CC6"/>
    <w:rsid w:val="00952F39"/>
    <w:rsid w:val="00952FA5"/>
    <w:rsid w:val="009540DB"/>
    <w:rsid w:val="0095454F"/>
    <w:rsid w:val="00956394"/>
    <w:rsid w:val="00957D7E"/>
    <w:rsid w:val="009606C5"/>
    <w:rsid w:val="00962BEC"/>
    <w:rsid w:val="00964C7C"/>
    <w:rsid w:val="009713F0"/>
    <w:rsid w:val="00971E02"/>
    <w:rsid w:val="00971EF8"/>
    <w:rsid w:val="009733CA"/>
    <w:rsid w:val="00973589"/>
    <w:rsid w:val="00973B29"/>
    <w:rsid w:val="00974EC1"/>
    <w:rsid w:val="0097733E"/>
    <w:rsid w:val="0098028C"/>
    <w:rsid w:val="009809BF"/>
    <w:rsid w:val="00981CD5"/>
    <w:rsid w:val="0098264E"/>
    <w:rsid w:val="009831B7"/>
    <w:rsid w:val="0098797F"/>
    <w:rsid w:val="00987E4D"/>
    <w:rsid w:val="00990D23"/>
    <w:rsid w:val="009912FC"/>
    <w:rsid w:val="0099198E"/>
    <w:rsid w:val="00991A57"/>
    <w:rsid w:val="00992574"/>
    <w:rsid w:val="009947CA"/>
    <w:rsid w:val="00997141"/>
    <w:rsid w:val="009A00BA"/>
    <w:rsid w:val="009A2815"/>
    <w:rsid w:val="009A3C67"/>
    <w:rsid w:val="009A5818"/>
    <w:rsid w:val="009A661C"/>
    <w:rsid w:val="009A6E41"/>
    <w:rsid w:val="009A6F0F"/>
    <w:rsid w:val="009A7E11"/>
    <w:rsid w:val="009B100D"/>
    <w:rsid w:val="009B131A"/>
    <w:rsid w:val="009B1B55"/>
    <w:rsid w:val="009B1DE8"/>
    <w:rsid w:val="009C0996"/>
    <w:rsid w:val="009C0A75"/>
    <w:rsid w:val="009C216D"/>
    <w:rsid w:val="009C2ACA"/>
    <w:rsid w:val="009C2E61"/>
    <w:rsid w:val="009C2EAD"/>
    <w:rsid w:val="009C49C2"/>
    <w:rsid w:val="009C4B1E"/>
    <w:rsid w:val="009C63DE"/>
    <w:rsid w:val="009D049F"/>
    <w:rsid w:val="009D0613"/>
    <w:rsid w:val="009D1ABB"/>
    <w:rsid w:val="009D3B17"/>
    <w:rsid w:val="009D4D07"/>
    <w:rsid w:val="009D7166"/>
    <w:rsid w:val="009D7D1B"/>
    <w:rsid w:val="009E1829"/>
    <w:rsid w:val="009E26C4"/>
    <w:rsid w:val="009E278E"/>
    <w:rsid w:val="009E322F"/>
    <w:rsid w:val="009E3564"/>
    <w:rsid w:val="009E3643"/>
    <w:rsid w:val="009E56D8"/>
    <w:rsid w:val="009E60A1"/>
    <w:rsid w:val="009E7EF6"/>
    <w:rsid w:val="009F05B6"/>
    <w:rsid w:val="009F249A"/>
    <w:rsid w:val="009F2F55"/>
    <w:rsid w:val="009F721C"/>
    <w:rsid w:val="00A05D0B"/>
    <w:rsid w:val="00A10CE0"/>
    <w:rsid w:val="00A11B27"/>
    <w:rsid w:val="00A1342D"/>
    <w:rsid w:val="00A13A4D"/>
    <w:rsid w:val="00A15079"/>
    <w:rsid w:val="00A155AE"/>
    <w:rsid w:val="00A161BE"/>
    <w:rsid w:val="00A16F38"/>
    <w:rsid w:val="00A2222A"/>
    <w:rsid w:val="00A248DE"/>
    <w:rsid w:val="00A249D2"/>
    <w:rsid w:val="00A27EA9"/>
    <w:rsid w:val="00A31BE4"/>
    <w:rsid w:val="00A341F5"/>
    <w:rsid w:val="00A36F24"/>
    <w:rsid w:val="00A40CEB"/>
    <w:rsid w:val="00A427F2"/>
    <w:rsid w:val="00A4368D"/>
    <w:rsid w:val="00A43721"/>
    <w:rsid w:val="00A438FD"/>
    <w:rsid w:val="00A44ABD"/>
    <w:rsid w:val="00A470B0"/>
    <w:rsid w:val="00A470B1"/>
    <w:rsid w:val="00A50215"/>
    <w:rsid w:val="00A503AB"/>
    <w:rsid w:val="00A50466"/>
    <w:rsid w:val="00A508C6"/>
    <w:rsid w:val="00A5221C"/>
    <w:rsid w:val="00A524C8"/>
    <w:rsid w:val="00A52F83"/>
    <w:rsid w:val="00A53E33"/>
    <w:rsid w:val="00A541C0"/>
    <w:rsid w:val="00A55F05"/>
    <w:rsid w:val="00A60723"/>
    <w:rsid w:val="00A60789"/>
    <w:rsid w:val="00A60C52"/>
    <w:rsid w:val="00A65113"/>
    <w:rsid w:val="00A65160"/>
    <w:rsid w:val="00A66F20"/>
    <w:rsid w:val="00A737E4"/>
    <w:rsid w:val="00A74030"/>
    <w:rsid w:val="00A7556B"/>
    <w:rsid w:val="00A75BF1"/>
    <w:rsid w:val="00A7794C"/>
    <w:rsid w:val="00A77F72"/>
    <w:rsid w:val="00A802FD"/>
    <w:rsid w:val="00A803F2"/>
    <w:rsid w:val="00A813E8"/>
    <w:rsid w:val="00A8314A"/>
    <w:rsid w:val="00A84803"/>
    <w:rsid w:val="00A8545D"/>
    <w:rsid w:val="00A854BE"/>
    <w:rsid w:val="00A85D35"/>
    <w:rsid w:val="00A8690C"/>
    <w:rsid w:val="00A87870"/>
    <w:rsid w:val="00A91B07"/>
    <w:rsid w:val="00A91DCB"/>
    <w:rsid w:val="00A962D3"/>
    <w:rsid w:val="00A964D8"/>
    <w:rsid w:val="00A96636"/>
    <w:rsid w:val="00A97E33"/>
    <w:rsid w:val="00AA2C42"/>
    <w:rsid w:val="00AA445C"/>
    <w:rsid w:val="00AA612C"/>
    <w:rsid w:val="00AA7454"/>
    <w:rsid w:val="00AB0523"/>
    <w:rsid w:val="00AB13BE"/>
    <w:rsid w:val="00AB1F1A"/>
    <w:rsid w:val="00AB5C15"/>
    <w:rsid w:val="00AB6387"/>
    <w:rsid w:val="00AB73C2"/>
    <w:rsid w:val="00AC57F4"/>
    <w:rsid w:val="00AC6747"/>
    <w:rsid w:val="00AD16ED"/>
    <w:rsid w:val="00AD2672"/>
    <w:rsid w:val="00AD2E2B"/>
    <w:rsid w:val="00AD36EC"/>
    <w:rsid w:val="00AD37F9"/>
    <w:rsid w:val="00AD3BA4"/>
    <w:rsid w:val="00AD5A32"/>
    <w:rsid w:val="00AE07AF"/>
    <w:rsid w:val="00AE1881"/>
    <w:rsid w:val="00AE374D"/>
    <w:rsid w:val="00AE441D"/>
    <w:rsid w:val="00AE4806"/>
    <w:rsid w:val="00AE4DE0"/>
    <w:rsid w:val="00AE62B3"/>
    <w:rsid w:val="00AE76D3"/>
    <w:rsid w:val="00AF03A1"/>
    <w:rsid w:val="00AF3B8A"/>
    <w:rsid w:val="00AF461E"/>
    <w:rsid w:val="00AF4C69"/>
    <w:rsid w:val="00AF62DA"/>
    <w:rsid w:val="00AF76FF"/>
    <w:rsid w:val="00AF7959"/>
    <w:rsid w:val="00AF7E17"/>
    <w:rsid w:val="00B00583"/>
    <w:rsid w:val="00B006C4"/>
    <w:rsid w:val="00B01A60"/>
    <w:rsid w:val="00B02F5A"/>
    <w:rsid w:val="00B030FE"/>
    <w:rsid w:val="00B036F7"/>
    <w:rsid w:val="00B03B2B"/>
    <w:rsid w:val="00B04A3D"/>
    <w:rsid w:val="00B05849"/>
    <w:rsid w:val="00B07096"/>
    <w:rsid w:val="00B101AF"/>
    <w:rsid w:val="00B10E2B"/>
    <w:rsid w:val="00B14770"/>
    <w:rsid w:val="00B17154"/>
    <w:rsid w:val="00B20E26"/>
    <w:rsid w:val="00B2138E"/>
    <w:rsid w:val="00B24514"/>
    <w:rsid w:val="00B278DE"/>
    <w:rsid w:val="00B3234D"/>
    <w:rsid w:val="00B323CE"/>
    <w:rsid w:val="00B32D74"/>
    <w:rsid w:val="00B33207"/>
    <w:rsid w:val="00B3377C"/>
    <w:rsid w:val="00B361D4"/>
    <w:rsid w:val="00B37D07"/>
    <w:rsid w:val="00B400B2"/>
    <w:rsid w:val="00B40425"/>
    <w:rsid w:val="00B40C78"/>
    <w:rsid w:val="00B410AE"/>
    <w:rsid w:val="00B4260F"/>
    <w:rsid w:val="00B431EC"/>
    <w:rsid w:val="00B44917"/>
    <w:rsid w:val="00B44C6B"/>
    <w:rsid w:val="00B44E79"/>
    <w:rsid w:val="00B4531D"/>
    <w:rsid w:val="00B458AB"/>
    <w:rsid w:val="00B45AFC"/>
    <w:rsid w:val="00B46077"/>
    <w:rsid w:val="00B4728C"/>
    <w:rsid w:val="00B50109"/>
    <w:rsid w:val="00B504D6"/>
    <w:rsid w:val="00B54656"/>
    <w:rsid w:val="00B5513E"/>
    <w:rsid w:val="00B55256"/>
    <w:rsid w:val="00B60151"/>
    <w:rsid w:val="00B610E9"/>
    <w:rsid w:val="00B617D5"/>
    <w:rsid w:val="00B624A5"/>
    <w:rsid w:val="00B6377F"/>
    <w:rsid w:val="00B66815"/>
    <w:rsid w:val="00B673D2"/>
    <w:rsid w:val="00B704ED"/>
    <w:rsid w:val="00B70589"/>
    <w:rsid w:val="00B70E8F"/>
    <w:rsid w:val="00B72C72"/>
    <w:rsid w:val="00B73ADB"/>
    <w:rsid w:val="00B75481"/>
    <w:rsid w:val="00B75C73"/>
    <w:rsid w:val="00B763DE"/>
    <w:rsid w:val="00B7755C"/>
    <w:rsid w:val="00B82EB8"/>
    <w:rsid w:val="00B84FB4"/>
    <w:rsid w:val="00B87C1E"/>
    <w:rsid w:val="00B907AE"/>
    <w:rsid w:val="00B926DD"/>
    <w:rsid w:val="00B92F8B"/>
    <w:rsid w:val="00B9302A"/>
    <w:rsid w:val="00B9352E"/>
    <w:rsid w:val="00B935FD"/>
    <w:rsid w:val="00B950B8"/>
    <w:rsid w:val="00B96AD4"/>
    <w:rsid w:val="00B96F84"/>
    <w:rsid w:val="00B9772A"/>
    <w:rsid w:val="00B97A18"/>
    <w:rsid w:val="00BA1875"/>
    <w:rsid w:val="00BA285F"/>
    <w:rsid w:val="00BA2C08"/>
    <w:rsid w:val="00BA2D0C"/>
    <w:rsid w:val="00BA2D6E"/>
    <w:rsid w:val="00BA520F"/>
    <w:rsid w:val="00BA6564"/>
    <w:rsid w:val="00BA65E1"/>
    <w:rsid w:val="00BB0B44"/>
    <w:rsid w:val="00BB7B70"/>
    <w:rsid w:val="00BC0375"/>
    <w:rsid w:val="00BC4882"/>
    <w:rsid w:val="00BC5328"/>
    <w:rsid w:val="00BC785C"/>
    <w:rsid w:val="00BD01FE"/>
    <w:rsid w:val="00BD052B"/>
    <w:rsid w:val="00BD2AF5"/>
    <w:rsid w:val="00BD2EFE"/>
    <w:rsid w:val="00BD4099"/>
    <w:rsid w:val="00BD5173"/>
    <w:rsid w:val="00BD5B50"/>
    <w:rsid w:val="00BD62CD"/>
    <w:rsid w:val="00BD7077"/>
    <w:rsid w:val="00BE3279"/>
    <w:rsid w:val="00BE5AD9"/>
    <w:rsid w:val="00BE671D"/>
    <w:rsid w:val="00BF1094"/>
    <w:rsid w:val="00BF20AD"/>
    <w:rsid w:val="00BF29DC"/>
    <w:rsid w:val="00BF3BE1"/>
    <w:rsid w:val="00BF56DF"/>
    <w:rsid w:val="00BF5731"/>
    <w:rsid w:val="00BF6488"/>
    <w:rsid w:val="00BF741A"/>
    <w:rsid w:val="00C00FFD"/>
    <w:rsid w:val="00C01836"/>
    <w:rsid w:val="00C04F23"/>
    <w:rsid w:val="00C05A1B"/>
    <w:rsid w:val="00C05B35"/>
    <w:rsid w:val="00C05FFF"/>
    <w:rsid w:val="00C142EF"/>
    <w:rsid w:val="00C146B7"/>
    <w:rsid w:val="00C15031"/>
    <w:rsid w:val="00C17AC9"/>
    <w:rsid w:val="00C2625C"/>
    <w:rsid w:val="00C276B2"/>
    <w:rsid w:val="00C27DF9"/>
    <w:rsid w:val="00C27F6B"/>
    <w:rsid w:val="00C314D1"/>
    <w:rsid w:val="00C31FF4"/>
    <w:rsid w:val="00C32F42"/>
    <w:rsid w:val="00C33B44"/>
    <w:rsid w:val="00C3405C"/>
    <w:rsid w:val="00C35C8B"/>
    <w:rsid w:val="00C37533"/>
    <w:rsid w:val="00C40247"/>
    <w:rsid w:val="00C40FE3"/>
    <w:rsid w:val="00C41B3D"/>
    <w:rsid w:val="00C41BBE"/>
    <w:rsid w:val="00C43485"/>
    <w:rsid w:val="00C43900"/>
    <w:rsid w:val="00C44E78"/>
    <w:rsid w:val="00C47098"/>
    <w:rsid w:val="00C50E21"/>
    <w:rsid w:val="00C515C9"/>
    <w:rsid w:val="00C51DC1"/>
    <w:rsid w:val="00C529AC"/>
    <w:rsid w:val="00C52F9C"/>
    <w:rsid w:val="00C5315D"/>
    <w:rsid w:val="00C5351E"/>
    <w:rsid w:val="00C55FA9"/>
    <w:rsid w:val="00C635D9"/>
    <w:rsid w:val="00C6366C"/>
    <w:rsid w:val="00C63BB5"/>
    <w:rsid w:val="00C646C8"/>
    <w:rsid w:val="00C671A6"/>
    <w:rsid w:val="00C679C3"/>
    <w:rsid w:val="00C706D6"/>
    <w:rsid w:val="00C7253A"/>
    <w:rsid w:val="00C76787"/>
    <w:rsid w:val="00C77A71"/>
    <w:rsid w:val="00C77D54"/>
    <w:rsid w:val="00C8197B"/>
    <w:rsid w:val="00C829BD"/>
    <w:rsid w:val="00C82F6A"/>
    <w:rsid w:val="00C84FA5"/>
    <w:rsid w:val="00C865DB"/>
    <w:rsid w:val="00C91569"/>
    <w:rsid w:val="00C93464"/>
    <w:rsid w:val="00C94889"/>
    <w:rsid w:val="00C94A3F"/>
    <w:rsid w:val="00C9557D"/>
    <w:rsid w:val="00C957CB"/>
    <w:rsid w:val="00C95EE7"/>
    <w:rsid w:val="00CA3182"/>
    <w:rsid w:val="00CA3346"/>
    <w:rsid w:val="00CA345B"/>
    <w:rsid w:val="00CA45F5"/>
    <w:rsid w:val="00CA4EBB"/>
    <w:rsid w:val="00CB05FA"/>
    <w:rsid w:val="00CB129E"/>
    <w:rsid w:val="00CB4696"/>
    <w:rsid w:val="00CB6F78"/>
    <w:rsid w:val="00CB7236"/>
    <w:rsid w:val="00CC0148"/>
    <w:rsid w:val="00CC1170"/>
    <w:rsid w:val="00CC1BA2"/>
    <w:rsid w:val="00CC1C0C"/>
    <w:rsid w:val="00CC4D52"/>
    <w:rsid w:val="00CC5C27"/>
    <w:rsid w:val="00CC5FA9"/>
    <w:rsid w:val="00CD310E"/>
    <w:rsid w:val="00CD46BC"/>
    <w:rsid w:val="00CE2EE5"/>
    <w:rsid w:val="00CE43B1"/>
    <w:rsid w:val="00CE4A09"/>
    <w:rsid w:val="00CE56F2"/>
    <w:rsid w:val="00CE6A0F"/>
    <w:rsid w:val="00CE7B41"/>
    <w:rsid w:val="00CF1601"/>
    <w:rsid w:val="00CF1931"/>
    <w:rsid w:val="00CF338B"/>
    <w:rsid w:val="00CF3C49"/>
    <w:rsid w:val="00CF5F4F"/>
    <w:rsid w:val="00CF6675"/>
    <w:rsid w:val="00CF7DB0"/>
    <w:rsid w:val="00D01D61"/>
    <w:rsid w:val="00D01E42"/>
    <w:rsid w:val="00D034D9"/>
    <w:rsid w:val="00D04589"/>
    <w:rsid w:val="00D0529C"/>
    <w:rsid w:val="00D06228"/>
    <w:rsid w:val="00D062C1"/>
    <w:rsid w:val="00D101A1"/>
    <w:rsid w:val="00D1087E"/>
    <w:rsid w:val="00D146E0"/>
    <w:rsid w:val="00D15A21"/>
    <w:rsid w:val="00D200DE"/>
    <w:rsid w:val="00D2191B"/>
    <w:rsid w:val="00D225A9"/>
    <w:rsid w:val="00D22797"/>
    <w:rsid w:val="00D23160"/>
    <w:rsid w:val="00D23E47"/>
    <w:rsid w:val="00D23EF6"/>
    <w:rsid w:val="00D250C2"/>
    <w:rsid w:val="00D253C3"/>
    <w:rsid w:val="00D26690"/>
    <w:rsid w:val="00D31A5E"/>
    <w:rsid w:val="00D32311"/>
    <w:rsid w:val="00D34775"/>
    <w:rsid w:val="00D34C8E"/>
    <w:rsid w:val="00D3587B"/>
    <w:rsid w:val="00D3627F"/>
    <w:rsid w:val="00D40397"/>
    <w:rsid w:val="00D4091C"/>
    <w:rsid w:val="00D416E0"/>
    <w:rsid w:val="00D4579D"/>
    <w:rsid w:val="00D46FEA"/>
    <w:rsid w:val="00D4727A"/>
    <w:rsid w:val="00D47C88"/>
    <w:rsid w:val="00D51675"/>
    <w:rsid w:val="00D5299E"/>
    <w:rsid w:val="00D52BD3"/>
    <w:rsid w:val="00D53E0E"/>
    <w:rsid w:val="00D54697"/>
    <w:rsid w:val="00D54A04"/>
    <w:rsid w:val="00D552E3"/>
    <w:rsid w:val="00D55D0B"/>
    <w:rsid w:val="00D57D41"/>
    <w:rsid w:val="00D57DD6"/>
    <w:rsid w:val="00D60FB9"/>
    <w:rsid w:val="00D61110"/>
    <w:rsid w:val="00D6330A"/>
    <w:rsid w:val="00D63754"/>
    <w:rsid w:val="00D64DED"/>
    <w:rsid w:val="00D65F8D"/>
    <w:rsid w:val="00D6710E"/>
    <w:rsid w:val="00D719E8"/>
    <w:rsid w:val="00D71DB1"/>
    <w:rsid w:val="00D7436F"/>
    <w:rsid w:val="00D74F9B"/>
    <w:rsid w:val="00D762C1"/>
    <w:rsid w:val="00D76613"/>
    <w:rsid w:val="00D800AC"/>
    <w:rsid w:val="00D81DDD"/>
    <w:rsid w:val="00D85ADD"/>
    <w:rsid w:val="00D861FB"/>
    <w:rsid w:val="00D90CA7"/>
    <w:rsid w:val="00D90E38"/>
    <w:rsid w:val="00D94857"/>
    <w:rsid w:val="00DA0622"/>
    <w:rsid w:val="00DA177D"/>
    <w:rsid w:val="00DA1F50"/>
    <w:rsid w:val="00DA22AD"/>
    <w:rsid w:val="00DA39DE"/>
    <w:rsid w:val="00DA4BEF"/>
    <w:rsid w:val="00DA5267"/>
    <w:rsid w:val="00DB25F3"/>
    <w:rsid w:val="00DB2A08"/>
    <w:rsid w:val="00DB3B71"/>
    <w:rsid w:val="00DB562C"/>
    <w:rsid w:val="00DB5C81"/>
    <w:rsid w:val="00DB7C65"/>
    <w:rsid w:val="00DB7D4E"/>
    <w:rsid w:val="00DC0489"/>
    <w:rsid w:val="00DC0A66"/>
    <w:rsid w:val="00DC1F3D"/>
    <w:rsid w:val="00DC37BF"/>
    <w:rsid w:val="00DC4032"/>
    <w:rsid w:val="00DC5599"/>
    <w:rsid w:val="00DC5B69"/>
    <w:rsid w:val="00DC64A4"/>
    <w:rsid w:val="00DC67A5"/>
    <w:rsid w:val="00DD0BC4"/>
    <w:rsid w:val="00DD111B"/>
    <w:rsid w:val="00DD1149"/>
    <w:rsid w:val="00DD15F1"/>
    <w:rsid w:val="00DD1850"/>
    <w:rsid w:val="00DD2F6C"/>
    <w:rsid w:val="00DD3057"/>
    <w:rsid w:val="00DD30CC"/>
    <w:rsid w:val="00DD42C5"/>
    <w:rsid w:val="00DD695A"/>
    <w:rsid w:val="00DD7859"/>
    <w:rsid w:val="00DE2ABC"/>
    <w:rsid w:val="00DE358E"/>
    <w:rsid w:val="00DE4828"/>
    <w:rsid w:val="00DE66B2"/>
    <w:rsid w:val="00DE6DFB"/>
    <w:rsid w:val="00DE77D2"/>
    <w:rsid w:val="00DF1CCD"/>
    <w:rsid w:val="00DF2C20"/>
    <w:rsid w:val="00DF3CFA"/>
    <w:rsid w:val="00DF4AAD"/>
    <w:rsid w:val="00E000DC"/>
    <w:rsid w:val="00E00752"/>
    <w:rsid w:val="00E009AC"/>
    <w:rsid w:val="00E013ED"/>
    <w:rsid w:val="00E01C2E"/>
    <w:rsid w:val="00E04898"/>
    <w:rsid w:val="00E0632D"/>
    <w:rsid w:val="00E066D8"/>
    <w:rsid w:val="00E108CA"/>
    <w:rsid w:val="00E10B39"/>
    <w:rsid w:val="00E11576"/>
    <w:rsid w:val="00E13153"/>
    <w:rsid w:val="00E13CBA"/>
    <w:rsid w:val="00E14529"/>
    <w:rsid w:val="00E1545E"/>
    <w:rsid w:val="00E17571"/>
    <w:rsid w:val="00E17623"/>
    <w:rsid w:val="00E20020"/>
    <w:rsid w:val="00E20D5D"/>
    <w:rsid w:val="00E21C5F"/>
    <w:rsid w:val="00E2228E"/>
    <w:rsid w:val="00E2249A"/>
    <w:rsid w:val="00E2484C"/>
    <w:rsid w:val="00E24E31"/>
    <w:rsid w:val="00E255E1"/>
    <w:rsid w:val="00E25F25"/>
    <w:rsid w:val="00E2695E"/>
    <w:rsid w:val="00E26C00"/>
    <w:rsid w:val="00E275F9"/>
    <w:rsid w:val="00E27B25"/>
    <w:rsid w:val="00E30716"/>
    <w:rsid w:val="00E31EF2"/>
    <w:rsid w:val="00E32FDA"/>
    <w:rsid w:val="00E33C45"/>
    <w:rsid w:val="00E40357"/>
    <w:rsid w:val="00E40568"/>
    <w:rsid w:val="00E40F7D"/>
    <w:rsid w:val="00E41FA2"/>
    <w:rsid w:val="00E43DA7"/>
    <w:rsid w:val="00E4402B"/>
    <w:rsid w:val="00E460EA"/>
    <w:rsid w:val="00E51B48"/>
    <w:rsid w:val="00E51F50"/>
    <w:rsid w:val="00E5222A"/>
    <w:rsid w:val="00E53AD7"/>
    <w:rsid w:val="00E53D86"/>
    <w:rsid w:val="00E544A1"/>
    <w:rsid w:val="00E54C9B"/>
    <w:rsid w:val="00E54FEC"/>
    <w:rsid w:val="00E61800"/>
    <w:rsid w:val="00E62C43"/>
    <w:rsid w:val="00E64187"/>
    <w:rsid w:val="00E64AE2"/>
    <w:rsid w:val="00E663A7"/>
    <w:rsid w:val="00E66FD2"/>
    <w:rsid w:val="00E67C1F"/>
    <w:rsid w:val="00E71BA0"/>
    <w:rsid w:val="00E71E9B"/>
    <w:rsid w:val="00E72393"/>
    <w:rsid w:val="00E727F3"/>
    <w:rsid w:val="00E739AF"/>
    <w:rsid w:val="00E75AFC"/>
    <w:rsid w:val="00E761D6"/>
    <w:rsid w:val="00E76912"/>
    <w:rsid w:val="00E7706C"/>
    <w:rsid w:val="00E77E86"/>
    <w:rsid w:val="00E8016B"/>
    <w:rsid w:val="00E80CF7"/>
    <w:rsid w:val="00E83800"/>
    <w:rsid w:val="00E9006F"/>
    <w:rsid w:val="00E9221E"/>
    <w:rsid w:val="00E933A8"/>
    <w:rsid w:val="00E94F26"/>
    <w:rsid w:val="00E9554A"/>
    <w:rsid w:val="00E97E4A"/>
    <w:rsid w:val="00EA05EB"/>
    <w:rsid w:val="00EA38B4"/>
    <w:rsid w:val="00EA5007"/>
    <w:rsid w:val="00EA74D2"/>
    <w:rsid w:val="00EA7998"/>
    <w:rsid w:val="00EB252F"/>
    <w:rsid w:val="00EB43A6"/>
    <w:rsid w:val="00EB454A"/>
    <w:rsid w:val="00EB5DE5"/>
    <w:rsid w:val="00EB701B"/>
    <w:rsid w:val="00EC08B8"/>
    <w:rsid w:val="00EC2C84"/>
    <w:rsid w:val="00EC5D76"/>
    <w:rsid w:val="00ED14E1"/>
    <w:rsid w:val="00ED1F43"/>
    <w:rsid w:val="00ED3179"/>
    <w:rsid w:val="00ED3F03"/>
    <w:rsid w:val="00ED5C38"/>
    <w:rsid w:val="00ED6F28"/>
    <w:rsid w:val="00ED7418"/>
    <w:rsid w:val="00EE0223"/>
    <w:rsid w:val="00EE05C0"/>
    <w:rsid w:val="00EE1D21"/>
    <w:rsid w:val="00EE2644"/>
    <w:rsid w:val="00EE4932"/>
    <w:rsid w:val="00EE7454"/>
    <w:rsid w:val="00EE75E8"/>
    <w:rsid w:val="00EF18F6"/>
    <w:rsid w:val="00EF3A83"/>
    <w:rsid w:val="00EF65E7"/>
    <w:rsid w:val="00EF7489"/>
    <w:rsid w:val="00F00726"/>
    <w:rsid w:val="00F02DA2"/>
    <w:rsid w:val="00F030CF"/>
    <w:rsid w:val="00F04B96"/>
    <w:rsid w:val="00F13ADD"/>
    <w:rsid w:val="00F13D51"/>
    <w:rsid w:val="00F14F65"/>
    <w:rsid w:val="00F1578E"/>
    <w:rsid w:val="00F17B63"/>
    <w:rsid w:val="00F20003"/>
    <w:rsid w:val="00F234DC"/>
    <w:rsid w:val="00F247AF"/>
    <w:rsid w:val="00F248DE"/>
    <w:rsid w:val="00F24D44"/>
    <w:rsid w:val="00F25AC2"/>
    <w:rsid w:val="00F30659"/>
    <w:rsid w:val="00F30665"/>
    <w:rsid w:val="00F314FE"/>
    <w:rsid w:val="00F31E1A"/>
    <w:rsid w:val="00F31F30"/>
    <w:rsid w:val="00F34109"/>
    <w:rsid w:val="00F34FC1"/>
    <w:rsid w:val="00F40219"/>
    <w:rsid w:val="00F40332"/>
    <w:rsid w:val="00F40B0C"/>
    <w:rsid w:val="00F416A9"/>
    <w:rsid w:val="00F430CA"/>
    <w:rsid w:val="00F44320"/>
    <w:rsid w:val="00F445FE"/>
    <w:rsid w:val="00F4489D"/>
    <w:rsid w:val="00F45225"/>
    <w:rsid w:val="00F459DB"/>
    <w:rsid w:val="00F46070"/>
    <w:rsid w:val="00F46FC7"/>
    <w:rsid w:val="00F50AB5"/>
    <w:rsid w:val="00F54065"/>
    <w:rsid w:val="00F54FBD"/>
    <w:rsid w:val="00F557D3"/>
    <w:rsid w:val="00F5713E"/>
    <w:rsid w:val="00F62626"/>
    <w:rsid w:val="00F65345"/>
    <w:rsid w:val="00F65BCC"/>
    <w:rsid w:val="00F6698F"/>
    <w:rsid w:val="00F72F95"/>
    <w:rsid w:val="00F775DA"/>
    <w:rsid w:val="00F77652"/>
    <w:rsid w:val="00F77886"/>
    <w:rsid w:val="00F778AE"/>
    <w:rsid w:val="00F81E00"/>
    <w:rsid w:val="00F82266"/>
    <w:rsid w:val="00F83B4C"/>
    <w:rsid w:val="00F8502B"/>
    <w:rsid w:val="00F8612F"/>
    <w:rsid w:val="00F90103"/>
    <w:rsid w:val="00F901AA"/>
    <w:rsid w:val="00F9103B"/>
    <w:rsid w:val="00F92070"/>
    <w:rsid w:val="00F9626B"/>
    <w:rsid w:val="00F9743B"/>
    <w:rsid w:val="00FA1079"/>
    <w:rsid w:val="00FA19C0"/>
    <w:rsid w:val="00FA1CB6"/>
    <w:rsid w:val="00FA27FB"/>
    <w:rsid w:val="00FA2EAD"/>
    <w:rsid w:val="00FA3D4E"/>
    <w:rsid w:val="00FA4231"/>
    <w:rsid w:val="00FA74FA"/>
    <w:rsid w:val="00FB04CB"/>
    <w:rsid w:val="00FB0EE5"/>
    <w:rsid w:val="00FB2AB3"/>
    <w:rsid w:val="00FB2CEC"/>
    <w:rsid w:val="00FB2DED"/>
    <w:rsid w:val="00FB394C"/>
    <w:rsid w:val="00FB53AD"/>
    <w:rsid w:val="00FB7958"/>
    <w:rsid w:val="00FC0431"/>
    <w:rsid w:val="00FC3DE0"/>
    <w:rsid w:val="00FC50E8"/>
    <w:rsid w:val="00FC5422"/>
    <w:rsid w:val="00FC54D4"/>
    <w:rsid w:val="00FC6587"/>
    <w:rsid w:val="00FC665F"/>
    <w:rsid w:val="00FC799B"/>
    <w:rsid w:val="00FD2225"/>
    <w:rsid w:val="00FD2870"/>
    <w:rsid w:val="00FD4C86"/>
    <w:rsid w:val="00FD50A9"/>
    <w:rsid w:val="00FD5771"/>
    <w:rsid w:val="00FD75E5"/>
    <w:rsid w:val="00FE35CF"/>
    <w:rsid w:val="00FE4DC5"/>
    <w:rsid w:val="00FE7910"/>
    <w:rsid w:val="00FF0708"/>
    <w:rsid w:val="00FF2815"/>
    <w:rsid w:val="00FF4585"/>
    <w:rsid w:val="00FF5061"/>
    <w:rsid w:val="00FF74A4"/>
    <w:rsid w:val="00FF7E7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1DCB"/>
    <w:rPr>
      <w:sz w:val="24"/>
      <w:szCs w:val="24"/>
      <w:lang w:val="ru-RU" w:eastAsia="ru-RU"/>
    </w:rPr>
  </w:style>
  <w:style w:type="paragraph" w:styleId="2">
    <w:name w:val="heading 2"/>
    <w:basedOn w:val="a"/>
    <w:next w:val="a"/>
    <w:link w:val="20"/>
    <w:uiPriority w:val="9"/>
    <w:semiHidden/>
    <w:unhideWhenUsed/>
    <w:qFormat/>
    <w:rsid w:val="00971E02"/>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qFormat/>
    <w:rsid w:val="004A7DCB"/>
    <w:pPr>
      <w:keepNext/>
      <w:spacing w:before="240" w:after="60"/>
      <w:outlineLvl w:val="2"/>
    </w:pPr>
    <w:rPr>
      <w:rFonts w:ascii="Arial" w:hAnsi="Arial" w:cs="Arial"/>
      <w:b/>
      <w:bCs/>
      <w:sz w:val="26"/>
      <w:szCs w:val="26"/>
      <w:lang w:val="uk-UA"/>
    </w:rPr>
  </w:style>
  <w:style w:type="paragraph" w:styleId="4">
    <w:name w:val="heading 4"/>
    <w:basedOn w:val="a"/>
    <w:next w:val="a"/>
    <w:link w:val="40"/>
    <w:uiPriority w:val="99"/>
    <w:qFormat/>
    <w:rsid w:val="00FF2815"/>
    <w:pPr>
      <w:keepNext/>
      <w:spacing w:before="240" w:after="60"/>
      <w:outlineLvl w:val="3"/>
    </w:pPr>
    <w:rPr>
      <w:rFonts w:ascii="Calibri" w:hAnsi="Calibri"/>
      <w:b/>
      <w:bCs/>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971E02"/>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locked/>
    <w:rsid w:val="004A7DCB"/>
    <w:rPr>
      <w:rFonts w:ascii="Arial" w:hAnsi="Arial" w:cs="Arial"/>
      <w:b/>
      <w:bCs/>
      <w:sz w:val="26"/>
      <w:szCs w:val="26"/>
      <w:lang w:val="uk-UA" w:eastAsia="x-none"/>
    </w:rPr>
  </w:style>
  <w:style w:type="character" w:customStyle="1" w:styleId="40">
    <w:name w:val="Заголовок 4 Знак"/>
    <w:basedOn w:val="a0"/>
    <w:link w:val="4"/>
    <w:uiPriority w:val="99"/>
    <w:semiHidden/>
    <w:locked/>
    <w:rsid w:val="00FF2815"/>
    <w:rPr>
      <w:rFonts w:ascii="Calibri" w:hAnsi="Calibri" w:cs="Times New Roman"/>
      <w:b/>
      <w:sz w:val="28"/>
      <w:lang w:val="uk-UA" w:eastAsia="uk-UA"/>
    </w:rPr>
  </w:style>
  <w:style w:type="paragraph" w:customStyle="1" w:styleId="rvps2">
    <w:name w:val="rvps2"/>
    <w:basedOn w:val="a"/>
    <w:rsid w:val="00614CB7"/>
    <w:pPr>
      <w:spacing w:before="100" w:beforeAutospacing="1" w:after="100" w:afterAutospacing="1"/>
    </w:pPr>
  </w:style>
  <w:style w:type="character" w:customStyle="1" w:styleId="rvts9">
    <w:name w:val="rvts9"/>
    <w:rsid w:val="00614CB7"/>
  </w:style>
  <w:style w:type="character" w:customStyle="1" w:styleId="rvts11">
    <w:name w:val="rvts11"/>
    <w:rsid w:val="00614CB7"/>
  </w:style>
  <w:style w:type="character" w:styleId="a3">
    <w:name w:val="Hyperlink"/>
    <w:basedOn w:val="a0"/>
    <w:uiPriority w:val="99"/>
    <w:unhideWhenUsed/>
    <w:rsid w:val="00614CB7"/>
    <w:rPr>
      <w:rFonts w:cs="Times New Roman"/>
      <w:color w:val="0000FF"/>
      <w:u w:val="single"/>
    </w:rPr>
  </w:style>
  <w:style w:type="character" w:customStyle="1" w:styleId="rvts46">
    <w:name w:val="rvts46"/>
    <w:rsid w:val="00614CB7"/>
  </w:style>
  <w:style w:type="character" w:customStyle="1" w:styleId="rvts23">
    <w:name w:val="rvts23"/>
    <w:rsid w:val="0080054D"/>
  </w:style>
  <w:style w:type="paragraph" w:styleId="HTML">
    <w:name w:val="HTML Preformatted"/>
    <w:basedOn w:val="a"/>
    <w:link w:val="HTML0"/>
    <w:uiPriority w:val="99"/>
    <w:unhideWhenUsed/>
    <w:rsid w:val="00943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94364D"/>
    <w:rPr>
      <w:rFonts w:ascii="Courier New" w:hAnsi="Courier New" w:cs="Courier New"/>
    </w:rPr>
  </w:style>
  <w:style w:type="character" w:customStyle="1" w:styleId="rvts0">
    <w:name w:val="rvts0"/>
    <w:rsid w:val="00216BDB"/>
  </w:style>
  <w:style w:type="paragraph" w:customStyle="1" w:styleId="rvps17">
    <w:name w:val="rvps17"/>
    <w:basedOn w:val="a"/>
    <w:rsid w:val="00EF65E7"/>
    <w:pPr>
      <w:spacing w:before="100" w:beforeAutospacing="1" w:after="100" w:afterAutospacing="1"/>
    </w:pPr>
  </w:style>
  <w:style w:type="character" w:customStyle="1" w:styleId="rvts78">
    <w:name w:val="rvts78"/>
    <w:rsid w:val="00EF65E7"/>
  </w:style>
  <w:style w:type="paragraph" w:customStyle="1" w:styleId="rvps6">
    <w:name w:val="rvps6"/>
    <w:basedOn w:val="a"/>
    <w:rsid w:val="00EF65E7"/>
    <w:pPr>
      <w:spacing w:before="100" w:beforeAutospacing="1" w:after="100" w:afterAutospacing="1"/>
    </w:pPr>
  </w:style>
  <w:style w:type="paragraph" w:customStyle="1" w:styleId="a4">
    <w:name w:val="Нормальний текст"/>
    <w:basedOn w:val="a"/>
    <w:link w:val="a5"/>
    <w:qFormat/>
    <w:rsid w:val="004A7DCB"/>
    <w:pPr>
      <w:spacing w:before="120"/>
      <w:ind w:firstLine="567"/>
      <w:jc w:val="both"/>
    </w:pPr>
    <w:rPr>
      <w:rFonts w:ascii="Antiqua" w:hAnsi="Antiqua"/>
      <w:sz w:val="26"/>
      <w:szCs w:val="20"/>
      <w:lang w:val="uk-UA"/>
    </w:rPr>
  </w:style>
  <w:style w:type="character" w:customStyle="1" w:styleId="a5">
    <w:name w:val="Нормальний текст Знак"/>
    <w:link w:val="a4"/>
    <w:locked/>
    <w:rsid w:val="004A7DCB"/>
    <w:rPr>
      <w:rFonts w:ascii="Antiqua" w:hAnsi="Antiqua"/>
      <w:sz w:val="26"/>
      <w:lang w:val="uk-UA" w:eastAsia="x-none"/>
    </w:rPr>
  </w:style>
  <w:style w:type="character" w:customStyle="1" w:styleId="rvts15">
    <w:name w:val="rvts15"/>
    <w:rsid w:val="00E013ED"/>
  </w:style>
  <w:style w:type="character" w:customStyle="1" w:styleId="blk">
    <w:name w:val="blk"/>
    <w:rsid w:val="0097733E"/>
  </w:style>
  <w:style w:type="paragraph" w:customStyle="1" w:styleId="rvps7">
    <w:name w:val="rvps7"/>
    <w:basedOn w:val="a"/>
    <w:rsid w:val="002B16D0"/>
    <w:pPr>
      <w:spacing w:before="100" w:beforeAutospacing="1" w:after="100" w:afterAutospacing="1"/>
    </w:pPr>
  </w:style>
  <w:style w:type="character" w:customStyle="1" w:styleId="rvts37">
    <w:name w:val="rvts37"/>
    <w:rsid w:val="002B16D0"/>
  </w:style>
  <w:style w:type="character" w:customStyle="1" w:styleId="rvts27">
    <w:name w:val="rvts27"/>
    <w:rsid w:val="00450982"/>
  </w:style>
  <w:style w:type="paragraph" w:styleId="a6">
    <w:name w:val="Normal (Web)"/>
    <w:basedOn w:val="a"/>
    <w:uiPriority w:val="99"/>
    <w:semiHidden/>
    <w:unhideWhenUsed/>
    <w:rsid w:val="008B7836"/>
    <w:pPr>
      <w:spacing w:before="100" w:beforeAutospacing="1" w:after="100" w:afterAutospacing="1"/>
    </w:pPr>
  </w:style>
  <w:style w:type="character" w:customStyle="1" w:styleId="rvts64">
    <w:name w:val="rvts64"/>
    <w:rsid w:val="00A11B27"/>
  </w:style>
  <w:style w:type="paragraph" w:styleId="a7">
    <w:name w:val="header"/>
    <w:basedOn w:val="a"/>
    <w:link w:val="a8"/>
    <w:uiPriority w:val="99"/>
    <w:rsid w:val="00DB5C81"/>
    <w:pPr>
      <w:tabs>
        <w:tab w:val="center" w:pos="4819"/>
        <w:tab w:val="right" w:pos="9639"/>
      </w:tabs>
    </w:pPr>
  </w:style>
  <w:style w:type="character" w:customStyle="1" w:styleId="a8">
    <w:name w:val="Верхний колонтитул Знак"/>
    <w:basedOn w:val="a0"/>
    <w:link w:val="a7"/>
    <w:uiPriority w:val="99"/>
    <w:locked/>
    <w:rsid w:val="00DB5C81"/>
    <w:rPr>
      <w:rFonts w:cs="Times New Roman"/>
      <w:sz w:val="24"/>
      <w:szCs w:val="24"/>
      <w:lang w:val="ru-RU" w:eastAsia="ru-RU"/>
    </w:rPr>
  </w:style>
  <w:style w:type="paragraph" w:styleId="a9">
    <w:name w:val="footer"/>
    <w:basedOn w:val="a"/>
    <w:link w:val="aa"/>
    <w:uiPriority w:val="99"/>
    <w:rsid w:val="00DB5C81"/>
    <w:pPr>
      <w:tabs>
        <w:tab w:val="center" w:pos="4819"/>
        <w:tab w:val="right" w:pos="9639"/>
      </w:tabs>
    </w:pPr>
  </w:style>
  <w:style w:type="character" w:customStyle="1" w:styleId="aa">
    <w:name w:val="Нижний колонтитул Знак"/>
    <w:basedOn w:val="a0"/>
    <w:link w:val="a9"/>
    <w:uiPriority w:val="99"/>
    <w:locked/>
    <w:rsid w:val="00DB5C81"/>
    <w:rPr>
      <w:rFonts w:cs="Times New Roman"/>
      <w:sz w:val="24"/>
      <w:szCs w:val="24"/>
      <w:lang w:val="ru-RU" w:eastAsia="ru-RU"/>
    </w:rPr>
  </w:style>
  <w:style w:type="character" w:customStyle="1" w:styleId="apple-converted-space">
    <w:name w:val="apple-converted-space"/>
    <w:rsid w:val="00C829BD"/>
  </w:style>
  <w:style w:type="paragraph" w:styleId="ab">
    <w:name w:val="Balloon Text"/>
    <w:basedOn w:val="a"/>
    <w:link w:val="ac"/>
    <w:uiPriority w:val="99"/>
    <w:rsid w:val="00CC0148"/>
    <w:rPr>
      <w:rFonts w:ascii="Segoe UI" w:hAnsi="Segoe UI" w:cs="Segoe UI"/>
      <w:sz w:val="18"/>
      <w:szCs w:val="18"/>
    </w:rPr>
  </w:style>
  <w:style w:type="character" w:customStyle="1" w:styleId="ac">
    <w:name w:val="Текст выноски Знак"/>
    <w:basedOn w:val="a0"/>
    <w:link w:val="ab"/>
    <w:uiPriority w:val="99"/>
    <w:locked/>
    <w:rsid w:val="00CC0148"/>
    <w:rPr>
      <w:rFonts w:ascii="Segoe UI" w:hAnsi="Segoe UI" w:cs="Segoe UI"/>
      <w:sz w:val="18"/>
      <w:szCs w:val="18"/>
    </w:rPr>
  </w:style>
  <w:style w:type="paragraph" w:styleId="ad">
    <w:name w:val="List Paragraph"/>
    <w:basedOn w:val="a"/>
    <w:uiPriority w:val="34"/>
    <w:qFormat/>
    <w:rsid w:val="006830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1DCB"/>
    <w:rPr>
      <w:sz w:val="24"/>
      <w:szCs w:val="24"/>
      <w:lang w:val="ru-RU" w:eastAsia="ru-RU"/>
    </w:rPr>
  </w:style>
  <w:style w:type="paragraph" w:styleId="2">
    <w:name w:val="heading 2"/>
    <w:basedOn w:val="a"/>
    <w:next w:val="a"/>
    <w:link w:val="20"/>
    <w:uiPriority w:val="9"/>
    <w:semiHidden/>
    <w:unhideWhenUsed/>
    <w:qFormat/>
    <w:rsid w:val="00971E02"/>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qFormat/>
    <w:rsid w:val="004A7DCB"/>
    <w:pPr>
      <w:keepNext/>
      <w:spacing w:before="240" w:after="60"/>
      <w:outlineLvl w:val="2"/>
    </w:pPr>
    <w:rPr>
      <w:rFonts w:ascii="Arial" w:hAnsi="Arial" w:cs="Arial"/>
      <w:b/>
      <w:bCs/>
      <w:sz w:val="26"/>
      <w:szCs w:val="26"/>
      <w:lang w:val="uk-UA"/>
    </w:rPr>
  </w:style>
  <w:style w:type="paragraph" w:styleId="4">
    <w:name w:val="heading 4"/>
    <w:basedOn w:val="a"/>
    <w:next w:val="a"/>
    <w:link w:val="40"/>
    <w:uiPriority w:val="99"/>
    <w:qFormat/>
    <w:rsid w:val="00FF2815"/>
    <w:pPr>
      <w:keepNext/>
      <w:spacing w:before="240" w:after="60"/>
      <w:outlineLvl w:val="3"/>
    </w:pPr>
    <w:rPr>
      <w:rFonts w:ascii="Calibri" w:hAnsi="Calibri"/>
      <w:b/>
      <w:bCs/>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971E02"/>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locked/>
    <w:rsid w:val="004A7DCB"/>
    <w:rPr>
      <w:rFonts w:ascii="Arial" w:hAnsi="Arial" w:cs="Arial"/>
      <w:b/>
      <w:bCs/>
      <w:sz w:val="26"/>
      <w:szCs w:val="26"/>
      <w:lang w:val="uk-UA" w:eastAsia="x-none"/>
    </w:rPr>
  </w:style>
  <w:style w:type="character" w:customStyle="1" w:styleId="40">
    <w:name w:val="Заголовок 4 Знак"/>
    <w:basedOn w:val="a0"/>
    <w:link w:val="4"/>
    <w:uiPriority w:val="99"/>
    <w:semiHidden/>
    <w:locked/>
    <w:rsid w:val="00FF2815"/>
    <w:rPr>
      <w:rFonts w:ascii="Calibri" w:hAnsi="Calibri" w:cs="Times New Roman"/>
      <w:b/>
      <w:sz w:val="28"/>
      <w:lang w:val="uk-UA" w:eastAsia="uk-UA"/>
    </w:rPr>
  </w:style>
  <w:style w:type="paragraph" w:customStyle="1" w:styleId="rvps2">
    <w:name w:val="rvps2"/>
    <w:basedOn w:val="a"/>
    <w:rsid w:val="00614CB7"/>
    <w:pPr>
      <w:spacing w:before="100" w:beforeAutospacing="1" w:after="100" w:afterAutospacing="1"/>
    </w:pPr>
  </w:style>
  <w:style w:type="character" w:customStyle="1" w:styleId="rvts9">
    <w:name w:val="rvts9"/>
    <w:rsid w:val="00614CB7"/>
  </w:style>
  <w:style w:type="character" w:customStyle="1" w:styleId="rvts11">
    <w:name w:val="rvts11"/>
    <w:rsid w:val="00614CB7"/>
  </w:style>
  <w:style w:type="character" w:styleId="a3">
    <w:name w:val="Hyperlink"/>
    <w:basedOn w:val="a0"/>
    <w:uiPriority w:val="99"/>
    <w:unhideWhenUsed/>
    <w:rsid w:val="00614CB7"/>
    <w:rPr>
      <w:rFonts w:cs="Times New Roman"/>
      <w:color w:val="0000FF"/>
      <w:u w:val="single"/>
    </w:rPr>
  </w:style>
  <w:style w:type="character" w:customStyle="1" w:styleId="rvts46">
    <w:name w:val="rvts46"/>
    <w:rsid w:val="00614CB7"/>
  </w:style>
  <w:style w:type="character" w:customStyle="1" w:styleId="rvts23">
    <w:name w:val="rvts23"/>
    <w:rsid w:val="0080054D"/>
  </w:style>
  <w:style w:type="paragraph" w:styleId="HTML">
    <w:name w:val="HTML Preformatted"/>
    <w:basedOn w:val="a"/>
    <w:link w:val="HTML0"/>
    <w:uiPriority w:val="99"/>
    <w:unhideWhenUsed/>
    <w:rsid w:val="00943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94364D"/>
    <w:rPr>
      <w:rFonts w:ascii="Courier New" w:hAnsi="Courier New" w:cs="Courier New"/>
    </w:rPr>
  </w:style>
  <w:style w:type="character" w:customStyle="1" w:styleId="rvts0">
    <w:name w:val="rvts0"/>
    <w:rsid w:val="00216BDB"/>
  </w:style>
  <w:style w:type="paragraph" w:customStyle="1" w:styleId="rvps17">
    <w:name w:val="rvps17"/>
    <w:basedOn w:val="a"/>
    <w:rsid w:val="00EF65E7"/>
    <w:pPr>
      <w:spacing w:before="100" w:beforeAutospacing="1" w:after="100" w:afterAutospacing="1"/>
    </w:pPr>
  </w:style>
  <w:style w:type="character" w:customStyle="1" w:styleId="rvts78">
    <w:name w:val="rvts78"/>
    <w:rsid w:val="00EF65E7"/>
  </w:style>
  <w:style w:type="paragraph" w:customStyle="1" w:styleId="rvps6">
    <w:name w:val="rvps6"/>
    <w:basedOn w:val="a"/>
    <w:rsid w:val="00EF65E7"/>
    <w:pPr>
      <w:spacing w:before="100" w:beforeAutospacing="1" w:after="100" w:afterAutospacing="1"/>
    </w:pPr>
  </w:style>
  <w:style w:type="paragraph" w:customStyle="1" w:styleId="a4">
    <w:name w:val="Нормальний текст"/>
    <w:basedOn w:val="a"/>
    <w:link w:val="a5"/>
    <w:qFormat/>
    <w:rsid w:val="004A7DCB"/>
    <w:pPr>
      <w:spacing w:before="120"/>
      <w:ind w:firstLine="567"/>
      <w:jc w:val="both"/>
    </w:pPr>
    <w:rPr>
      <w:rFonts w:ascii="Antiqua" w:hAnsi="Antiqua"/>
      <w:sz w:val="26"/>
      <w:szCs w:val="20"/>
      <w:lang w:val="uk-UA"/>
    </w:rPr>
  </w:style>
  <w:style w:type="character" w:customStyle="1" w:styleId="a5">
    <w:name w:val="Нормальний текст Знак"/>
    <w:link w:val="a4"/>
    <w:locked/>
    <w:rsid w:val="004A7DCB"/>
    <w:rPr>
      <w:rFonts w:ascii="Antiqua" w:hAnsi="Antiqua"/>
      <w:sz w:val="26"/>
      <w:lang w:val="uk-UA" w:eastAsia="x-none"/>
    </w:rPr>
  </w:style>
  <w:style w:type="character" w:customStyle="1" w:styleId="rvts15">
    <w:name w:val="rvts15"/>
    <w:rsid w:val="00E013ED"/>
  </w:style>
  <w:style w:type="character" w:customStyle="1" w:styleId="blk">
    <w:name w:val="blk"/>
    <w:rsid w:val="0097733E"/>
  </w:style>
  <w:style w:type="paragraph" w:customStyle="1" w:styleId="rvps7">
    <w:name w:val="rvps7"/>
    <w:basedOn w:val="a"/>
    <w:rsid w:val="002B16D0"/>
    <w:pPr>
      <w:spacing w:before="100" w:beforeAutospacing="1" w:after="100" w:afterAutospacing="1"/>
    </w:pPr>
  </w:style>
  <w:style w:type="character" w:customStyle="1" w:styleId="rvts37">
    <w:name w:val="rvts37"/>
    <w:rsid w:val="002B16D0"/>
  </w:style>
  <w:style w:type="character" w:customStyle="1" w:styleId="rvts27">
    <w:name w:val="rvts27"/>
    <w:rsid w:val="00450982"/>
  </w:style>
  <w:style w:type="paragraph" w:styleId="a6">
    <w:name w:val="Normal (Web)"/>
    <w:basedOn w:val="a"/>
    <w:uiPriority w:val="99"/>
    <w:semiHidden/>
    <w:unhideWhenUsed/>
    <w:rsid w:val="008B7836"/>
    <w:pPr>
      <w:spacing w:before="100" w:beforeAutospacing="1" w:after="100" w:afterAutospacing="1"/>
    </w:pPr>
  </w:style>
  <w:style w:type="character" w:customStyle="1" w:styleId="rvts64">
    <w:name w:val="rvts64"/>
    <w:rsid w:val="00A11B27"/>
  </w:style>
  <w:style w:type="paragraph" w:styleId="a7">
    <w:name w:val="header"/>
    <w:basedOn w:val="a"/>
    <w:link w:val="a8"/>
    <w:uiPriority w:val="99"/>
    <w:rsid w:val="00DB5C81"/>
    <w:pPr>
      <w:tabs>
        <w:tab w:val="center" w:pos="4819"/>
        <w:tab w:val="right" w:pos="9639"/>
      </w:tabs>
    </w:pPr>
  </w:style>
  <w:style w:type="character" w:customStyle="1" w:styleId="a8">
    <w:name w:val="Верхний колонтитул Знак"/>
    <w:basedOn w:val="a0"/>
    <w:link w:val="a7"/>
    <w:uiPriority w:val="99"/>
    <w:locked/>
    <w:rsid w:val="00DB5C81"/>
    <w:rPr>
      <w:rFonts w:cs="Times New Roman"/>
      <w:sz w:val="24"/>
      <w:szCs w:val="24"/>
      <w:lang w:val="ru-RU" w:eastAsia="ru-RU"/>
    </w:rPr>
  </w:style>
  <w:style w:type="paragraph" w:styleId="a9">
    <w:name w:val="footer"/>
    <w:basedOn w:val="a"/>
    <w:link w:val="aa"/>
    <w:uiPriority w:val="99"/>
    <w:rsid w:val="00DB5C81"/>
    <w:pPr>
      <w:tabs>
        <w:tab w:val="center" w:pos="4819"/>
        <w:tab w:val="right" w:pos="9639"/>
      </w:tabs>
    </w:pPr>
  </w:style>
  <w:style w:type="character" w:customStyle="1" w:styleId="aa">
    <w:name w:val="Нижний колонтитул Знак"/>
    <w:basedOn w:val="a0"/>
    <w:link w:val="a9"/>
    <w:uiPriority w:val="99"/>
    <w:locked/>
    <w:rsid w:val="00DB5C81"/>
    <w:rPr>
      <w:rFonts w:cs="Times New Roman"/>
      <w:sz w:val="24"/>
      <w:szCs w:val="24"/>
      <w:lang w:val="ru-RU" w:eastAsia="ru-RU"/>
    </w:rPr>
  </w:style>
  <w:style w:type="character" w:customStyle="1" w:styleId="apple-converted-space">
    <w:name w:val="apple-converted-space"/>
    <w:rsid w:val="00C829BD"/>
  </w:style>
  <w:style w:type="paragraph" w:styleId="ab">
    <w:name w:val="Balloon Text"/>
    <w:basedOn w:val="a"/>
    <w:link w:val="ac"/>
    <w:uiPriority w:val="99"/>
    <w:rsid w:val="00CC0148"/>
    <w:rPr>
      <w:rFonts w:ascii="Segoe UI" w:hAnsi="Segoe UI" w:cs="Segoe UI"/>
      <w:sz w:val="18"/>
      <w:szCs w:val="18"/>
    </w:rPr>
  </w:style>
  <w:style w:type="character" w:customStyle="1" w:styleId="ac">
    <w:name w:val="Текст выноски Знак"/>
    <w:basedOn w:val="a0"/>
    <w:link w:val="ab"/>
    <w:uiPriority w:val="99"/>
    <w:locked/>
    <w:rsid w:val="00CC0148"/>
    <w:rPr>
      <w:rFonts w:ascii="Segoe UI" w:hAnsi="Segoe UI" w:cs="Segoe UI"/>
      <w:sz w:val="18"/>
      <w:szCs w:val="18"/>
    </w:rPr>
  </w:style>
  <w:style w:type="paragraph" w:styleId="ad">
    <w:name w:val="List Paragraph"/>
    <w:basedOn w:val="a"/>
    <w:uiPriority w:val="34"/>
    <w:qFormat/>
    <w:rsid w:val="006830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53834">
      <w:bodyDiv w:val="1"/>
      <w:marLeft w:val="0"/>
      <w:marRight w:val="0"/>
      <w:marTop w:val="0"/>
      <w:marBottom w:val="0"/>
      <w:divBdr>
        <w:top w:val="none" w:sz="0" w:space="0" w:color="auto"/>
        <w:left w:val="none" w:sz="0" w:space="0" w:color="auto"/>
        <w:bottom w:val="none" w:sz="0" w:space="0" w:color="auto"/>
        <w:right w:val="none" w:sz="0" w:space="0" w:color="auto"/>
      </w:divBdr>
    </w:div>
    <w:div w:id="224531635">
      <w:bodyDiv w:val="1"/>
      <w:marLeft w:val="0"/>
      <w:marRight w:val="0"/>
      <w:marTop w:val="0"/>
      <w:marBottom w:val="0"/>
      <w:divBdr>
        <w:top w:val="none" w:sz="0" w:space="0" w:color="auto"/>
        <w:left w:val="none" w:sz="0" w:space="0" w:color="auto"/>
        <w:bottom w:val="none" w:sz="0" w:space="0" w:color="auto"/>
        <w:right w:val="none" w:sz="0" w:space="0" w:color="auto"/>
      </w:divBdr>
    </w:div>
    <w:div w:id="240337693">
      <w:bodyDiv w:val="1"/>
      <w:marLeft w:val="0"/>
      <w:marRight w:val="0"/>
      <w:marTop w:val="0"/>
      <w:marBottom w:val="0"/>
      <w:divBdr>
        <w:top w:val="none" w:sz="0" w:space="0" w:color="auto"/>
        <w:left w:val="none" w:sz="0" w:space="0" w:color="auto"/>
        <w:bottom w:val="none" w:sz="0" w:space="0" w:color="auto"/>
        <w:right w:val="none" w:sz="0" w:space="0" w:color="auto"/>
      </w:divBdr>
    </w:div>
    <w:div w:id="310671717">
      <w:bodyDiv w:val="1"/>
      <w:marLeft w:val="0"/>
      <w:marRight w:val="0"/>
      <w:marTop w:val="0"/>
      <w:marBottom w:val="0"/>
      <w:divBdr>
        <w:top w:val="none" w:sz="0" w:space="0" w:color="auto"/>
        <w:left w:val="none" w:sz="0" w:space="0" w:color="auto"/>
        <w:bottom w:val="none" w:sz="0" w:space="0" w:color="auto"/>
        <w:right w:val="none" w:sz="0" w:space="0" w:color="auto"/>
      </w:divBdr>
    </w:div>
    <w:div w:id="1143355715">
      <w:bodyDiv w:val="1"/>
      <w:marLeft w:val="0"/>
      <w:marRight w:val="0"/>
      <w:marTop w:val="0"/>
      <w:marBottom w:val="0"/>
      <w:divBdr>
        <w:top w:val="none" w:sz="0" w:space="0" w:color="auto"/>
        <w:left w:val="none" w:sz="0" w:space="0" w:color="auto"/>
        <w:bottom w:val="none" w:sz="0" w:space="0" w:color="auto"/>
        <w:right w:val="none" w:sz="0" w:space="0" w:color="auto"/>
      </w:divBdr>
    </w:div>
    <w:div w:id="1145469394">
      <w:bodyDiv w:val="1"/>
      <w:marLeft w:val="0"/>
      <w:marRight w:val="0"/>
      <w:marTop w:val="0"/>
      <w:marBottom w:val="0"/>
      <w:divBdr>
        <w:top w:val="none" w:sz="0" w:space="0" w:color="auto"/>
        <w:left w:val="none" w:sz="0" w:space="0" w:color="auto"/>
        <w:bottom w:val="none" w:sz="0" w:space="0" w:color="auto"/>
        <w:right w:val="none" w:sz="0" w:space="0" w:color="auto"/>
      </w:divBdr>
    </w:div>
    <w:div w:id="1172141524">
      <w:bodyDiv w:val="1"/>
      <w:marLeft w:val="0"/>
      <w:marRight w:val="0"/>
      <w:marTop w:val="0"/>
      <w:marBottom w:val="0"/>
      <w:divBdr>
        <w:top w:val="none" w:sz="0" w:space="0" w:color="auto"/>
        <w:left w:val="none" w:sz="0" w:space="0" w:color="auto"/>
        <w:bottom w:val="none" w:sz="0" w:space="0" w:color="auto"/>
        <w:right w:val="none" w:sz="0" w:space="0" w:color="auto"/>
      </w:divBdr>
    </w:div>
    <w:div w:id="1372462218">
      <w:bodyDiv w:val="1"/>
      <w:marLeft w:val="0"/>
      <w:marRight w:val="0"/>
      <w:marTop w:val="0"/>
      <w:marBottom w:val="0"/>
      <w:divBdr>
        <w:top w:val="none" w:sz="0" w:space="0" w:color="auto"/>
        <w:left w:val="none" w:sz="0" w:space="0" w:color="auto"/>
        <w:bottom w:val="none" w:sz="0" w:space="0" w:color="auto"/>
        <w:right w:val="none" w:sz="0" w:space="0" w:color="auto"/>
      </w:divBdr>
    </w:div>
    <w:div w:id="1410931431">
      <w:bodyDiv w:val="1"/>
      <w:marLeft w:val="0"/>
      <w:marRight w:val="0"/>
      <w:marTop w:val="0"/>
      <w:marBottom w:val="0"/>
      <w:divBdr>
        <w:top w:val="none" w:sz="0" w:space="0" w:color="auto"/>
        <w:left w:val="none" w:sz="0" w:space="0" w:color="auto"/>
        <w:bottom w:val="none" w:sz="0" w:space="0" w:color="auto"/>
        <w:right w:val="none" w:sz="0" w:space="0" w:color="auto"/>
      </w:divBdr>
    </w:div>
    <w:div w:id="1500995940">
      <w:marLeft w:val="0"/>
      <w:marRight w:val="0"/>
      <w:marTop w:val="0"/>
      <w:marBottom w:val="0"/>
      <w:divBdr>
        <w:top w:val="none" w:sz="0" w:space="0" w:color="auto"/>
        <w:left w:val="none" w:sz="0" w:space="0" w:color="auto"/>
        <w:bottom w:val="none" w:sz="0" w:space="0" w:color="auto"/>
        <w:right w:val="none" w:sz="0" w:space="0" w:color="auto"/>
      </w:divBdr>
      <w:divsChild>
        <w:div w:id="1500995943">
          <w:marLeft w:val="0"/>
          <w:marRight w:val="0"/>
          <w:marTop w:val="100"/>
          <w:marBottom w:val="100"/>
          <w:divBdr>
            <w:top w:val="none" w:sz="0" w:space="0" w:color="auto"/>
            <w:left w:val="none" w:sz="0" w:space="0" w:color="auto"/>
            <w:bottom w:val="none" w:sz="0" w:space="0" w:color="auto"/>
            <w:right w:val="none" w:sz="0" w:space="0" w:color="auto"/>
          </w:divBdr>
          <w:divsChild>
            <w:div w:id="1500995939">
              <w:marLeft w:val="0"/>
              <w:marRight w:val="0"/>
              <w:marTop w:val="0"/>
              <w:marBottom w:val="0"/>
              <w:divBdr>
                <w:top w:val="single" w:sz="6" w:space="4" w:color="DCDCDC"/>
                <w:left w:val="single" w:sz="6" w:space="4" w:color="DCDCDC"/>
                <w:bottom w:val="single" w:sz="6" w:space="0" w:color="DCDCDC"/>
                <w:right w:val="single" w:sz="6" w:space="4" w:color="DCDCDC"/>
              </w:divBdr>
              <w:divsChild>
                <w:div w:id="1500996032">
                  <w:marLeft w:val="0"/>
                  <w:marRight w:val="0"/>
                  <w:marTop w:val="0"/>
                  <w:marBottom w:val="0"/>
                  <w:divBdr>
                    <w:top w:val="none" w:sz="0" w:space="0" w:color="auto"/>
                    <w:left w:val="none" w:sz="0" w:space="0" w:color="auto"/>
                    <w:bottom w:val="none" w:sz="0" w:space="0" w:color="auto"/>
                    <w:right w:val="none" w:sz="0" w:space="0" w:color="auto"/>
                  </w:divBdr>
                  <w:divsChild>
                    <w:div w:id="1500996034">
                      <w:marLeft w:val="0"/>
                      <w:marRight w:val="0"/>
                      <w:marTop w:val="0"/>
                      <w:marBottom w:val="0"/>
                      <w:divBdr>
                        <w:top w:val="none" w:sz="0" w:space="0" w:color="auto"/>
                        <w:left w:val="none" w:sz="0" w:space="0" w:color="auto"/>
                        <w:bottom w:val="none" w:sz="0" w:space="0" w:color="auto"/>
                        <w:right w:val="none" w:sz="0" w:space="0" w:color="auto"/>
                      </w:divBdr>
                      <w:divsChild>
                        <w:div w:id="15009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995942">
      <w:marLeft w:val="0"/>
      <w:marRight w:val="0"/>
      <w:marTop w:val="0"/>
      <w:marBottom w:val="0"/>
      <w:divBdr>
        <w:top w:val="none" w:sz="0" w:space="0" w:color="auto"/>
        <w:left w:val="none" w:sz="0" w:space="0" w:color="auto"/>
        <w:bottom w:val="none" w:sz="0" w:space="0" w:color="auto"/>
        <w:right w:val="none" w:sz="0" w:space="0" w:color="auto"/>
      </w:divBdr>
      <w:divsChild>
        <w:div w:id="1500996030">
          <w:marLeft w:val="0"/>
          <w:marRight w:val="0"/>
          <w:marTop w:val="100"/>
          <w:marBottom w:val="100"/>
          <w:divBdr>
            <w:top w:val="none" w:sz="0" w:space="0" w:color="auto"/>
            <w:left w:val="none" w:sz="0" w:space="0" w:color="auto"/>
            <w:bottom w:val="none" w:sz="0" w:space="0" w:color="auto"/>
            <w:right w:val="none" w:sz="0" w:space="0" w:color="auto"/>
          </w:divBdr>
          <w:divsChild>
            <w:div w:id="1500996029">
              <w:marLeft w:val="0"/>
              <w:marRight w:val="0"/>
              <w:marTop w:val="0"/>
              <w:marBottom w:val="0"/>
              <w:divBdr>
                <w:top w:val="single" w:sz="6" w:space="4" w:color="DCDCDC"/>
                <w:left w:val="single" w:sz="6" w:space="4" w:color="DCDCDC"/>
                <w:bottom w:val="single" w:sz="6" w:space="0" w:color="DCDCDC"/>
                <w:right w:val="single" w:sz="6" w:space="4" w:color="DCDCDC"/>
              </w:divBdr>
              <w:divsChild>
                <w:div w:id="1500996027">
                  <w:marLeft w:val="0"/>
                  <w:marRight w:val="0"/>
                  <w:marTop w:val="0"/>
                  <w:marBottom w:val="0"/>
                  <w:divBdr>
                    <w:top w:val="none" w:sz="0" w:space="0" w:color="auto"/>
                    <w:left w:val="none" w:sz="0" w:space="0" w:color="auto"/>
                    <w:bottom w:val="none" w:sz="0" w:space="0" w:color="auto"/>
                    <w:right w:val="none" w:sz="0" w:space="0" w:color="auto"/>
                  </w:divBdr>
                  <w:divsChild>
                    <w:div w:id="1500996037">
                      <w:marLeft w:val="0"/>
                      <w:marRight w:val="0"/>
                      <w:marTop w:val="0"/>
                      <w:marBottom w:val="0"/>
                      <w:divBdr>
                        <w:top w:val="none" w:sz="0" w:space="0" w:color="auto"/>
                        <w:left w:val="none" w:sz="0" w:space="0" w:color="auto"/>
                        <w:bottom w:val="none" w:sz="0" w:space="0" w:color="auto"/>
                        <w:right w:val="none" w:sz="0" w:space="0" w:color="auto"/>
                      </w:divBdr>
                      <w:divsChild>
                        <w:div w:id="150099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995944">
      <w:marLeft w:val="0"/>
      <w:marRight w:val="0"/>
      <w:marTop w:val="0"/>
      <w:marBottom w:val="0"/>
      <w:divBdr>
        <w:top w:val="none" w:sz="0" w:space="0" w:color="auto"/>
        <w:left w:val="none" w:sz="0" w:space="0" w:color="auto"/>
        <w:bottom w:val="none" w:sz="0" w:space="0" w:color="auto"/>
        <w:right w:val="none" w:sz="0" w:space="0" w:color="auto"/>
      </w:divBdr>
    </w:div>
    <w:div w:id="1500995945">
      <w:marLeft w:val="0"/>
      <w:marRight w:val="0"/>
      <w:marTop w:val="0"/>
      <w:marBottom w:val="0"/>
      <w:divBdr>
        <w:top w:val="none" w:sz="0" w:space="0" w:color="auto"/>
        <w:left w:val="none" w:sz="0" w:space="0" w:color="auto"/>
        <w:bottom w:val="none" w:sz="0" w:space="0" w:color="auto"/>
        <w:right w:val="none" w:sz="0" w:space="0" w:color="auto"/>
      </w:divBdr>
    </w:div>
    <w:div w:id="1500995946">
      <w:marLeft w:val="0"/>
      <w:marRight w:val="0"/>
      <w:marTop w:val="0"/>
      <w:marBottom w:val="0"/>
      <w:divBdr>
        <w:top w:val="none" w:sz="0" w:space="0" w:color="auto"/>
        <w:left w:val="none" w:sz="0" w:space="0" w:color="auto"/>
        <w:bottom w:val="none" w:sz="0" w:space="0" w:color="auto"/>
        <w:right w:val="none" w:sz="0" w:space="0" w:color="auto"/>
      </w:divBdr>
    </w:div>
    <w:div w:id="1500995947">
      <w:marLeft w:val="0"/>
      <w:marRight w:val="0"/>
      <w:marTop w:val="0"/>
      <w:marBottom w:val="0"/>
      <w:divBdr>
        <w:top w:val="none" w:sz="0" w:space="0" w:color="auto"/>
        <w:left w:val="none" w:sz="0" w:space="0" w:color="auto"/>
        <w:bottom w:val="none" w:sz="0" w:space="0" w:color="auto"/>
        <w:right w:val="none" w:sz="0" w:space="0" w:color="auto"/>
      </w:divBdr>
    </w:div>
    <w:div w:id="1500995948">
      <w:marLeft w:val="0"/>
      <w:marRight w:val="0"/>
      <w:marTop w:val="0"/>
      <w:marBottom w:val="0"/>
      <w:divBdr>
        <w:top w:val="none" w:sz="0" w:space="0" w:color="auto"/>
        <w:left w:val="none" w:sz="0" w:space="0" w:color="auto"/>
        <w:bottom w:val="none" w:sz="0" w:space="0" w:color="auto"/>
        <w:right w:val="none" w:sz="0" w:space="0" w:color="auto"/>
      </w:divBdr>
    </w:div>
    <w:div w:id="1500995949">
      <w:marLeft w:val="0"/>
      <w:marRight w:val="0"/>
      <w:marTop w:val="0"/>
      <w:marBottom w:val="0"/>
      <w:divBdr>
        <w:top w:val="none" w:sz="0" w:space="0" w:color="auto"/>
        <w:left w:val="none" w:sz="0" w:space="0" w:color="auto"/>
        <w:bottom w:val="none" w:sz="0" w:space="0" w:color="auto"/>
        <w:right w:val="none" w:sz="0" w:space="0" w:color="auto"/>
      </w:divBdr>
    </w:div>
    <w:div w:id="1500995950">
      <w:marLeft w:val="0"/>
      <w:marRight w:val="0"/>
      <w:marTop w:val="0"/>
      <w:marBottom w:val="0"/>
      <w:divBdr>
        <w:top w:val="none" w:sz="0" w:space="0" w:color="auto"/>
        <w:left w:val="none" w:sz="0" w:space="0" w:color="auto"/>
        <w:bottom w:val="none" w:sz="0" w:space="0" w:color="auto"/>
        <w:right w:val="none" w:sz="0" w:space="0" w:color="auto"/>
      </w:divBdr>
    </w:div>
    <w:div w:id="1500995951">
      <w:marLeft w:val="0"/>
      <w:marRight w:val="0"/>
      <w:marTop w:val="0"/>
      <w:marBottom w:val="0"/>
      <w:divBdr>
        <w:top w:val="none" w:sz="0" w:space="0" w:color="auto"/>
        <w:left w:val="none" w:sz="0" w:space="0" w:color="auto"/>
        <w:bottom w:val="none" w:sz="0" w:space="0" w:color="auto"/>
        <w:right w:val="none" w:sz="0" w:space="0" w:color="auto"/>
      </w:divBdr>
    </w:div>
    <w:div w:id="1500995952">
      <w:marLeft w:val="0"/>
      <w:marRight w:val="0"/>
      <w:marTop w:val="0"/>
      <w:marBottom w:val="0"/>
      <w:divBdr>
        <w:top w:val="none" w:sz="0" w:space="0" w:color="auto"/>
        <w:left w:val="none" w:sz="0" w:space="0" w:color="auto"/>
        <w:bottom w:val="none" w:sz="0" w:space="0" w:color="auto"/>
        <w:right w:val="none" w:sz="0" w:space="0" w:color="auto"/>
      </w:divBdr>
      <w:divsChild>
        <w:div w:id="1500996011">
          <w:marLeft w:val="0"/>
          <w:marRight w:val="0"/>
          <w:marTop w:val="0"/>
          <w:marBottom w:val="0"/>
          <w:divBdr>
            <w:top w:val="none" w:sz="0" w:space="0" w:color="auto"/>
            <w:left w:val="none" w:sz="0" w:space="0" w:color="auto"/>
            <w:bottom w:val="none" w:sz="0" w:space="0" w:color="auto"/>
            <w:right w:val="none" w:sz="0" w:space="0" w:color="auto"/>
          </w:divBdr>
        </w:div>
      </w:divsChild>
    </w:div>
    <w:div w:id="1500995953">
      <w:marLeft w:val="0"/>
      <w:marRight w:val="0"/>
      <w:marTop w:val="0"/>
      <w:marBottom w:val="0"/>
      <w:divBdr>
        <w:top w:val="none" w:sz="0" w:space="0" w:color="auto"/>
        <w:left w:val="none" w:sz="0" w:space="0" w:color="auto"/>
        <w:bottom w:val="none" w:sz="0" w:space="0" w:color="auto"/>
        <w:right w:val="none" w:sz="0" w:space="0" w:color="auto"/>
      </w:divBdr>
    </w:div>
    <w:div w:id="1500995954">
      <w:marLeft w:val="0"/>
      <w:marRight w:val="0"/>
      <w:marTop w:val="0"/>
      <w:marBottom w:val="0"/>
      <w:divBdr>
        <w:top w:val="none" w:sz="0" w:space="0" w:color="auto"/>
        <w:left w:val="none" w:sz="0" w:space="0" w:color="auto"/>
        <w:bottom w:val="none" w:sz="0" w:space="0" w:color="auto"/>
        <w:right w:val="none" w:sz="0" w:space="0" w:color="auto"/>
      </w:divBdr>
    </w:div>
    <w:div w:id="1500995955">
      <w:marLeft w:val="0"/>
      <w:marRight w:val="0"/>
      <w:marTop w:val="0"/>
      <w:marBottom w:val="0"/>
      <w:divBdr>
        <w:top w:val="none" w:sz="0" w:space="0" w:color="auto"/>
        <w:left w:val="none" w:sz="0" w:space="0" w:color="auto"/>
        <w:bottom w:val="none" w:sz="0" w:space="0" w:color="auto"/>
        <w:right w:val="none" w:sz="0" w:space="0" w:color="auto"/>
      </w:divBdr>
      <w:divsChild>
        <w:div w:id="1500996022">
          <w:marLeft w:val="0"/>
          <w:marRight w:val="0"/>
          <w:marTop w:val="0"/>
          <w:marBottom w:val="0"/>
          <w:divBdr>
            <w:top w:val="none" w:sz="0" w:space="0" w:color="auto"/>
            <w:left w:val="none" w:sz="0" w:space="0" w:color="auto"/>
            <w:bottom w:val="none" w:sz="0" w:space="0" w:color="auto"/>
            <w:right w:val="none" w:sz="0" w:space="0" w:color="auto"/>
          </w:divBdr>
        </w:div>
      </w:divsChild>
    </w:div>
    <w:div w:id="1500995956">
      <w:marLeft w:val="0"/>
      <w:marRight w:val="0"/>
      <w:marTop w:val="0"/>
      <w:marBottom w:val="0"/>
      <w:divBdr>
        <w:top w:val="none" w:sz="0" w:space="0" w:color="auto"/>
        <w:left w:val="none" w:sz="0" w:space="0" w:color="auto"/>
        <w:bottom w:val="none" w:sz="0" w:space="0" w:color="auto"/>
        <w:right w:val="none" w:sz="0" w:space="0" w:color="auto"/>
      </w:divBdr>
    </w:div>
    <w:div w:id="1500995957">
      <w:marLeft w:val="0"/>
      <w:marRight w:val="0"/>
      <w:marTop w:val="0"/>
      <w:marBottom w:val="0"/>
      <w:divBdr>
        <w:top w:val="none" w:sz="0" w:space="0" w:color="auto"/>
        <w:left w:val="none" w:sz="0" w:space="0" w:color="auto"/>
        <w:bottom w:val="none" w:sz="0" w:space="0" w:color="auto"/>
        <w:right w:val="none" w:sz="0" w:space="0" w:color="auto"/>
      </w:divBdr>
      <w:divsChild>
        <w:div w:id="1500995973">
          <w:marLeft w:val="0"/>
          <w:marRight w:val="0"/>
          <w:marTop w:val="0"/>
          <w:marBottom w:val="0"/>
          <w:divBdr>
            <w:top w:val="none" w:sz="0" w:space="0" w:color="auto"/>
            <w:left w:val="none" w:sz="0" w:space="0" w:color="auto"/>
            <w:bottom w:val="none" w:sz="0" w:space="0" w:color="auto"/>
            <w:right w:val="none" w:sz="0" w:space="0" w:color="auto"/>
          </w:divBdr>
        </w:div>
      </w:divsChild>
    </w:div>
    <w:div w:id="1500995958">
      <w:marLeft w:val="0"/>
      <w:marRight w:val="0"/>
      <w:marTop w:val="0"/>
      <w:marBottom w:val="0"/>
      <w:divBdr>
        <w:top w:val="none" w:sz="0" w:space="0" w:color="auto"/>
        <w:left w:val="none" w:sz="0" w:space="0" w:color="auto"/>
        <w:bottom w:val="none" w:sz="0" w:space="0" w:color="auto"/>
        <w:right w:val="none" w:sz="0" w:space="0" w:color="auto"/>
      </w:divBdr>
    </w:div>
    <w:div w:id="1500995959">
      <w:marLeft w:val="0"/>
      <w:marRight w:val="0"/>
      <w:marTop w:val="0"/>
      <w:marBottom w:val="0"/>
      <w:divBdr>
        <w:top w:val="none" w:sz="0" w:space="0" w:color="auto"/>
        <w:left w:val="none" w:sz="0" w:space="0" w:color="auto"/>
        <w:bottom w:val="none" w:sz="0" w:space="0" w:color="auto"/>
        <w:right w:val="none" w:sz="0" w:space="0" w:color="auto"/>
      </w:divBdr>
      <w:divsChild>
        <w:div w:id="1500996014">
          <w:marLeft w:val="0"/>
          <w:marRight w:val="0"/>
          <w:marTop w:val="0"/>
          <w:marBottom w:val="0"/>
          <w:divBdr>
            <w:top w:val="none" w:sz="0" w:space="0" w:color="auto"/>
            <w:left w:val="none" w:sz="0" w:space="0" w:color="auto"/>
            <w:bottom w:val="none" w:sz="0" w:space="0" w:color="auto"/>
            <w:right w:val="none" w:sz="0" w:space="0" w:color="auto"/>
          </w:divBdr>
        </w:div>
      </w:divsChild>
    </w:div>
    <w:div w:id="1500995960">
      <w:marLeft w:val="0"/>
      <w:marRight w:val="0"/>
      <w:marTop w:val="0"/>
      <w:marBottom w:val="0"/>
      <w:divBdr>
        <w:top w:val="none" w:sz="0" w:space="0" w:color="auto"/>
        <w:left w:val="none" w:sz="0" w:space="0" w:color="auto"/>
        <w:bottom w:val="none" w:sz="0" w:space="0" w:color="auto"/>
        <w:right w:val="none" w:sz="0" w:space="0" w:color="auto"/>
      </w:divBdr>
    </w:div>
    <w:div w:id="1500995961">
      <w:marLeft w:val="0"/>
      <w:marRight w:val="0"/>
      <w:marTop w:val="0"/>
      <w:marBottom w:val="0"/>
      <w:divBdr>
        <w:top w:val="none" w:sz="0" w:space="0" w:color="auto"/>
        <w:left w:val="none" w:sz="0" w:space="0" w:color="auto"/>
        <w:bottom w:val="none" w:sz="0" w:space="0" w:color="auto"/>
        <w:right w:val="none" w:sz="0" w:space="0" w:color="auto"/>
      </w:divBdr>
      <w:divsChild>
        <w:div w:id="1500996021">
          <w:marLeft w:val="0"/>
          <w:marRight w:val="0"/>
          <w:marTop w:val="0"/>
          <w:marBottom w:val="0"/>
          <w:divBdr>
            <w:top w:val="none" w:sz="0" w:space="0" w:color="auto"/>
            <w:left w:val="none" w:sz="0" w:space="0" w:color="auto"/>
            <w:bottom w:val="none" w:sz="0" w:space="0" w:color="auto"/>
            <w:right w:val="none" w:sz="0" w:space="0" w:color="auto"/>
          </w:divBdr>
        </w:div>
      </w:divsChild>
    </w:div>
    <w:div w:id="1500995962">
      <w:marLeft w:val="0"/>
      <w:marRight w:val="0"/>
      <w:marTop w:val="0"/>
      <w:marBottom w:val="0"/>
      <w:divBdr>
        <w:top w:val="none" w:sz="0" w:space="0" w:color="auto"/>
        <w:left w:val="none" w:sz="0" w:space="0" w:color="auto"/>
        <w:bottom w:val="none" w:sz="0" w:space="0" w:color="auto"/>
        <w:right w:val="none" w:sz="0" w:space="0" w:color="auto"/>
      </w:divBdr>
    </w:div>
    <w:div w:id="1500995963">
      <w:marLeft w:val="0"/>
      <w:marRight w:val="0"/>
      <w:marTop w:val="0"/>
      <w:marBottom w:val="0"/>
      <w:divBdr>
        <w:top w:val="none" w:sz="0" w:space="0" w:color="auto"/>
        <w:left w:val="none" w:sz="0" w:space="0" w:color="auto"/>
        <w:bottom w:val="none" w:sz="0" w:space="0" w:color="auto"/>
        <w:right w:val="none" w:sz="0" w:space="0" w:color="auto"/>
      </w:divBdr>
    </w:div>
    <w:div w:id="1500995964">
      <w:marLeft w:val="0"/>
      <w:marRight w:val="0"/>
      <w:marTop w:val="0"/>
      <w:marBottom w:val="0"/>
      <w:divBdr>
        <w:top w:val="none" w:sz="0" w:space="0" w:color="auto"/>
        <w:left w:val="none" w:sz="0" w:space="0" w:color="auto"/>
        <w:bottom w:val="none" w:sz="0" w:space="0" w:color="auto"/>
        <w:right w:val="none" w:sz="0" w:space="0" w:color="auto"/>
      </w:divBdr>
    </w:div>
    <w:div w:id="1500995965">
      <w:marLeft w:val="0"/>
      <w:marRight w:val="0"/>
      <w:marTop w:val="0"/>
      <w:marBottom w:val="0"/>
      <w:divBdr>
        <w:top w:val="none" w:sz="0" w:space="0" w:color="auto"/>
        <w:left w:val="none" w:sz="0" w:space="0" w:color="auto"/>
        <w:bottom w:val="none" w:sz="0" w:space="0" w:color="auto"/>
        <w:right w:val="none" w:sz="0" w:space="0" w:color="auto"/>
      </w:divBdr>
    </w:div>
    <w:div w:id="1500995966">
      <w:marLeft w:val="0"/>
      <w:marRight w:val="0"/>
      <w:marTop w:val="0"/>
      <w:marBottom w:val="0"/>
      <w:divBdr>
        <w:top w:val="none" w:sz="0" w:space="0" w:color="auto"/>
        <w:left w:val="none" w:sz="0" w:space="0" w:color="auto"/>
        <w:bottom w:val="none" w:sz="0" w:space="0" w:color="auto"/>
        <w:right w:val="none" w:sz="0" w:space="0" w:color="auto"/>
      </w:divBdr>
    </w:div>
    <w:div w:id="1500995967">
      <w:marLeft w:val="0"/>
      <w:marRight w:val="0"/>
      <w:marTop w:val="0"/>
      <w:marBottom w:val="0"/>
      <w:divBdr>
        <w:top w:val="none" w:sz="0" w:space="0" w:color="auto"/>
        <w:left w:val="none" w:sz="0" w:space="0" w:color="auto"/>
        <w:bottom w:val="none" w:sz="0" w:space="0" w:color="auto"/>
        <w:right w:val="none" w:sz="0" w:space="0" w:color="auto"/>
      </w:divBdr>
    </w:div>
    <w:div w:id="1500995968">
      <w:marLeft w:val="0"/>
      <w:marRight w:val="0"/>
      <w:marTop w:val="0"/>
      <w:marBottom w:val="0"/>
      <w:divBdr>
        <w:top w:val="none" w:sz="0" w:space="0" w:color="auto"/>
        <w:left w:val="none" w:sz="0" w:space="0" w:color="auto"/>
        <w:bottom w:val="none" w:sz="0" w:space="0" w:color="auto"/>
        <w:right w:val="none" w:sz="0" w:space="0" w:color="auto"/>
      </w:divBdr>
    </w:div>
    <w:div w:id="1500995969">
      <w:marLeft w:val="0"/>
      <w:marRight w:val="0"/>
      <w:marTop w:val="0"/>
      <w:marBottom w:val="0"/>
      <w:divBdr>
        <w:top w:val="none" w:sz="0" w:space="0" w:color="auto"/>
        <w:left w:val="none" w:sz="0" w:space="0" w:color="auto"/>
        <w:bottom w:val="none" w:sz="0" w:space="0" w:color="auto"/>
        <w:right w:val="none" w:sz="0" w:space="0" w:color="auto"/>
      </w:divBdr>
    </w:div>
    <w:div w:id="1500995970">
      <w:marLeft w:val="0"/>
      <w:marRight w:val="0"/>
      <w:marTop w:val="0"/>
      <w:marBottom w:val="0"/>
      <w:divBdr>
        <w:top w:val="none" w:sz="0" w:space="0" w:color="auto"/>
        <w:left w:val="none" w:sz="0" w:space="0" w:color="auto"/>
        <w:bottom w:val="none" w:sz="0" w:space="0" w:color="auto"/>
        <w:right w:val="none" w:sz="0" w:space="0" w:color="auto"/>
      </w:divBdr>
    </w:div>
    <w:div w:id="1500995971">
      <w:marLeft w:val="0"/>
      <w:marRight w:val="0"/>
      <w:marTop w:val="0"/>
      <w:marBottom w:val="0"/>
      <w:divBdr>
        <w:top w:val="none" w:sz="0" w:space="0" w:color="auto"/>
        <w:left w:val="none" w:sz="0" w:space="0" w:color="auto"/>
        <w:bottom w:val="none" w:sz="0" w:space="0" w:color="auto"/>
        <w:right w:val="none" w:sz="0" w:space="0" w:color="auto"/>
      </w:divBdr>
    </w:div>
    <w:div w:id="1500995972">
      <w:marLeft w:val="0"/>
      <w:marRight w:val="0"/>
      <w:marTop w:val="0"/>
      <w:marBottom w:val="0"/>
      <w:divBdr>
        <w:top w:val="none" w:sz="0" w:space="0" w:color="auto"/>
        <w:left w:val="none" w:sz="0" w:space="0" w:color="auto"/>
        <w:bottom w:val="none" w:sz="0" w:space="0" w:color="auto"/>
        <w:right w:val="none" w:sz="0" w:space="0" w:color="auto"/>
      </w:divBdr>
    </w:div>
    <w:div w:id="1500995975">
      <w:marLeft w:val="0"/>
      <w:marRight w:val="0"/>
      <w:marTop w:val="0"/>
      <w:marBottom w:val="0"/>
      <w:divBdr>
        <w:top w:val="none" w:sz="0" w:space="0" w:color="auto"/>
        <w:left w:val="none" w:sz="0" w:space="0" w:color="auto"/>
        <w:bottom w:val="none" w:sz="0" w:space="0" w:color="auto"/>
        <w:right w:val="none" w:sz="0" w:space="0" w:color="auto"/>
      </w:divBdr>
    </w:div>
    <w:div w:id="1500995976">
      <w:marLeft w:val="0"/>
      <w:marRight w:val="0"/>
      <w:marTop w:val="0"/>
      <w:marBottom w:val="0"/>
      <w:divBdr>
        <w:top w:val="none" w:sz="0" w:space="0" w:color="auto"/>
        <w:left w:val="none" w:sz="0" w:space="0" w:color="auto"/>
        <w:bottom w:val="none" w:sz="0" w:space="0" w:color="auto"/>
        <w:right w:val="none" w:sz="0" w:space="0" w:color="auto"/>
      </w:divBdr>
    </w:div>
    <w:div w:id="1500995977">
      <w:marLeft w:val="0"/>
      <w:marRight w:val="0"/>
      <w:marTop w:val="0"/>
      <w:marBottom w:val="0"/>
      <w:divBdr>
        <w:top w:val="none" w:sz="0" w:space="0" w:color="auto"/>
        <w:left w:val="none" w:sz="0" w:space="0" w:color="auto"/>
        <w:bottom w:val="none" w:sz="0" w:space="0" w:color="auto"/>
        <w:right w:val="none" w:sz="0" w:space="0" w:color="auto"/>
      </w:divBdr>
    </w:div>
    <w:div w:id="1500995978">
      <w:marLeft w:val="0"/>
      <w:marRight w:val="0"/>
      <w:marTop w:val="0"/>
      <w:marBottom w:val="0"/>
      <w:divBdr>
        <w:top w:val="none" w:sz="0" w:space="0" w:color="auto"/>
        <w:left w:val="none" w:sz="0" w:space="0" w:color="auto"/>
        <w:bottom w:val="none" w:sz="0" w:space="0" w:color="auto"/>
        <w:right w:val="none" w:sz="0" w:space="0" w:color="auto"/>
      </w:divBdr>
    </w:div>
    <w:div w:id="1500995979">
      <w:marLeft w:val="0"/>
      <w:marRight w:val="0"/>
      <w:marTop w:val="0"/>
      <w:marBottom w:val="0"/>
      <w:divBdr>
        <w:top w:val="none" w:sz="0" w:space="0" w:color="auto"/>
        <w:left w:val="none" w:sz="0" w:space="0" w:color="auto"/>
        <w:bottom w:val="none" w:sz="0" w:space="0" w:color="auto"/>
        <w:right w:val="none" w:sz="0" w:space="0" w:color="auto"/>
      </w:divBdr>
    </w:div>
    <w:div w:id="1500995980">
      <w:marLeft w:val="0"/>
      <w:marRight w:val="0"/>
      <w:marTop w:val="0"/>
      <w:marBottom w:val="0"/>
      <w:divBdr>
        <w:top w:val="none" w:sz="0" w:space="0" w:color="auto"/>
        <w:left w:val="none" w:sz="0" w:space="0" w:color="auto"/>
        <w:bottom w:val="none" w:sz="0" w:space="0" w:color="auto"/>
        <w:right w:val="none" w:sz="0" w:space="0" w:color="auto"/>
      </w:divBdr>
      <w:divsChild>
        <w:div w:id="1500995974">
          <w:marLeft w:val="0"/>
          <w:marRight w:val="0"/>
          <w:marTop w:val="0"/>
          <w:marBottom w:val="0"/>
          <w:divBdr>
            <w:top w:val="none" w:sz="0" w:space="0" w:color="auto"/>
            <w:left w:val="none" w:sz="0" w:space="0" w:color="auto"/>
            <w:bottom w:val="none" w:sz="0" w:space="0" w:color="auto"/>
            <w:right w:val="none" w:sz="0" w:space="0" w:color="auto"/>
          </w:divBdr>
        </w:div>
      </w:divsChild>
    </w:div>
    <w:div w:id="1500995981">
      <w:marLeft w:val="0"/>
      <w:marRight w:val="0"/>
      <w:marTop w:val="0"/>
      <w:marBottom w:val="0"/>
      <w:divBdr>
        <w:top w:val="none" w:sz="0" w:space="0" w:color="auto"/>
        <w:left w:val="none" w:sz="0" w:space="0" w:color="auto"/>
        <w:bottom w:val="none" w:sz="0" w:space="0" w:color="auto"/>
        <w:right w:val="none" w:sz="0" w:space="0" w:color="auto"/>
      </w:divBdr>
    </w:div>
    <w:div w:id="1500995983">
      <w:marLeft w:val="0"/>
      <w:marRight w:val="0"/>
      <w:marTop w:val="0"/>
      <w:marBottom w:val="0"/>
      <w:divBdr>
        <w:top w:val="none" w:sz="0" w:space="0" w:color="auto"/>
        <w:left w:val="none" w:sz="0" w:space="0" w:color="auto"/>
        <w:bottom w:val="none" w:sz="0" w:space="0" w:color="auto"/>
        <w:right w:val="none" w:sz="0" w:space="0" w:color="auto"/>
      </w:divBdr>
    </w:div>
    <w:div w:id="1500995984">
      <w:marLeft w:val="0"/>
      <w:marRight w:val="0"/>
      <w:marTop w:val="0"/>
      <w:marBottom w:val="0"/>
      <w:divBdr>
        <w:top w:val="none" w:sz="0" w:space="0" w:color="auto"/>
        <w:left w:val="none" w:sz="0" w:space="0" w:color="auto"/>
        <w:bottom w:val="none" w:sz="0" w:space="0" w:color="auto"/>
        <w:right w:val="none" w:sz="0" w:space="0" w:color="auto"/>
      </w:divBdr>
    </w:div>
    <w:div w:id="1500995985">
      <w:marLeft w:val="0"/>
      <w:marRight w:val="0"/>
      <w:marTop w:val="0"/>
      <w:marBottom w:val="0"/>
      <w:divBdr>
        <w:top w:val="none" w:sz="0" w:space="0" w:color="auto"/>
        <w:left w:val="none" w:sz="0" w:space="0" w:color="auto"/>
        <w:bottom w:val="none" w:sz="0" w:space="0" w:color="auto"/>
        <w:right w:val="none" w:sz="0" w:space="0" w:color="auto"/>
      </w:divBdr>
    </w:div>
    <w:div w:id="1500995986">
      <w:marLeft w:val="0"/>
      <w:marRight w:val="0"/>
      <w:marTop w:val="0"/>
      <w:marBottom w:val="0"/>
      <w:divBdr>
        <w:top w:val="none" w:sz="0" w:space="0" w:color="auto"/>
        <w:left w:val="none" w:sz="0" w:space="0" w:color="auto"/>
        <w:bottom w:val="none" w:sz="0" w:space="0" w:color="auto"/>
        <w:right w:val="none" w:sz="0" w:space="0" w:color="auto"/>
      </w:divBdr>
    </w:div>
    <w:div w:id="1500995987">
      <w:marLeft w:val="0"/>
      <w:marRight w:val="0"/>
      <w:marTop w:val="0"/>
      <w:marBottom w:val="0"/>
      <w:divBdr>
        <w:top w:val="none" w:sz="0" w:space="0" w:color="auto"/>
        <w:left w:val="none" w:sz="0" w:space="0" w:color="auto"/>
        <w:bottom w:val="none" w:sz="0" w:space="0" w:color="auto"/>
        <w:right w:val="none" w:sz="0" w:space="0" w:color="auto"/>
      </w:divBdr>
    </w:div>
    <w:div w:id="1500995988">
      <w:marLeft w:val="0"/>
      <w:marRight w:val="0"/>
      <w:marTop w:val="0"/>
      <w:marBottom w:val="0"/>
      <w:divBdr>
        <w:top w:val="none" w:sz="0" w:space="0" w:color="auto"/>
        <w:left w:val="none" w:sz="0" w:space="0" w:color="auto"/>
        <w:bottom w:val="none" w:sz="0" w:space="0" w:color="auto"/>
        <w:right w:val="none" w:sz="0" w:space="0" w:color="auto"/>
      </w:divBdr>
    </w:div>
    <w:div w:id="1500995989">
      <w:marLeft w:val="0"/>
      <w:marRight w:val="0"/>
      <w:marTop w:val="0"/>
      <w:marBottom w:val="0"/>
      <w:divBdr>
        <w:top w:val="none" w:sz="0" w:space="0" w:color="auto"/>
        <w:left w:val="none" w:sz="0" w:space="0" w:color="auto"/>
        <w:bottom w:val="none" w:sz="0" w:space="0" w:color="auto"/>
        <w:right w:val="none" w:sz="0" w:space="0" w:color="auto"/>
      </w:divBdr>
      <w:divsChild>
        <w:div w:id="1500995997">
          <w:marLeft w:val="0"/>
          <w:marRight w:val="0"/>
          <w:marTop w:val="0"/>
          <w:marBottom w:val="0"/>
          <w:divBdr>
            <w:top w:val="none" w:sz="0" w:space="0" w:color="auto"/>
            <w:left w:val="none" w:sz="0" w:space="0" w:color="auto"/>
            <w:bottom w:val="none" w:sz="0" w:space="0" w:color="auto"/>
            <w:right w:val="none" w:sz="0" w:space="0" w:color="auto"/>
          </w:divBdr>
        </w:div>
      </w:divsChild>
    </w:div>
    <w:div w:id="1500995990">
      <w:marLeft w:val="0"/>
      <w:marRight w:val="0"/>
      <w:marTop w:val="0"/>
      <w:marBottom w:val="0"/>
      <w:divBdr>
        <w:top w:val="none" w:sz="0" w:space="0" w:color="auto"/>
        <w:left w:val="none" w:sz="0" w:space="0" w:color="auto"/>
        <w:bottom w:val="none" w:sz="0" w:space="0" w:color="auto"/>
        <w:right w:val="none" w:sz="0" w:space="0" w:color="auto"/>
      </w:divBdr>
    </w:div>
    <w:div w:id="1500995991">
      <w:marLeft w:val="0"/>
      <w:marRight w:val="0"/>
      <w:marTop w:val="0"/>
      <w:marBottom w:val="0"/>
      <w:divBdr>
        <w:top w:val="none" w:sz="0" w:space="0" w:color="auto"/>
        <w:left w:val="none" w:sz="0" w:space="0" w:color="auto"/>
        <w:bottom w:val="none" w:sz="0" w:space="0" w:color="auto"/>
        <w:right w:val="none" w:sz="0" w:space="0" w:color="auto"/>
      </w:divBdr>
    </w:div>
    <w:div w:id="1500995992">
      <w:marLeft w:val="0"/>
      <w:marRight w:val="0"/>
      <w:marTop w:val="0"/>
      <w:marBottom w:val="0"/>
      <w:divBdr>
        <w:top w:val="none" w:sz="0" w:space="0" w:color="auto"/>
        <w:left w:val="none" w:sz="0" w:space="0" w:color="auto"/>
        <w:bottom w:val="none" w:sz="0" w:space="0" w:color="auto"/>
        <w:right w:val="none" w:sz="0" w:space="0" w:color="auto"/>
      </w:divBdr>
    </w:div>
    <w:div w:id="1500995993">
      <w:marLeft w:val="0"/>
      <w:marRight w:val="0"/>
      <w:marTop w:val="0"/>
      <w:marBottom w:val="0"/>
      <w:divBdr>
        <w:top w:val="none" w:sz="0" w:space="0" w:color="auto"/>
        <w:left w:val="none" w:sz="0" w:space="0" w:color="auto"/>
        <w:bottom w:val="none" w:sz="0" w:space="0" w:color="auto"/>
        <w:right w:val="none" w:sz="0" w:space="0" w:color="auto"/>
      </w:divBdr>
    </w:div>
    <w:div w:id="1500995994">
      <w:marLeft w:val="0"/>
      <w:marRight w:val="0"/>
      <w:marTop w:val="0"/>
      <w:marBottom w:val="0"/>
      <w:divBdr>
        <w:top w:val="none" w:sz="0" w:space="0" w:color="auto"/>
        <w:left w:val="none" w:sz="0" w:space="0" w:color="auto"/>
        <w:bottom w:val="none" w:sz="0" w:space="0" w:color="auto"/>
        <w:right w:val="none" w:sz="0" w:space="0" w:color="auto"/>
      </w:divBdr>
    </w:div>
    <w:div w:id="1500995995">
      <w:marLeft w:val="0"/>
      <w:marRight w:val="0"/>
      <w:marTop w:val="0"/>
      <w:marBottom w:val="0"/>
      <w:divBdr>
        <w:top w:val="none" w:sz="0" w:space="0" w:color="auto"/>
        <w:left w:val="none" w:sz="0" w:space="0" w:color="auto"/>
        <w:bottom w:val="none" w:sz="0" w:space="0" w:color="auto"/>
        <w:right w:val="none" w:sz="0" w:space="0" w:color="auto"/>
      </w:divBdr>
    </w:div>
    <w:div w:id="1500995996">
      <w:marLeft w:val="0"/>
      <w:marRight w:val="0"/>
      <w:marTop w:val="0"/>
      <w:marBottom w:val="0"/>
      <w:divBdr>
        <w:top w:val="none" w:sz="0" w:space="0" w:color="auto"/>
        <w:left w:val="none" w:sz="0" w:space="0" w:color="auto"/>
        <w:bottom w:val="none" w:sz="0" w:space="0" w:color="auto"/>
        <w:right w:val="none" w:sz="0" w:space="0" w:color="auto"/>
      </w:divBdr>
    </w:div>
    <w:div w:id="1500995998">
      <w:marLeft w:val="0"/>
      <w:marRight w:val="0"/>
      <w:marTop w:val="0"/>
      <w:marBottom w:val="0"/>
      <w:divBdr>
        <w:top w:val="none" w:sz="0" w:space="0" w:color="auto"/>
        <w:left w:val="none" w:sz="0" w:space="0" w:color="auto"/>
        <w:bottom w:val="none" w:sz="0" w:space="0" w:color="auto"/>
        <w:right w:val="none" w:sz="0" w:space="0" w:color="auto"/>
      </w:divBdr>
    </w:div>
    <w:div w:id="1500995999">
      <w:marLeft w:val="0"/>
      <w:marRight w:val="0"/>
      <w:marTop w:val="0"/>
      <w:marBottom w:val="0"/>
      <w:divBdr>
        <w:top w:val="none" w:sz="0" w:space="0" w:color="auto"/>
        <w:left w:val="none" w:sz="0" w:space="0" w:color="auto"/>
        <w:bottom w:val="none" w:sz="0" w:space="0" w:color="auto"/>
        <w:right w:val="none" w:sz="0" w:space="0" w:color="auto"/>
      </w:divBdr>
    </w:div>
    <w:div w:id="1500996000">
      <w:marLeft w:val="0"/>
      <w:marRight w:val="0"/>
      <w:marTop w:val="0"/>
      <w:marBottom w:val="0"/>
      <w:divBdr>
        <w:top w:val="none" w:sz="0" w:space="0" w:color="auto"/>
        <w:left w:val="none" w:sz="0" w:space="0" w:color="auto"/>
        <w:bottom w:val="none" w:sz="0" w:space="0" w:color="auto"/>
        <w:right w:val="none" w:sz="0" w:space="0" w:color="auto"/>
      </w:divBdr>
    </w:div>
    <w:div w:id="1500996001">
      <w:marLeft w:val="0"/>
      <w:marRight w:val="0"/>
      <w:marTop w:val="0"/>
      <w:marBottom w:val="0"/>
      <w:divBdr>
        <w:top w:val="none" w:sz="0" w:space="0" w:color="auto"/>
        <w:left w:val="none" w:sz="0" w:space="0" w:color="auto"/>
        <w:bottom w:val="none" w:sz="0" w:space="0" w:color="auto"/>
        <w:right w:val="none" w:sz="0" w:space="0" w:color="auto"/>
      </w:divBdr>
      <w:divsChild>
        <w:div w:id="1500995982">
          <w:marLeft w:val="0"/>
          <w:marRight w:val="0"/>
          <w:marTop w:val="0"/>
          <w:marBottom w:val="0"/>
          <w:divBdr>
            <w:top w:val="none" w:sz="0" w:space="0" w:color="auto"/>
            <w:left w:val="none" w:sz="0" w:space="0" w:color="auto"/>
            <w:bottom w:val="none" w:sz="0" w:space="0" w:color="auto"/>
            <w:right w:val="none" w:sz="0" w:space="0" w:color="auto"/>
          </w:divBdr>
        </w:div>
      </w:divsChild>
    </w:div>
    <w:div w:id="1500996003">
      <w:marLeft w:val="0"/>
      <w:marRight w:val="0"/>
      <w:marTop w:val="0"/>
      <w:marBottom w:val="0"/>
      <w:divBdr>
        <w:top w:val="none" w:sz="0" w:space="0" w:color="auto"/>
        <w:left w:val="none" w:sz="0" w:space="0" w:color="auto"/>
        <w:bottom w:val="none" w:sz="0" w:space="0" w:color="auto"/>
        <w:right w:val="none" w:sz="0" w:space="0" w:color="auto"/>
      </w:divBdr>
    </w:div>
    <w:div w:id="1500996004">
      <w:marLeft w:val="0"/>
      <w:marRight w:val="0"/>
      <w:marTop w:val="0"/>
      <w:marBottom w:val="0"/>
      <w:divBdr>
        <w:top w:val="none" w:sz="0" w:space="0" w:color="auto"/>
        <w:left w:val="none" w:sz="0" w:space="0" w:color="auto"/>
        <w:bottom w:val="none" w:sz="0" w:space="0" w:color="auto"/>
        <w:right w:val="none" w:sz="0" w:space="0" w:color="auto"/>
      </w:divBdr>
    </w:div>
    <w:div w:id="1500996005">
      <w:marLeft w:val="0"/>
      <w:marRight w:val="0"/>
      <w:marTop w:val="0"/>
      <w:marBottom w:val="0"/>
      <w:divBdr>
        <w:top w:val="none" w:sz="0" w:space="0" w:color="auto"/>
        <w:left w:val="none" w:sz="0" w:space="0" w:color="auto"/>
        <w:bottom w:val="none" w:sz="0" w:space="0" w:color="auto"/>
        <w:right w:val="none" w:sz="0" w:space="0" w:color="auto"/>
      </w:divBdr>
    </w:div>
    <w:div w:id="1500996006">
      <w:marLeft w:val="0"/>
      <w:marRight w:val="0"/>
      <w:marTop w:val="0"/>
      <w:marBottom w:val="0"/>
      <w:divBdr>
        <w:top w:val="none" w:sz="0" w:space="0" w:color="auto"/>
        <w:left w:val="none" w:sz="0" w:space="0" w:color="auto"/>
        <w:bottom w:val="none" w:sz="0" w:space="0" w:color="auto"/>
        <w:right w:val="none" w:sz="0" w:space="0" w:color="auto"/>
      </w:divBdr>
    </w:div>
    <w:div w:id="1500996007">
      <w:marLeft w:val="0"/>
      <w:marRight w:val="0"/>
      <w:marTop w:val="0"/>
      <w:marBottom w:val="0"/>
      <w:divBdr>
        <w:top w:val="none" w:sz="0" w:space="0" w:color="auto"/>
        <w:left w:val="none" w:sz="0" w:space="0" w:color="auto"/>
        <w:bottom w:val="none" w:sz="0" w:space="0" w:color="auto"/>
        <w:right w:val="none" w:sz="0" w:space="0" w:color="auto"/>
      </w:divBdr>
    </w:div>
    <w:div w:id="1500996008">
      <w:marLeft w:val="0"/>
      <w:marRight w:val="0"/>
      <w:marTop w:val="0"/>
      <w:marBottom w:val="0"/>
      <w:divBdr>
        <w:top w:val="none" w:sz="0" w:space="0" w:color="auto"/>
        <w:left w:val="none" w:sz="0" w:space="0" w:color="auto"/>
        <w:bottom w:val="none" w:sz="0" w:space="0" w:color="auto"/>
        <w:right w:val="none" w:sz="0" w:space="0" w:color="auto"/>
      </w:divBdr>
      <w:divsChild>
        <w:div w:id="1500996002">
          <w:marLeft w:val="0"/>
          <w:marRight w:val="0"/>
          <w:marTop w:val="0"/>
          <w:marBottom w:val="0"/>
          <w:divBdr>
            <w:top w:val="none" w:sz="0" w:space="0" w:color="auto"/>
            <w:left w:val="none" w:sz="0" w:space="0" w:color="auto"/>
            <w:bottom w:val="none" w:sz="0" w:space="0" w:color="auto"/>
            <w:right w:val="none" w:sz="0" w:space="0" w:color="auto"/>
          </w:divBdr>
        </w:div>
      </w:divsChild>
    </w:div>
    <w:div w:id="1500996009">
      <w:marLeft w:val="0"/>
      <w:marRight w:val="0"/>
      <w:marTop w:val="0"/>
      <w:marBottom w:val="0"/>
      <w:divBdr>
        <w:top w:val="none" w:sz="0" w:space="0" w:color="auto"/>
        <w:left w:val="none" w:sz="0" w:space="0" w:color="auto"/>
        <w:bottom w:val="none" w:sz="0" w:space="0" w:color="auto"/>
        <w:right w:val="none" w:sz="0" w:space="0" w:color="auto"/>
      </w:divBdr>
      <w:divsChild>
        <w:div w:id="1500996017">
          <w:marLeft w:val="0"/>
          <w:marRight w:val="0"/>
          <w:marTop w:val="0"/>
          <w:marBottom w:val="0"/>
          <w:divBdr>
            <w:top w:val="none" w:sz="0" w:space="0" w:color="auto"/>
            <w:left w:val="none" w:sz="0" w:space="0" w:color="auto"/>
            <w:bottom w:val="none" w:sz="0" w:space="0" w:color="auto"/>
            <w:right w:val="none" w:sz="0" w:space="0" w:color="auto"/>
          </w:divBdr>
        </w:div>
      </w:divsChild>
    </w:div>
    <w:div w:id="1500996010">
      <w:marLeft w:val="0"/>
      <w:marRight w:val="0"/>
      <w:marTop w:val="0"/>
      <w:marBottom w:val="0"/>
      <w:divBdr>
        <w:top w:val="none" w:sz="0" w:space="0" w:color="auto"/>
        <w:left w:val="none" w:sz="0" w:space="0" w:color="auto"/>
        <w:bottom w:val="none" w:sz="0" w:space="0" w:color="auto"/>
        <w:right w:val="none" w:sz="0" w:space="0" w:color="auto"/>
      </w:divBdr>
    </w:div>
    <w:div w:id="1500996012">
      <w:marLeft w:val="0"/>
      <w:marRight w:val="0"/>
      <w:marTop w:val="0"/>
      <w:marBottom w:val="0"/>
      <w:divBdr>
        <w:top w:val="none" w:sz="0" w:space="0" w:color="auto"/>
        <w:left w:val="none" w:sz="0" w:space="0" w:color="auto"/>
        <w:bottom w:val="none" w:sz="0" w:space="0" w:color="auto"/>
        <w:right w:val="none" w:sz="0" w:space="0" w:color="auto"/>
      </w:divBdr>
    </w:div>
    <w:div w:id="1500996013">
      <w:marLeft w:val="0"/>
      <w:marRight w:val="0"/>
      <w:marTop w:val="0"/>
      <w:marBottom w:val="0"/>
      <w:divBdr>
        <w:top w:val="none" w:sz="0" w:space="0" w:color="auto"/>
        <w:left w:val="none" w:sz="0" w:space="0" w:color="auto"/>
        <w:bottom w:val="none" w:sz="0" w:space="0" w:color="auto"/>
        <w:right w:val="none" w:sz="0" w:space="0" w:color="auto"/>
      </w:divBdr>
    </w:div>
    <w:div w:id="1500996015">
      <w:marLeft w:val="0"/>
      <w:marRight w:val="0"/>
      <w:marTop w:val="0"/>
      <w:marBottom w:val="0"/>
      <w:divBdr>
        <w:top w:val="none" w:sz="0" w:space="0" w:color="auto"/>
        <w:left w:val="none" w:sz="0" w:space="0" w:color="auto"/>
        <w:bottom w:val="none" w:sz="0" w:space="0" w:color="auto"/>
        <w:right w:val="none" w:sz="0" w:space="0" w:color="auto"/>
      </w:divBdr>
    </w:div>
    <w:div w:id="1500996016">
      <w:marLeft w:val="0"/>
      <w:marRight w:val="0"/>
      <w:marTop w:val="0"/>
      <w:marBottom w:val="0"/>
      <w:divBdr>
        <w:top w:val="none" w:sz="0" w:space="0" w:color="auto"/>
        <w:left w:val="none" w:sz="0" w:space="0" w:color="auto"/>
        <w:bottom w:val="none" w:sz="0" w:space="0" w:color="auto"/>
        <w:right w:val="none" w:sz="0" w:space="0" w:color="auto"/>
      </w:divBdr>
    </w:div>
    <w:div w:id="1500996018">
      <w:marLeft w:val="0"/>
      <w:marRight w:val="0"/>
      <w:marTop w:val="0"/>
      <w:marBottom w:val="0"/>
      <w:divBdr>
        <w:top w:val="none" w:sz="0" w:space="0" w:color="auto"/>
        <w:left w:val="none" w:sz="0" w:space="0" w:color="auto"/>
        <w:bottom w:val="none" w:sz="0" w:space="0" w:color="auto"/>
        <w:right w:val="none" w:sz="0" w:space="0" w:color="auto"/>
      </w:divBdr>
    </w:div>
    <w:div w:id="1500996019">
      <w:marLeft w:val="0"/>
      <w:marRight w:val="0"/>
      <w:marTop w:val="0"/>
      <w:marBottom w:val="0"/>
      <w:divBdr>
        <w:top w:val="none" w:sz="0" w:space="0" w:color="auto"/>
        <w:left w:val="none" w:sz="0" w:space="0" w:color="auto"/>
        <w:bottom w:val="none" w:sz="0" w:space="0" w:color="auto"/>
        <w:right w:val="none" w:sz="0" w:space="0" w:color="auto"/>
      </w:divBdr>
    </w:div>
    <w:div w:id="1500996020">
      <w:marLeft w:val="0"/>
      <w:marRight w:val="0"/>
      <w:marTop w:val="0"/>
      <w:marBottom w:val="0"/>
      <w:divBdr>
        <w:top w:val="none" w:sz="0" w:space="0" w:color="auto"/>
        <w:left w:val="none" w:sz="0" w:space="0" w:color="auto"/>
        <w:bottom w:val="none" w:sz="0" w:space="0" w:color="auto"/>
        <w:right w:val="none" w:sz="0" w:space="0" w:color="auto"/>
      </w:divBdr>
    </w:div>
    <w:div w:id="1500996023">
      <w:marLeft w:val="0"/>
      <w:marRight w:val="0"/>
      <w:marTop w:val="0"/>
      <w:marBottom w:val="0"/>
      <w:divBdr>
        <w:top w:val="none" w:sz="0" w:space="0" w:color="auto"/>
        <w:left w:val="none" w:sz="0" w:space="0" w:color="auto"/>
        <w:bottom w:val="none" w:sz="0" w:space="0" w:color="auto"/>
        <w:right w:val="none" w:sz="0" w:space="0" w:color="auto"/>
      </w:divBdr>
    </w:div>
    <w:div w:id="1500996024">
      <w:marLeft w:val="0"/>
      <w:marRight w:val="0"/>
      <w:marTop w:val="0"/>
      <w:marBottom w:val="0"/>
      <w:divBdr>
        <w:top w:val="none" w:sz="0" w:space="0" w:color="auto"/>
        <w:left w:val="none" w:sz="0" w:space="0" w:color="auto"/>
        <w:bottom w:val="none" w:sz="0" w:space="0" w:color="auto"/>
        <w:right w:val="none" w:sz="0" w:space="0" w:color="auto"/>
      </w:divBdr>
    </w:div>
    <w:div w:id="1500996025">
      <w:marLeft w:val="0"/>
      <w:marRight w:val="0"/>
      <w:marTop w:val="0"/>
      <w:marBottom w:val="0"/>
      <w:divBdr>
        <w:top w:val="none" w:sz="0" w:space="0" w:color="auto"/>
        <w:left w:val="none" w:sz="0" w:space="0" w:color="auto"/>
        <w:bottom w:val="none" w:sz="0" w:space="0" w:color="auto"/>
        <w:right w:val="none" w:sz="0" w:space="0" w:color="auto"/>
      </w:divBdr>
    </w:div>
    <w:div w:id="1500996031">
      <w:marLeft w:val="0"/>
      <w:marRight w:val="0"/>
      <w:marTop w:val="0"/>
      <w:marBottom w:val="0"/>
      <w:divBdr>
        <w:top w:val="none" w:sz="0" w:space="0" w:color="auto"/>
        <w:left w:val="none" w:sz="0" w:space="0" w:color="auto"/>
        <w:bottom w:val="none" w:sz="0" w:space="0" w:color="auto"/>
        <w:right w:val="none" w:sz="0" w:space="0" w:color="auto"/>
      </w:divBdr>
      <w:divsChild>
        <w:div w:id="1500995938">
          <w:marLeft w:val="0"/>
          <w:marRight w:val="0"/>
          <w:marTop w:val="100"/>
          <w:marBottom w:val="100"/>
          <w:divBdr>
            <w:top w:val="none" w:sz="0" w:space="0" w:color="auto"/>
            <w:left w:val="none" w:sz="0" w:space="0" w:color="auto"/>
            <w:bottom w:val="none" w:sz="0" w:space="0" w:color="auto"/>
            <w:right w:val="none" w:sz="0" w:space="0" w:color="auto"/>
          </w:divBdr>
          <w:divsChild>
            <w:div w:id="1500996036">
              <w:marLeft w:val="0"/>
              <w:marRight w:val="0"/>
              <w:marTop w:val="0"/>
              <w:marBottom w:val="0"/>
              <w:divBdr>
                <w:top w:val="single" w:sz="6" w:space="4" w:color="DCDCDC"/>
                <w:left w:val="single" w:sz="6" w:space="4" w:color="DCDCDC"/>
                <w:bottom w:val="single" w:sz="6" w:space="0" w:color="DCDCDC"/>
                <w:right w:val="single" w:sz="6" w:space="4" w:color="DCDCDC"/>
              </w:divBdr>
              <w:divsChild>
                <w:div w:id="1500995941">
                  <w:marLeft w:val="0"/>
                  <w:marRight w:val="0"/>
                  <w:marTop w:val="0"/>
                  <w:marBottom w:val="0"/>
                  <w:divBdr>
                    <w:top w:val="none" w:sz="0" w:space="0" w:color="auto"/>
                    <w:left w:val="none" w:sz="0" w:space="0" w:color="auto"/>
                    <w:bottom w:val="none" w:sz="0" w:space="0" w:color="auto"/>
                    <w:right w:val="none" w:sz="0" w:space="0" w:color="auto"/>
                  </w:divBdr>
                  <w:divsChild>
                    <w:div w:id="1500996033">
                      <w:marLeft w:val="0"/>
                      <w:marRight w:val="0"/>
                      <w:marTop w:val="0"/>
                      <w:marBottom w:val="0"/>
                      <w:divBdr>
                        <w:top w:val="none" w:sz="0" w:space="0" w:color="auto"/>
                        <w:left w:val="none" w:sz="0" w:space="0" w:color="auto"/>
                        <w:bottom w:val="none" w:sz="0" w:space="0" w:color="auto"/>
                        <w:right w:val="none" w:sz="0" w:space="0" w:color="auto"/>
                      </w:divBdr>
                      <w:divsChild>
                        <w:div w:id="150099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163707">
      <w:bodyDiv w:val="1"/>
      <w:marLeft w:val="0"/>
      <w:marRight w:val="0"/>
      <w:marTop w:val="0"/>
      <w:marBottom w:val="0"/>
      <w:divBdr>
        <w:top w:val="none" w:sz="0" w:space="0" w:color="auto"/>
        <w:left w:val="none" w:sz="0" w:space="0" w:color="auto"/>
        <w:bottom w:val="none" w:sz="0" w:space="0" w:color="auto"/>
        <w:right w:val="none" w:sz="0" w:space="0" w:color="auto"/>
      </w:divBdr>
    </w:div>
    <w:div w:id="2067292297">
      <w:bodyDiv w:val="1"/>
      <w:marLeft w:val="0"/>
      <w:marRight w:val="0"/>
      <w:marTop w:val="0"/>
      <w:marBottom w:val="0"/>
      <w:divBdr>
        <w:top w:val="none" w:sz="0" w:space="0" w:color="auto"/>
        <w:left w:val="none" w:sz="0" w:space="0" w:color="auto"/>
        <w:bottom w:val="none" w:sz="0" w:space="0" w:color="auto"/>
        <w:right w:val="none" w:sz="0" w:space="0" w:color="auto"/>
      </w:divBdr>
    </w:div>
    <w:div w:id="208634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1A9BF-5AE9-4936-90B6-9E814AB35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2</Pages>
  <Words>2147</Words>
  <Characters>1224</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Ya Blondinko Edition</Company>
  <LinksUpToDate>false</LinksUpToDate>
  <CharactersWithSpaces>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Deputat</dc:creator>
  <cp:keywords/>
  <dc:description/>
  <cp:lastModifiedBy>Авер'янова Євгенія</cp:lastModifiedBy>
  <cp:revision>122</cp:revision>
  <cp:lastPrinted>2016-10-21T13:34:00Z</cp:lastPrinted>
  <dcterms:created xsi:type="dcterms:W3CDTF">2016-11-11T08:04:00Z</dcterms:created>
  <dcterms:modified xsi:type="dcterms:W3CDTF">2018-03-29T07:15:00Z</dcterms:modified>
</cp:coreProperties>
</file>