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AB6" w:rsidRDefault="00577AB6" w:rsidP="00577AB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577AB6" w:rsidRDefault="00577AB6" w:rsidP="00577AB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577AB6" w:rsidRDefault="00577AB6" w:rsidP="00577AB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7AB6" w:rsidRDefault="00577AB6" w:rsidP="00577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77AB6" w:rsidRDefault="00577AB6" w:rsidP="00577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7AB6" w:rsidRDefault="00577AB6" w:rsidP="00577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7AB6" w:rsidRDefault="00577AB6" w:rsidP="00577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7AB6" w:rsidRDefault="00577AB6" w:rsidP="00577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7AB6" w:rsidRDefault="00577AB6" w:rsidP="00577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7AB6" w:rsidRDefault="00577AB6" w:rsidP="00577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7AB6" w:rsidRDefault="00577AB6" w:rsidP="00577A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7AB6" w:rsidRDefault="00577AB6" w:rsidP="00577A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77AB6" w:rsidRDefault="00577AB6" w:rsidP="00577AB6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77AB6" w:rsidRDefault="00577AB6" w:rsidP="00577AB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77AB6" w:rsidRDefault="00577AB6" w:rsidP="00577AB6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577AB6" w:rsidRDefault="00577AB6" w:rsidP="00577AB6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577AB6">
        <w:rPr>
          <w:rFonts w:ascii="Times New Roman" w:eastAsia="Times New Roman" w:hAnsi="Times New Roman"/>
          <w:sz w:val="28"/>
          <w:szCs w:val="24"/>
          <w:lang w:eastAsia="ru-RU"/>
        </w:rPr>
        <w:t>про деякі питання підготовки проекту Основних напрямів бюджетної політики на 2019 рік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577AB6" w:rsidRPr="00577AB6" w:rsidRDefault="00577AB6" w:rsidP="00577AB6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577AB6" w:rsidRDefault="00577AB6" w:rsidP="00577AB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8271  від 17.04. 2018р. </w:t>
      </w:r>
    </w:p>
    <w:p w:rsidR="00577AB6" w:rsidRDefault="00577AB6" w:rsidP="00577AB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77AB6" w:rsidRDefault="00577AB6" w:rsidP="00577AB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 депутати України  </w:t>
      </w:r>
      <w:r w:rsidRPr="00577AB6">
        <w:rPr>
          <w:rFonts w:ascii="Arial" w:eastAsia="Times New Roman" w:hAnsi="Arial" w:cs="Arial"/>
          <w:lang w:eastAsia="ru-RU"/>
        </w:rPr>
        <w:t xml:space="preserve">Тимошенко Ю.В., Кужель О.В. </w:t>
      </w:r>
      <w:r>
        <w:rPr>
          <w:rFonts w:ascii="Arial" w:eastAsia="Times New Roman" w:hAnsi="Arial" w:cs="Arial"/>
          <w:lang w:eastAsia="ru-RU"/>
        </w:rPr>
        <w:t xml:space="preserve"> та інші.</w:t>
      </w:r>
    </w:p>
    <w:p w:rsidR="00577AB6" w:rsidRDefault="00577AB6" w:rsidP="00577AB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77AB6" w:rsidRPr="002F5ED9" w:rsidRDefault="00577AB6" w:rsidP="00577AB6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2F5ED9">
        <w:rPr>
          <w:rFonts w:ascii="Arial" w:hAnsi="Arial" w:cs="Arial"/>
          <w:color w:val="333333"/>
        </w:rPr>
        <w:t xml:space="preserve">Комітет з питань </w:t>
      </w:r>
      <w:r>
        <w:rPr>
          <w:rFonts w:ascii="Arial" w:hAnsi="Arial" w:cs="Arial"/>
          <w:color w:val="333333"/>
        </w:rPr>
        <w:t>бюджету.</w:t>
      </w:r>
    </w:p>
    <w:p w:rsidR="00577AB6" w:rsidRDefault="00577AB6" w:rsidP="00577AB6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577AB6" w:rsidRDefault="00577AB6" w:rsidP="00577AB6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6C5528" w:rsidRDefault="00577AB6" w:rsidP="006C55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фактори -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5528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6C552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6C5528">
        <w:rPr>
          <w:rFonts w:ascii="Times New Roman" w:eastAsia="Times New Roman" w:hAnsi="Times New Roman" w:cs="Times New Roman"/>
          <w:sz w:val="28"/>
          <w:szCs w:val="24"/>
          <w:lang w:eastAsia="ru-RU"/>
        </w:rPr>
        <w:t>16 травня 2018 року, протокол № 119</w:t>
      </w:r>
      <w:r w:rsidR="006C5528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6C552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77AB6" w:rsidRDefault="00577AB6" w:rsidP="00577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577AB6" w:rsidRDefault="00577AB6" w:rsidP="00577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577AB6" w:rsidRDefault="00577AB6" w:rsidP="00577AB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577AB6" w:rsidRDefault="00577AB6" w:rsidP="00577AB6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577AB6" w:rsidRDefault="00577AB6" w:rsidP="00577AB6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577AB6" w:rsidRDefault="00577AB6" w:rsidP="00577AB6"/>
    <w:p w:rsidR="00577AB6" w:rsidRDefault="00577AB6" w:rsidP="00577AB6">
      <w:pPr>
        <w:spacing w:line="252" w:lineRule="auto"/>
      </w:pPr>
    </w:p>
    <w:p w:rsidR="00577AB6" w:rsidRDefault="00577AB6" w:rsidP="00577AB6"/>
    <w:p w:rsidR="00577AB6" w:rsidRDefault="00577AB6" w:rsidP="00577AB6"/>
    <w:p w:rsidR="00EC1B74" w:rsidRDefault="00EC1B74"/>
    <w:sectPr w:rsidR="00EC1B74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A76" w:rsidRDefault="00124A76" w:rsidP="00577AB6">
      <w:pPr>
        <w:spacing w:after="0" w:line="240" w:lineRule="auto"/>
      </w:pPr>
      <w:r>
        <w:separator/>
      </w:r>
    </w:p>
  </w:endnote>
  <w:endnote w:type="continuationSeparator" w:id="0">
    <w:p w:rsidR="00124A76" w:rsidRDefault="00124A76" w:rsidP="00577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A76" w:rsidRDefault="00124A76" w:rsidP="00577AB6">
      <w:pPr>
        <w:spacing w:after="0" w:line="240" w:lineRule="auto"/>
      </w:pPr>
      <w:r>
        <w:separator/>
      </w:r>
    </w:p>
  </w:footnote>
  <w:footnote w:type="continuationSeparator" w:id="0">
    <w:p w:rsidR="00124A76" w:rsidRDefault="00124A76" w:rsidP="00577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02C3" w:rsidRPr="00D202C3" w:rsidRDefault="00F14416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82</w:t>
    </w:r>
    <w:r w:rsidR="00577AB6">
      <w:rPr>
        <w:rFonts w:ascii="Times New Roman" w:hAnsi="Times New Roman" w:cs="Times New Roman"/>
        <w:sz w:val="28"/>
        <w:szCs w:val="28"/>
      </w:rPr>
      <w:t>71</w:t>
    </w:r>
  </w:p>
  <w:p w:rsidR="00D202C3" w:rsidRPr="00D202C3" w:rsidRDefault="00F14416" w:rsidP="00D202C3">
    <w:pPr>
      <w:pStyle w:val="a3"/>
      <w:ind w:firstLine="6521"/>
      <w:rPr>
        <w:rFonts w:ascii="Times New Roman" w:hAnsi="Times New Roman" w:cs="Times New Roman"/>
        <w:sz w:val="28"/>
        <w:szCs w:val="28"/>
      </w:rPr>
    </w:pPr>
    <w:r w:rsidRPr="00D202C3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1</w:t>
    </w:r>
    <w:r w:rsidR="00577AB6">
      <w:rPr>
        <w:rFonts w:ascii="Times New Roman" w:hAnsi="Times New Roman" w:cs="Times New Roman"/>
        <w:sz w:val="28"/>
        <w:szCs w:val="28"/>
      </w:rPr>
      <w:t>7</w:t>
    </w:r>
    <w:r w:rsidRPr="00D202C3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4</w:t>
    </w:r>
    <w:r w:rsidRPr="00D202C3">
      <w:rPr>
        <w:rFonts w:ascii="Times New Roman" w:hAnsi="Times New Roman" w:cs="Times New Roman"/>
        <w:sz w:val="28"/>
        <w:szCs w:val="28"/>
      </w:rPr>
      <w:t>.2018р.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B6F"/>
    <w:rsid w:val="00042B6F"/>
    <w:rsid w:val="00124A76"/>
    <w:rsid w:val="00577AB6"/>
    <w:rsid w:val="006C5528"/>
    <w:rsid w:val="00EC1B74"/>
    <w:rsid w:val="00F1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12A8B3-6763-495B-AA91-559A45DF1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AB6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7A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77AB6"/>
  </w:style>
  <w:style w:type="paragraph" w:styleId="a5">
    <w:name w:val="footer"/>
    <w:basedOn w:val="a"/>
    <w:link w:val="a6"/>
    <w:uiPriority w:val="99"/>
    <w:unhideWhenUsed/>
    <w:rsid w:val="00577A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77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2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296</Characters>
  <Application>Microsoft Office Word</Application>
  <DocSecurity>0</DocSecurity>
  <Lines>2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2018-05-14T07:07:00Z</dcterms:created>
  <dcterms:modified xsi:type="dcterms:W3CDTF">2018-05-17T07:34:00Z</dcterms:modified>
</cp:coreProperties>
</file>