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EC9" w:rsidRPr="00934E7E" w:rsidRDefault="00C064AD" w:rsidP="00304EC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Доопрацьований </w:t>
      </w:r>
      <w:r w:rsidR="00304EC9" w:rsidRPr="00934E7E"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 xml:space="preserve"> № 8292</w:t>
      </w:r>
    </w:p>
    <w:p w:rsidR="00304EC9" w:rsidRPr="00934E7E" w:rsidRDefault="00304EC9" w:rsidP="00304EC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934E7E">
        <w:rPr>
          <w:rFonts w:ascii="Times New Roman" w:hAnsi="Times New Roman" w:cs="Times New Roman"/>
          <w:sz w:val="28"/>
          <w:szCs w:val="28"/>
        </w:rPr>
        <w:t>Вноситься народними депутатами України</w:t>
      </w:r>
    </w:p>
    <w:p w:rsidR="00F15212" w:rsidRDefault="00F15212" w:rsidP="00F15212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Сироїд О.І.</w:t>
      </w:r>
    </w:p>
    <w:p w:rsidR="00F15212" w:rsidRDefault="00F15212" w:rsidP="00F15212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Власенко С.В.</w:t>
      </w:r>
    </w:p>
    <w:p w:rsidR="00F15212" w:rsidRDefault="00F15212" w:rsidP="00F15212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Подоляк І.І.</w:t>
      </w:r>
    </w:p>
    <w:p w:rsidR="00F15212" w:rsidRDefault="00F15212" w:rsidP="00F15212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Бондар М.В.</w:t>
      </w:r>
    </w:p>
    <w:p w:rsidR="00F15212" w:rsidRDefault="00F15212" w:rsidP="00F15212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Березюк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О.Р.</w:t>
      </w:r>
    </w:p>
    <w:p w:rsidR="00304EC9" w:rsidRPr="00F15212" w:rsidRDefault="00F15212" w:rsidP="00F15212">
      <w:pPr>
        <w:spacing w:after="0" w:line="240" w:lineRule="auto"/>
        <w:ind w:firstLine="567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Кіраль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С.І</w:t>
      </w:r>
    </w:p>
    <w:p w:rsidR="00AE65E3" w:rsidRDefault="00AE65E3" w:rsidP="00304EC9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E65E3" w:rsidRDefault="00AE65E3" w:rsidP="00304EC9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E65E3" w:rsidRDefault="00AE65E3" w:rsidP="00304EC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304EC9" w:rsidRPr="00934E7E" w:rsidRDefault="00304EC9" w:rsidP="00304EC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304EC9" w:rsidRPr="00553FB0" w:rsidRDefault="00304EC9" w:rsidP="00304EC9">
      <w:pPr>
        <w:spacing w:before="100" w:beforeAutospacing="1" w:after="100" w:afterAutospacing="1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3FB0">
        <w:rPr>
          <w:rFonts w:ascii="Times New Roman" w:hAnsi="Times New Roman" w:cs="Times New Roman"/>
          <w:b/>
          <w:sz w:val="28"/>
          <w:szCs w:val="28"/>
        </w:rPr>
        <w:t>ПОСТАНОВА</w:t>
      </w:r>
    </w:p>
    <w:p w:rsidR="00304EC9" w:rsidRPr="00553FB0" w:rsidRDefault="00304EC9" w:rsidP="00304EC9">
      <w:pPr>
        <w:spacing w:before="100" w:beforeAutospacing="1" w:after="100" w:afterAutospacing="1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3FB0">
        <w:rPr>
          <w:rFonts w:ascii="Times New Roman" w:hAnsi="Times New Roman" w:cs="Times New Roman"/>
          <w:b/>
          <w:sz w:val="28"/>
          <w:szCs w:val="28"/>
        </w:rPr>
        <w:t>Верховної Ради України</w:t>
      </w:r>
    </w:p>
    <w:p w:rsidR="00304EC9" w:rsidRPr="00553FB0" w:rsidRDefault="00304EC9" w:rsidP="00304EC9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3FB0">
        <w:rPr>
          <w:rFonts w:ascii="Times New Roman" w:hAnsi="Times New Roman" w:cs="Times New Roman"/>
          <w:b/>
          <w:sz w:val="28"/>
          <w:szCs w:val="28"/>
        </w:rPr>
        <w:t>Про зміни в адміністративно-територіальному устрої Львівської області, зміну і встановлення меж Сокальського району Львівської області</w:t>
      </w:r>
    </w:p>
    <w:p w:rsidR="00304EC9" w:rsidRPr="00934E7E" w:rsidRDefault="00304EC9" w:rsidP="00304EC9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E7E">
        <w:rPr>
          <w:rFonts w:ascii="Times New Roman" w:hAnsi="Times New Roman" w:cs="Times New Roman"/>
          <w:sz w:val="28"/>
          <w:szCs w:val="28"/>
        </w:rPr>
        <w:t xml:space="preserve">Верховна Рада </w:t>
      </w:r>
      <w:r w:rsidRPr="00934E7E">
        <w:rPr>
          <w:rFonts w:ascii="Times New Roman" w:hAnsi="Times New Roman" w:cs="Times New Roman"/>
          <w:b/>
          <w:bCs/>
          <w:spacing w:val="30"/>
          <w:kern w:val="1"/>
          <w:sz w:val="28"/>
          <w:szCs w:val="28"/>
        </w:rPr>
        <w:t>постановляє</w:t>
      </w:r>
      <w:r w:rsidRPr="00934E7E">
        <w:rPr>
          <w:rFonts w:ascii="Times New Roman" w:hAnsi="Times New Roman" w:cs="Times New Roman"/>
          <w:sz w:val="28"/>
          <w:szCs w:val="28"/>
        </w:rPr>
        <w:t>:</w:t>
      </w:r>
    </w:p>
    <w:p w:rsidR="00304EC9" w:rsidRDefault="00304EC9" w:rsidP="00304EC9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934E7E">
        <w:rPr>
          <w:rFonts w:ascii="Times New Roman" w:hAnsi="Times New Roman" w:cs="Times New Roman"/>
          <w:sz w:val="28"/>
          <w:szCs w:val="28"/>
        </w:rPr>
        <w:t xml:space="preserve">Змінити межі Сокальського району Львівської області, збільшивши його територію на </w:t>
      </w:r>
      <w:r w:rsidR="008A1E81">
        <w:rPr>
          <w:rFonts w:ascii="Times New Roman" w:hAnsi="Times New Roman" w:cs="Times New Roman"/>
          <w:sz w:val="28"/>
          <w:szCs w:val="28"/>
        </w:rPr>
        <w:t>198,0 гектарів</w:t>
      </w:r>
      <w:r>
        <w:rPr>
          <w:rFonts w:ascii="Times New Roman" w:hAnsi="Times New Roman" w:cs="Times New Roman"/>
          <w:sz w:val="28"/>
          <w:szCs w:val="28"/>
        </w:rPr>
        <w:t xml:space="preserve"> земель</w:t>
      </w:r>
      <w:r w:rsidRPr="00934E7E">
        <w:rPr>
          <w:rFonts w:ascii="Times New Roman" w:hAnsi="Times New Roman" w:cs="Times New Roman"/>
          <w:sz w:val="28"/>
          <w:szCs w:val="28"/>
        </w:rPr>
        <w:t xml:space="preserve">, що знаходяться у віданні </w:t>
      </w:r>
      <w:proofErr w:type="spellStart"/>
      <w:r w:rsidR="008A1E81">
        <w:rPr>
          <w:rFonts w:ascii="Times New Roman" w:hAnsi="Times New Roman" w:cs="Times New Roman"/>
          <w:sz w:val="28"/>
          <w:szCs w:val="28"/>
        </w:rPr>
        <w:t>Соснівської</w:t>
      </w:r>
      <w:proofErr w:type="spellEnd"/>
      <w:r w:rsidR="008A1E81">
        <w:rPr>
          <w:rFonts w:ascii="Times New Roman" w:hAnsi="Times New Roman" w:cs="Times New Roman"/>
          <w:sz w:val="28"/>
          <w:szCs w:val="28"/>
        </w:rPr>
        <w:t xml:space="preserve"> міської ради </w:t>
      </w:r>
      <w:r w:rsidRPr="00934E7E">
        <w:rPr>
          <w:rFonts w:ascii="Times New Roman" w:hAnsi="Times New Roman" w:cs="Times New Roman"/>
          <w:sz w:val="28"/>
          <w:szCs w:val="28"/>
        </w:rPr>
        <w:t xml:space="preserve">Червоноградської міської ради Львівської області (територію міста </w:t>
      </w:r>
      <w:proofErr w:type="spellStart"/>
      <w:r w:rsidRPr="00934E7E">
        <w:rPr>
          <w:rFonts w:ascii="Times New Roman" w:hAnsi="Times New Roman" w:cs="Times New Roman"/>
          <w:sz w:val="28"/>
          <w:szCs w:val="28"/>
        </w:rPr>
        <w:t>Соснівка</w:t>
      </w:r>
      <w:proofErr w:type="spellEnd"/>
      <w:r>
        <w:rPr>
          <w:rFonts w:ascii="Times New Roman" w:hAnsi="Times New Roman"/>
          <w:sz w:val="28"/>
          <w:szCs w:val="28"/>
        </w:rPr>
        <w:t>)</w:t>
      </w:r>
      <w:r w:rsidRPr="00304EC9">
        <w:rPr>
          <w:rFonts w:ascii="Times New Roman" w:hAnsi="Times New Roman"/>
          <w:sz w:val="28"/>
          <w:szCs w:val="28"/>
        </w:rPr>
        <w:t>.</w:t>
      </w:r>
    </w:p>
    <w:p w:rsidR="008A1E81" w:rsidRPr="006C018F" w:rsidRDefault="008A1E81" w:rsidP="00304EC9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018F">
        <w:rPr>
          <w:rFonts w:ascii="Times New Roman" w:hAnsi="Times New Roman" w:cs="Times New Roman"/>
          <w:sz w:val="28"/>
          <w:szCs w:val="28"/>
        </w:rPr>
        <w:t>2. Затвердити територію Сокальського району</w:t>
      </w:r>
      <w:r w:rsidR="00CC40A8">
        <w:rPr>
          <w:rFonts w:ascii="Times New Roman" w:hAnsi="Times New Roman" w:cs="Times New Roman"/>
          <w:sz w:val="28"/>
          <w:szCs w:val="28"/>
        </w:rPr>
        <w:t xml:space="preserve"> Львівської області</w:t>
      </w:r>
      <w:r w:rsidRPr="006C018F">
        <w:rPr>
          <w:rFonts w:ascii="Times New Roman" w:hAnsi="Times New Roman" w:cs="Times New Roman"/>
          <w:sz w:val="28"/>
          <w:szCs w:val="28"/>
        </w:rPr>
        <w:t xml:space="preserve"> загальною площею 157 498,</w:t>
      </w:r>
      <w:r w:rsidR="006C018F" w:rsidRPr="006C018F">
        <w:rPr>
          <w:rFonts w:ascii="Times New Roman" w:hAnsi="Times New Roman" w:cs="Times New Roman"/>
          <w:sz w:val="28"/>
          <w:szCs w:val="28"/>
        </w:rPr>
        <w:t>0 гектарів.</w:t>
      </w:r>
    </w:p>
    <w:p w:rsidR="00304EC9" w:rsidRPr="00934E7E" w:rsidRDefault="006C018F" w:rsidP="00304EC9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04EC9" w:rsidRPr="00901F1A">
        <w:rPr>
          <w:rFonts w:ascii="Times New Roman" w:hAnsi="Times New Roman" w:cs="Times New Roman"/>
          <w:sz w:val="28"/>
          <w:szCs w:val="28"/>
        </w:rPr>
        <w:t xml:space="preserve">. </w:t>
      </w:r>
      <w:r w:rsidR="00304EC9" w:rsidRPr="00901F1A">
        <w:rPr>
          <w:rFonts w:ascii="Times New Roman" w:hAnsi="Times New Roman" w:cs="Times New Roman"/>
          <w:kern w:val="1"/>
          <w:sz w:val="28"/>
          <w:szCs w:val="28"/>
        </w:rPr>
        <w:t xml:space="preserve">Кабінету Міністрів України в межах повноважень забезпечити взаємодію центральних і місцевих органів виконавчої влади з органами місцевого самоврядування у вирішенні питань, пов’язаних із зміною і встановленням меж </w:t>
      </w:r>
      <w:r w:rsidR="00304EC9">
        <w:rPr>
          <w:rFonts w:ascii="Times New Roman" w:hAnsi="Times New Roman" w:cs="Times New Roman"/>
          <w:kern w:val="1"/>
          <w:sz w:val="28"/>
          <w:szCs w:val="28"/>
        </w:rPr>
        <w:t xml:space="preserve">Сокальського району Львівської </w:t>
      </w:r>
      <w:r w:rsidR="00304EC9" w:rsidRPr="00901F1A">
        <w:rPr>
          <w:rFonts w:ascii="Times New Roman" w:hAnsi="Times New Roman" w:cs="Times New Roman"/>
          <w:kern w:val="1"/>
          <w:sz w:val="28"/>
          <w:szCs w:val="28"/>
        </w:rPr>
        <w:t>області</w:t>
      </w:r>
      <w:r w:rsidR="00304EC9" w:rsidRPr="00901F1A">
        <w:rPr>
          <w:rFonts w:ascii="Times New Roman" w:hAnsi="Times New Roman" w:cs="Times New Roman"/>
          <w:sz w:val="28"/>
          <w:szCs w:val="28"/>
        </w:rPr>
        <w:t>.</w:t>
      </w:r>
    </w:p>
    <w:p w:rsidR="00304EC9" w:rsidRDefault="00304EC9" w:rsidP="00304EC9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04EC9" w:rsidRPr="00934E7E" w:rsidRDefault="00304EC9" w:rsidP="00304EC9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9243D" w:rsidRDefault="00304EC9" w:rsidP="00B9243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E7E">
        <w:rPr>
          <w:rFonts w:ascii="Times New Roman" w:hAnsi="Times New Roman" w:cs="Times New Roman"/>
          <w:sz w:val="28"/>
          <w:szCs w:val="28"/>
        </w:rPr>
        <w:t xml:space="preserve">Голова Верховної Ради </w:t>
      </w:r>
      <w:r w:rsidR="00B9243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B9243D" w:rsidRPr="00934E7E">
        <w:rPr>
          <w:rFonts w:ascii="Times New Roman" w:hAnsi="Times New Roman" w:cs="Times New Roman"/>
          <w:sz w:val="28"/>
          <w:szCs w:val="28"/>
        </w:rPr>
        <w:t>А. ПАРУБІЙ</w:t>
      </w:r>
    </w:p>
    <w:p w:rsidR="00D91A85" w:rsidRPr="00496A97" w:rsidRDefault="00CC40A8" w:rsidP="00496A97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04EC9" w:rsidRPr="00934E7E">
        <w:rPr>
          <w:rFonts w:ascii="Times New Roman" w:hAnsi="Times New Roman" w:cs="Times New Roman"/>
          <w:sz w:val="28"/>
          <w:szCs w:val="28"/>
        </w:rPr>
        <w:t>України</w:t>
      </w:r>
    </w:p>
    <w:sectPr w:rsidR="00D91A85" w:rsidRPr="00496A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128"/>
    <w:rsid w:val="000F70C4"/>
    <w:rsid w:val="00304EC9"/>
    <w:rsid w:val="00496A97"/>
    <w:rsid w:val="006C018F"/>
    <w:rsid w:val="008A1E81"/>
    <w:rsid w:val="00AE65E3"/>
    <w:rsid w:val="00B9243D"/>
    <w:rsid w:val="00BC0128"/>
    <w:rsid w:val="00C064AD"/>
    <w:rsid w:val="00CC40A8"/>
    <w:rsid w:val="00F15212"/>
    <w:rsid w:val="00F4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2248B"/>
  <w15:chartTrackingRefBased/>
  <w15:docId w15:val="{31134444-8824-41A9-B36C-2B4B775C0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4EC9"/>
    <w:pPr>
      <w:spacing w:after="200" w:line="276" w:lineRule="auto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1E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671</Words>
  <Characters>384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Меметова Айше Серверівна</dc:creator>
  <cp:keywords/>
  <dc:description/>
  <cp:lastModifiedBy>Меметова Айше Серверівна</cp:lastModifiedBy>
  <cp:revision>9</cp:revision>
  <dcterms:created xsi:type="dcterms:W3CDTF">2018-08-29T09:08:00Z</dcterms:created>
  <dcterms:modified xsi:type="dcterms:W3CDTF">2018-09-25T13:30:00Z</dcterms:modified>
</cp:coreProperties>
</file>