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8F3" w:rsidRDefault="002868F3" w:rsidP="002868F3">
      <w:pPr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             До реєстр. №</w:t>
      </w:r>
      <w:r>
        <w:rPr>
          <w:sz w:val="24"/>
          <w:szCs w:val="24"/>
          <w:lang w:val="ru-RU"/>
        </w:rPr>
        <w:t>0183</w:t>
      </w: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>від 19.04.2018</w:t>
      </w: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ind w:left="7371"/>
        <w:rPr>
          <w:sz w:val="24"/>
          <w:szCs w:val="24"/>
          <w:lang w:val="uk-UA"/>
        </w:rPr>
      </w:pPr>
    </w:p>
    <w:p w:rsidR="002868F3" w:rsidRDefault="002868F3" w:rsidP="002868F3">
      <w:pPr>
        <w:tabs>
          <w:tab w:val="left" w:pos="7740"/>
        </w:tabs>
        <w:jc w:val="right"/>
        <w:rPr>
          <w:lang w:val="uk-UA"/>
        </w:rPr>
      </w:pPr>
      <w:r>
        <w:rPr>
          <w:lang w:val="uk-UA"/>
        </w:rPr>
        <w:t>ВЕРХОВНА РАДА УКРАЇНИ</w:t>
      </w:r>
    </w:p>
    <w:p w:rsidR="002868F3" w:rsidRDefault="002868F3" w:rsidP="002868F3">
      <w:pPr>
        <w:tabs>
          <w:tab w:val="left" w:pos="7740"/>
        </w:tabs>
        <w:rPr>
          <w:lang w:val="uk-UA"/>
        </w:rPr>
      </w:pPr>
    </w:p>
    <w:p w:rsidR="002868F3" w:rsidRPr="001F440E" w:rsidRDefault="002868F3" w:rsidP="00111544">
      <w:pPr>
        <w:pStyle w:val="3"/>
        <w:spacing w:before="0" w:beforeAutospacing="0" w:after="0" w:afterAutospacing="0"/>
        <w:ind w:firstLine="851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uk-UA"/>
        </w:rPr>
        <w:t>Відповідно до статті 197 Регламенту Верховної Ради України Комітет розглянув внесений Кабінетом Міністрів України проект Закону «П</w:t>
      </w:r>
      <w:r w:rsidRPr="002868F3">
        <w:rPr>
          <w:b w:val="0"/>
          <w:sz w:val="28"/>
          <w:szCs w:val="28"/>
          <w:lang w:val="uk-UA"/>
        </w:rPr>
        <w:t>ро ратифікацію Угоди між Урядом України та Урядом Турецької Республіки про взаємне сприяння та захист інвестицій</w:t>
      </w:r>
      <w:r>
        <w:rPr>
          <w:b w:val="0"/>
          <w:sz w:val="28"/>
          <w:szCs w:val="28"/>
          <w:lang w:val="uk-UA"/>
        </w:rPr>
        <w:t>» (</w:t>
      </w:r>
      <w:r w:rsidR="00111544">
        <w:rPr>
          <w:b w:val="0"/>
          <w:i/>
          <w:sz w:val="28"/>
          <w:szCs w:val="28"/>
          <w:lang w:val="uk-UA"/>
        </w:rPr>
        <w:t>реєстр. № 0183 від 19.04.2018</w:t>
      </w:r>
      <w:r>
        <w:rPr>
          <w:b w:val="0"/>
          <w:sz w:val="28"/>
          <w:szCs w:val="28"/>
          <w:lang w:val="uk-UA"/>
        </w:rPr>
        <w:t>).</w:t>
      </w:r>
    </w:p>
    <w:p w:rsidR="00111544" w:rsidRDefault="000720ED" w:rsidP="00111544">
      <w:pPr>
        <w:pStyle w:val="3"/>
        <w:spacing w:before="0" w:beforeAutospacing="0" w:after="0" w:afterAutospacing="0"/>
        <w:ind w:firstLine="851"/>
        <w:jc w:val="both"/>
        <w:rPr>
          <w:b w:val="0"/>
          <w:sz w:val="28"/>
          <w:szCs w:val="28"/>
          <w:lang w:val="uk-UA"/>
        </w:rPr>
      </w:pPr>
      <w:r w:rsidRPr="000720ED">
        <w:rPr>
          <w:b w:val="0"/>
          <w:sz w:val="28"/>
          <w:szCs w:val="28"/>
          <w:lang w:val="uk-UA"/>
        </w:rPr>
        <w:t>Проектом Закону передбачається ратифікувати Угоду між Урядом України та Урядом Турецької Республіки про взаємне спри</w:t>
      </w:r>
      <w:r w:rsidR="00E94264">
        <w:rPr>
          <w:b w:val="0"/>
          <w:sz w:val="28"/>
          <w:szCs w:val="28"/>
          <w:lang w:val="uk-UA"/>
        </w:rPr>
        <w:t xml:space="preserve">яння та захист інвестицій, </w:t>
      </w:r>
      <w:r w:rsidR="00A90466">
        <w:rPr>
          <w:b w:val="0"/>
          <w:sz w:val="28"/>
          <w:szCs w:val="28"/>
          <w:lang w:val="uk-UA"/>
        </w:rPr>
        <w:t>що</w:t>
      </w:r>
      <w:r w:rsidR="00E94264">
        <w:rPr>
          <w:b w:val="0"/>
          <w:sz w:val="28"/>
          <w:szCs w:val="28"/>
          <w:lang w:val="uk-UA"/>
        </w:rPr>
        <w:t xml:space="preserve"> значною мірою </w:t>
      </w:r>
      <w:r w:rsidR="00BC4271">
        <w:rPr>
          <w:b w:val="0"/>
          <w:sz w:val="28"/>
          <w:szCs w:val="28"/>
          <w:lang w:val="uk-UA"/>
        </w:rPr>
        <w:t xml:space="preserve">сприятиме </w:t>
      </w:r>
      <w:r w:rsidR="00934712" w:rsidRPr="00934712">
        <w:rPr>
          <w:b w:val="0"/>
          <w:sz w:val="28"/>
          <w:szCs w:val="28"/>
          <w:lang w:val="uk-UA"/>
        </w:rPr>
        <w:t>залученню іноземних капіталовкладень та технологій, активізації зовнішньоторговельного обігу, зменшить некомерційні ризики, які виникаю</w:t>
      </w:r>
      <w:r w:rsidR="00A90466">
        <w:rPr>
          <w:b w:val="0"/>
          <w:sz w:val="28"/>
          <w:szCs w:val="28"/>
          <w:lang w:val="uk-UA"/>
        </w:rPr>
        <w:t>ть перед іноземними інвесторами.</w:t>
      </w:r>
    </w:p>
    <w:p w:rsidR="000720ED" w:rsidRPr="00BC7204" w:rsidRDefault="00A90466" w:rsidP="00111544">
      <w:pPr>
        <w:pStyle w:val="3"/>
        <w:spacing w:before="0" w:beforeAutospacing="0" w:after="0" w:afterAutospacing="0"/>
        <w:ind w:firstLine="851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Ратифікація зазначеної Угоди </w:t>
      </w:r>
      <w:r w:rsidR="00934712" w:rsidRPr="00934712">
        <w:rPr>
          <w:b w:val="0"/>
          <w:sz w:val="28"/>
          <w:szCs w:val="28"/>
          <w:lang w:val="uk-UA"/>
        </w:rPr>
        <w:t xml:space="preserve">буде сприяти закріпленню позитивного міжнародного іміджу України як держави зі сприятливим інвестиційним кліматом, що має стабільну міжнародно-правову договірну базу </w:t>
      </w:r>
      <w:r w:rsidR="00BC4271">
        <w:rPr>
          <w:b w:val="0"/>
          <w:sz w:val="28"/>
          <w:szCs w:val="28"/>
          <w:lang w:val="uk-UA"/>
        </w:rPr>
        <w:t>із захисту іноземних інвестицій</w:t>
      </w:r>
      <w:r>
        <w:rPr>
          <w:b w:val="0"/>
          <w:sz w:val="28"/>
          <w:szCs w:val="28"/>
          <w:lang w:val="uk-UA"/>
        </w:rPr>
        <w:t>,</w:t>
      </w:r>
      <w:r w:rsidR="00BC4271">
        <w:rPr>
          <w:b w:val="0"/>
          <w:sz w:val="28"/>
          <w:szCs w:val="28"/>
          <w:lang w:val="uk-UA"/>
        </w:rPr>
        <w:t xml:space="preserve"> та зробить значний внесок у забезпечення макроекономічної стабільності української еко</w:t>
      </w:r>
      <w:bookmarkStart w:id="0" w:name="_GoBack"/>
      <w:bookmarkEnd w:id="0"/>
      <w:r w:rsidR="00BC4271">
        <w:rPr>
          <w:b w:val="0"/>
          <w:sz w:val="28"/>
          <w:szCs w:val="28"/>
          <w:lang w:val="uk-UA"/>
        </w:rPr>
        <w:t>номіки</w:t>
      </w:r>
      <w:r w:rsidR="00CB1B0C">
        <w:rPr>
          <w:b w:val="0"/>
          <w:sz w:val="28"/>
          <w:szCs w:val="28"/>
          <w:lang w:val="uk-UA"/>
        </w:rPr>
        <w:t>.</w:t>
      </w:r>
    </w:p>
    <w:p w:rsidR="002868F3" w:rsidRDefault="002868F3" w:rsidP="00111544">
      <w:pPr>
        <w:pStyle w:val="a3"/>
        <w:ind w:right="-142" w:firstLine="851"/>
        <w:rPr>
          <w:sz w:val="28"/>
          <w:szCs w:val="28"/>
        </w:rPr>
      </w:pPr>
      <w:r>
        <w:rPr>
          <w:sz w:val="28"/>
          <w:szCs w:val="28"/>
        </w:rPr>
        <w:t>Відповідно до Пояснювальної записки з</w:t>
      </w:r>
      <w:r w:rsidR="005A5AFE">
        <w:rPr>
          <w:sz w:val="28"/>
          <w:szCs w:val="28"/>
        </w:rPr>
        <w:t>а підписом Першого віце-прем’єр-</w:t>
      </w:r>
      <w:r>
        <w:rPr>
          <w:sz w:val="28"/>
          <w:szCs w:val="28"/>
        </w:rPr>
        <w:t xml:space="preserve">міністра України - Міністра економічного розвитку і торгівлі України </w:t>
      </w:r>
      <w:proofErr w:type="spellStart"/>
      <w:r>
        <w:rPr>
          <w:sz w:val="28"/>
          <w:szCs w:val="28"/>
        </w:rPr>
        <w:t>С.Кубіва</w:t>
      </w:r>
      <w:proofErr w:type="spellEnd"/>
      <w:r>
        <w:rPr>
          <w:sz w:val="28"/>
          <w:szCs w:val="28"/>
        </w:rPr>
        <w:t xml:space="preserve"> реалізація проекту Закону </w:t>
      </w:r>
      <w:r w:rsidR="005A5AFE">
        <w:rPr>
          <w:sz w:val="28"/>
          <w:szCs w:val="28"/>
        </w:rPr>
        <w:t>не потребуватиме</w:t>
      </w:r>
      <w:r w:rsidR="00E9126C">
        <w:rPr>
          <w:sz w:val="28"/>
          <w:szCs w:val="28"/>
        </w:rPr>
        <w:t xml:space="preserve"> додаткових витрат з</w:t>
      </w:r>
      <w:r>
        <w:rPr>
          <w:sz w:val="28"/>
          <w:szCs w:val="28"/>
        </w:rPr>
        <w:t xml:space="preserve"> </w:t>
      </w:r>
      <w:r w:rsidR="00E9126C">
        <w:rPr>
          <w:sz w:val="28"/>
          <w:szCs w:val="28"/>
        </w:rPr>
        <w:t>Д</w:t>
      </w:r>
      <w:r>
        <w:rPr>
          <w:sz w:val="28"/>
          <w:szCs w:val="28"/>
        </w:rPr>
        <w:t xml:space="preserve">ержавного бюджету України. </w:t>
      </w:r>
    </w:p>
    <w:p w:rsidR="002868F3" w:rsidRPr="00BC7204" w:rsidRDefault="002868F3" w:rsidP="00111544">
      <w:pPr>
        <w:pStyle w:val="a3"/>
        <w:ind w:left="20" w:right="-142" w:firstLine="851"/>
        <w:rPr>
          <w:lang w:eastAsia="uk-UA"/>
        </w:rPr>
      </w:pPr>
      <w:r>
        <w:rPr>
          <w:sz w:val="28"/>
          <w:szCs w:val="28"/>
        </w:rPr>
        <w:t>Головне науково-експертне управління Апарату Верховної Ради Укра</w:t>
      </w:r>
      <w:r w:rsidR="00E9126C">
        <w:rPr>
          <w:sz w:val="28"/>
          <w:szCs w:val="28"/>
        </w:rPr>
        <w:t>їни у своєму висновку № 16/3-339/0183 (105738) від 18 травня</w:t>
      </w:r>
      <w:r>
        <w:rPr>
          <w:sz w:val="28"/>
          <w:szCs w:val="28"/>
        </w:rPr>
        <w:t xml:space="preserve"> 2018 року за підписом заступника керівника</w:t>
      </w:r>
      <w:r>
        <w:rPr>
          <w:sz w:val="28"/>
          <w:szCs w:val="28"/>
          <w:lang w:eastAsia="uk-UA"/>
        </w:rPr>
        <w:t xml:space="preserve"> </w:t>
      </w:r>
      <w:r w:rsidR="00E9126C">
        <w:rPr>
          <w:sz w:val="28"/>
          <w:szCs w:val="28"/>
        </w:rPr>
        <w:t xml:space="preserve">Головного управління </w:t>
      </w:r>
      <w:proofErr w:type="spellStart"/>
      <w:r w:rsidR="00E9126C">
        <w:rPr>
          <w:sz w:val="28"/>
          <w:szCs w:val="28"/>
        </w:rPr>
        <w:t>А.М.Ришелюка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  <w:lang w:eastAsia="uk-UA"/>
        </w:rPr>
        <w:t xml:space="preserve"> </w:t>
      </w:r>
      <w:r w:rsidR="00E9126C">
        <w:rPr>
          <w:sz w:val="28"/>
          <w:szCs w:val="28"/>
          <w:lang w:eastAsia="uk-UA"/>
        </w:rPr>
        <w:t xml:space="preserve">не заперечує проти ратифікації Угоди </w:t>
      </w:r>
      <w:r w:rsidR="00E9126C" w:rsidRPr="00E9126C">
        <w:rPr>
          <w:sz w:val="28"/>
          <w:szCs w:val="28"/>
          <w:lang w:eastAsia="uk-UA"/>
        </w:rPr>
        <w:t>між Урядом України та Урядом Турецької Республіки про взаємне сприяння та захист інвестицій</w:t>
      </w:r>
      <w:r w:rsidR="00E9126C">
        <w:rPr>
          <w:sz w:val="28"/>
          <w:szCs w:val="28"/>
          <w:lang w:eastAsia="uk-UA"/>
        </w:rPr>
        <w:t>.</w:t>
      </w:r>
    </w:p>
    <w:p w:rsidR="002868F3" w:rsidRDefault="002868F3" w:rsidP="00111544">
      <w:pPr>
        <w:ind w:firstLine="851"/>
        <w:jc w:val="both"/>
        <w:rPr>
          <w:lang w:val="uk-UA"/>
        </w:rPr>
      </w:pPr>
      <w:r>
        <w:rPr>
          <w:lang w:val="uk-UA"/>
        </w:rPr>
        <w:t>За результатами</w:t>
      </w:r>
      <w:r w:rsidR="008D1329">
        <w:rPr>
          <w:lang w:val="uk-UA"/>
        </w:rPr>
        <w:t xml:space="preserve"> розгляду на своєму засіданні 23</w:t>
      </w:r>
      <w:r>
        <w:rPr>
          <w:lang w:val="uk-UA"/>
        </w:rPr>
        <w:t xml:space="preserve"> травня 2018 року (Протокол № </w:t>
      </w:r>
      <w:r w:rsidRPr="006518A4">
        <w:rPr>
          <w:lang w:val="uk-UA"/>
        </w:rPr>
        <w:t>1</w:t>
      </w:r>
      <w:r w:rsidR="00BC7204" w:rsidRPr="006518A4">
        <w:rPr>
          <w:lang w:val="uk-UA"/>
        </w:rPr>
        <w:t>20</w:t>
      </w:r>
      <w:r>
        <w:rPr>
          <w:lang w:val="uk-UA"/>
        </w:rPr>
        <w:t>) Комітет у закордонних справах ухвалив рішення рекомендувати Верховній Раді України прийняти проект Закону «</w:t>
      </w:r>
      <w:r w:rsidR="00BC7204">
        <w:rPr>
          <w:lang w:val="uk-UA"/>
        </w:rPr>
        <w:t>Пр</w:t>
      </w:r>
      <w:r w:rsidR="00BC7204" w:rsidRPr="00BC7204">
        <w:rPr>
          <w:lang w:val="uk-UA"/>
        </w:rPr>
        <w:t>о ратифікацію Угоди між Урядом України та Урядом Турецької Республіки про взаємне сприяння та захист інвестицій</w:t>
      </w:r>
      <w:r w:rsidR="00A90466">
        <w:rPr>
          <w:lang w:val="uk-UA"/>
        </w:rPr>
        <w:t>» за основу та</w:t>
      </w:r>
      <w:r>
        <w:rPr>
          <w:lang w:val="uk-UA"/>
        </w:rPr>
        <w:t xml:space="preserve"> в цілому.</w:t>
      </w:r>
    </w:p>
    <w:p w:rsidR="002868F3" w:rsidRDefault="002868F3" w:rsidP="00111544">
      <w:pPr>
        <w:ind w:firstLine="851"/>
        <w:jc w:val="both"/>
        <w:rPr>
          <w:lang w:val="uk-UA"/>
        </w:rPr>
      </w:pPr>
      <w:r>
        <w:rPr>
          <w:lang w:val="uk-UA"/>
        </w:rPr>
        <w:t>Доповідачем з цього питання</w:t>
      </w:r>
      <w:r w:rsidR="005A5AFE">
        <w:rPr>
          <w:lang w:val="uk-UA"/>
        </w:rPr>
        <w:t xml:space="preserve"> визначено Першого віце-прем’єр-</w:t>
      </w:r>
      <w:r>
        <w:rPr>
          <w:lang w:val="uk-UA"/>
        </w:rPr>
        <w:t xml:space="preserve">міністра України - Міністра економічного розвитку і торгівлі України </w:t>
      </w:r>
      <w:proofErr w:type="spellStart"/>
      <w:r>
        <w:rPr>
          <w:lang w:val="uk-UA"/>
        </w:rPr>
        <w:t>Кубіва</w:t>
      </w:r>
      <w:proofErr w:type="spellEnd"/>
      <w:r>
        <w:rPr>
          <w:lang w:val="uk-UA"/>
        </w:rPr>
        <w:t xml:space="preserve"> Степана Івановича, співдоповідачем – Голову Комітету </w:t>
      </w:r>
      <w:proofErr w:type="spellStart"/>
      <w:r>
        <w:rPr>
          <w:lang w:val="uk-UA"/>
        </w:rPr>
        <w:t>Гопко</w:t>
      </w:r>
      <w:proofErr w:type="spellEnd"/>
      <w:r>
        <w:rPr>
          <w:lang w:val="uk-UA"/>
        </w:rPr>
        <w:t xml:space="preserve"> Ганну Миколаївну. </w:t>
      </w:r>
    </w:p>
    <w:p w:rsidR="002868F3" w:rsidRDefault="002868F3" w:rsidP="00111544">
      <w:pPr>
        <w:ind w:firstLine="851"/>
        <w:jc w:val="both"/>
        <w:rPr>
          <w:lang w:val="uk-UA"/>
        </w:rPr>
      </w:pPr>
    </w:p>
    <w:p w:rsidR="002868F3" w:rsidRDefault="002868F3" w:rsidP="00111544">
      <w:pPr>
        <w:ind w:firstLine="851"/>
        <w:jc w:val="both"/>
        <w:rPr>
          <w:lang w:val="uk-UA"/>
        </w:rPr>
      </w:pPr>
    </w:p>
    <w:p w:rsidR="00EB5F4F" w:rsidRPr="00F62CDB" w:rsidRDefault="002868F3" w:rsidP="00111544">
      <w:pPr>
        <w:tabs>
          <w:tab w:val="left" w:pos="7740"/>
        </w:tabs>
        <w:ind w:firstLine="851"/>
        <w:jc w:val="both"/>
        <w:rPr>
          <w:lang w:val="uk-UA"/>
        </w:rPr>
      </w:pPr>
      <w:r>
        <w:rPr>
          <w:lang w:val="uk-UA"/>
        </w:rPr>
        <w:t xml:space="preserve">Голова Комітету                                                                          </w:t>
      </w:r>
      <w:r>
        <w:t xml:space="preserve">                </w:t>
      </w:r>
      <w:r>
        <w:rPr>
          <w:lang w:val="uk-UA"/>
        </w:rPr>
        <w:t xml:space="preserve"> Г.ГОПКО</w:t>
      </w:r>
    </w:p>
    <w:sectPr w:rsidR="00EB5F4F" w:rsidRPr="00F62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54"/>
    <w:rsid w:val="000720ED"/>
    <w:rsid w:val="00111544"/>
    <w:rsid w:val="001F440E"/>
    <w:rsid w:val="002868F3"/>
    <w:rsid w:val="00447DE8"/>
    <w:rsid w:val="00506C37"/>
    <w:rsid w:val="00597DAA"/>
    <w:rsid w:val="005A5AFE"/>
    <w:rsid w:val="006518A4"/>
    <w:rsid w:val="006E6E6F"/>
    <w:rsid w:val="007D203E"/>
    <w:rsid w:val="008D1329"/>
    <w:rsid w:val="00934712"/>
    <w:rsid w:val="00991831"/>
    <w:rsid w:val="009F5C3E"/>
    <w:rsid w:val="00A90466"/>
    <w:rsid w:val="00B75654"/>
    <w:rsid w:val="00BC4271"/>
    <w:rsid w:val="00BC7204"/>
    <w:rsid w:val="00CB1B0C"/>
    <w:rsid w:val="00E9126C"/>
    <w:rsid w:val="00E94264"/>
    <w:rsid w:val="00EB5F4F"/>
    <w:rsid w:val="00F6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FC1E7"/>
  <w15:chartTrackingRefBased/>
  <w15:docId w15:val="{D8C24377-50D1-47B6-AA17-A88D566A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8F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unhideWhenUsed/>
    <w:qFormat/>
    <w:rsid w:val="002868F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868F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Body Text"/>
    <w:basedOn w:val="a"/>
    <w:link w:val="a4"/>
    <w:semiHidden/>
    <w:unhideWhenUsed/>
    <w:rsid w:val="002868F3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a4">
    <w:name w:val="Основний текст Знак"/>
    <w:basedOn w:val="a0"/>
    <w:link w:val="a3"/>
    <w:semiHidden/>
    <w:rsid w:val="002868F3"/>
    <w:rPr>
      <w:rFonts w:ascii="Times New Roman" w:hAnsi="Times New Roman"/>
      <w:sz w:val="25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6518A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518A4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6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1497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8</cp:revision>
  <cp:lastPrinted>2018-05-24T09:49:00Z</cp:lastPrinted>
  <dcterms:created xsi:type="dcterms:W3CDTF">2018-05-22T08:31:00Z</dcterms:created>
  <dcterms:modified xsi:type="dcterms:W3CDTF">2018-05-24T11:11:00Z</dcterms:modified>
</cp:coreProperties>
</file>