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8F0" w:rsidRDefault="008A16B7">
      <w:pPr>
        <w:shd w:val="clear" w:color="auto" w:fill="FFFFFF"/>
        <w:spacing w:line="321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8395</w:t>
      </w:r>
    </w:p>
    <w:p w:rsidR="004048F0" w:rsidRDefault="008A16B7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23 травня 2018р.</w:t>
      </w:r>
    </w:p>
    <w:p w:rsidR="004048F0" w:rsidRDefault="004048F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48F0" w:rsidRDefault="004048F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48F0" w:rsidRDefault="004048F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48F0" w:rsidRDefault="004048F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48F0" w:rsidRDefault="004048F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48F0" w:rsidRDefault="004048F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48F0" w:rsidRDefault="004048F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48F0" w:rsidRDefault="004048F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048F0" w:rsidRDefault="008A16B7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4048F0" w:rsidRDefault="008A16B7">
      <w:pPr>
        <w:shd w:val="clear" w:color="auto" w:fill="FFFFFF"/>
        <w:spacing w:line="316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4048F0" w:rsidRDefault="008A16B7">
      <w:pPr>
        <w:shd w:val="clear" w:color="auto" w:fill="FFFFFF"/>
        <w:spacing w:line="316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4048F0" w:rsidRDefault="008A16B7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4048F0" w:rsidRDefault="004048F0">
      <w:pPr>
        <w:shd w:val="clear" w:color="auto" w:fill="FFFFFF"/>
        <w:ind w:right="11"/>
        <w:jc w:val="center"/>
        <w:rPr>
          <w:sz w:val="28"/>
          <w:szCs w:val="28"/>
        </w:rPr>
      </w:pPr>
    </w:p>
    <w:p w:rsidR="004048F0" w:rsidRDefault="008A16B7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про внесення змін до пункту 19 частини першої статті 6 Закону України </w:t>
      </w:r>
      <w:r>
        <w:rPr>
          <w:sz w:val="28"/>
          <w:szCs w:val="28"/>
        </w:rPr>
        <w:t>"Про статус ветеранів війни, гарантії їх соціального захисту" (щодо встановлення статусу часників бойових дій)</w:t>
      </w:r>
    </w:p>
    <w:p w:rsidR="004048F0" w:rsidRDefault="004048F0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4048F0" w:rsidRDefault="008A16B7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8395 від 23 травня 2018 року</w:t>
      </w:r>
    </w:p>
    <w:p w:rsidR="004048F0" w:rsidRDefault="008A16B7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</w:t>
      </w:r>
      <w:proofErr w:type="spellStart"/>
      <w:r>
        <w:rPr>
          <w:sz w:val="28"/>
          <w:szCs w:val="28"/>
        </w:rPr>
        <w:t>Антонищак</w:t>
      </w:r>
      <w:proofErr w:type="spellEnd"/>
      <w:r>
        <w:rPr>
          <w:sz w:val="28"/>
          <w:szCs w:val="28"/>
        </w:rPr>
        <w:t xml:space="preserve"> А.Ф.,  Мусій О.С.</w:t>
      </w:r>
      <w:bookmarkStart w:id="0" w:name="_GoBack"/>
      <w:bookmarkEnd w:id="0"/>
      <w:r>
        <w:rPr>
          <w:sz w:val="28"/>
          <w:szCs w:val="28"/>
        </w:rPr>
        <w:t xml:space="preserve"> та інші.</w:t>
      </w:r>
    </w:p>
    <w:p w:rsidR="004048F0" w:rsidRDefault="008A16B7">
      <w:pPr>
        <w:shd w:val="clear" w:color="auto" w:fill="FFFFFF"/>
        <w:spacing w:before="240" w:line="259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</w:t>
      </w:r>
      <w:r>
        <w:rPr>
          <w:sz w:val="28"/>
          <w:szCs w:val="28"/>
        </w:rPr>
        <w:t>овний комітет з підготовки і попереднього розгляду - Комітет Верховної Ради України у справах ветеранів, учасників бойових дій, учасників антитерористичної операції та людей з інвалідністю.</w:t>
      </w:r>
    </w:p>
    <w:p w:rsidR="008A16B7" w:rsidRDefault="008A16B7">
      <w:pPr>
        <w:shd w:val="clear" w:color="auto" w:fill="FFFFFF"/>
        <w:spacing w:before="240" w:line="259" w:lineRule="auto"/>
        <w:ind w:right="10" w:firstLine="709"/>
        <w:jc w:val="both"/>
        <w:rPr>
          <w:sz w:val="28"/>
          <w:szCs w:val="28"/>
        </w:rPr>
      </w:pPr>
    </w:p>
    <w:p w:rsidR="004048F0" w:rsidRDefault="008A16B7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</w:t>
      </w:r>
      <w:r>
        <w:rPr>
          <w:sz w:val="28"/>
          <w:szCs w:val="28"/>
          <w:u w:val="single"/>
        </w:rPr>
        <w:t>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</w:t>
      </w:r>
      <w:r w:rsidRPr="008A16B7">
        <w:rPr>
          <w:sz w:val="28"/>
          <w:szCs w:val="28"/>
        </w:rPr>
        <w:t>21 листопада 2018 року, протокол № 127).</w:t>
      </w:r>
    </w:p>
    <w:p w:rsidR="004048F0" w:rsidRDefault="004048F0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4048F0" w:rsidRDefault="004048F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4048F0" w:rsidRDefault="004048F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4048F0" w:rsidRDefault="004048F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4048F0" w:rsidRDefault="008A16B7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4048F0" w:rsidRDefault="004048F0"/>
    <w:p w:rsidR="004048F0" w:rsidRDefault="004048F0"/>
    <w:p w:rsidR="004048F0" w:rsidRDefault="004048F0"/>
    <w:sectPr w:rsidR="004048F0">
      <w:pgSz w:w="11906" w:h="16838"/>
      <w:pgMar w:top="850" w:right="850" w:bottom="850" w:left="1417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4048F0"/>
    <w:rsid w:val="004048F0"/>
    <w:rsid w:val="008A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2E59"/>
  <w15:docId w15:val="{55736985-B674-42A7-B8C8-E6B02D82B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2">
    <w:name w:val="heading 2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3">
    <w:name w:val="heading 3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4">
    <w:name w:val="heading 4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5">
    <w:name w:val="heading 5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6">
    <w:name w:val="heading 6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a4">
    <w:name w:val="Subtitle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621</Words>
  <Characters>355</Characters>
  <Application>Microsoft Office Word</Application>
  <DocSecurity>0</DocSecurity>
  <Lines>2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Яковенко Світлана Василівна</cp:lastModifiedBy>
  <cp:revision>2</cp:revision>
  <dcterms:created xsi:type="dcterms:W3CDTF">2018-11-21T14:46:00Z</dcterms:created>
  <dcterms:modified xsi:type="dcterms:W3CDTF">2018-11-21T14:46:00Z</dcterms:modified>
</cp:coreProperties>
</file>