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FFC" w:rsidRDefault="009F2FFC" w:rsidP="009F2FFC">
      <w:pPr>
        <w:widowControl w:val="0"/>
        <w:jc w:val="right"/>
        <w:rPr>
          <w:sz w:val="28"/>
          <w:szCs w:val="28"/>
          <w:lang w:val="uk-UA"/>
        </w:rPr>
      </w:pPr>
      <w:bookmarkStart w:id="0" w:name="_GoBack"/>
      <w:bookmarkEnd w:id="0"/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>Проект</w:t>
      </w:r>
    </w:p>
    <w:p w:rsidR="009F2FFC" w:rsidRDefault="009F2FFC" w:rsidP="009F2FFC">
      <w:pPr>
        <w:widowControl w:val="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вноситься народними депутатами України – </w:t>
      </w:r>
    </w:p>
    <w:p w:rsidR="009F2FFC" w:rsidRDefault="009F2FFC" w:rsidP="009F2FFC">
      <w:pPr>
        <w:widowControl w:val="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членами Комітету з питань законодавчого   </w:t>
      </w:r>
    </w:p>
    <w:p w:rsidR="009F2FFC" w:rsidRDefault="009F2FFC" w:rsidP="009F2FFC">
      <w:pPr>
        <w:widowControl w:val="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забезпечення правоохоронної діяльності</w:t>
      </w:r>
    </w:p>
    <w:p w:rsidR="009F2FFC" w:rsidRDefault="009F2FFC" w:rsidP="009F2FFC">
      <w:pPr>
        <w:widowControl w:val="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Кожем‘якіним А.А. та іншими.</w:t>
      </w:r>
    </w:p>
    <w:p w:rsidR="009F2FFC" w:rsidRDefault="009F2FFC" w:rsidP="009F2FFC">
      <w:pPr>
        <w:widowControl w:val="0"/>
        <w:jc w:val="right"/>
        <w:rPr>
          <w:sz w:val="28"/>
          <w:szCs w:val="28"/>
          <w:lang w:val="uk-UA"/>
        </w:rPr>
      </w:pPr>
    </w:p>
    <w:p w:rsidR="009F2FFC" w:rsidRDefault="009F2FFC" w:rsidP="009F2FFC">
      <w:pPr>
        <w:widowControl w:val="0"/>
        <w:jc w:val="right"/>
        <w:rPr>
          <w:sz w:val="28"/>
          <w:szCs w:val="28"/>
          <w:lang w:val="uk-UA"/>
        </w:rPr>
      </w:pPr>
    </w:p>
    <w:p w:rsidR="009F2FFC" w:rsidRDefault="009F2FFC" w:rsidP="009F2FFC">
      <w:pPr>
        <w:widowControl w:val="0"/>
        <w:jc w:val="right"/>
        <w:rPr>
          <w:sz w:val="28"/>
          <w:szCs w:val="28"/>
          <w:lang w:val="uk-UA"/>
        </w:rPr>
      </w:pPr>
    </w:p>
    <w:p w:rsidR="009F2FFC" w:rsidRDefault="009F2FFC" w:rsidP="009F2FFC">
      <w:pPr>
        <w:widowControl w:val="0"/>
        <w:jc w:val="right"/>
        <w:rPr>
          <w:sz w:val="28"/>
          <w:szCs w:val="28"/>
          <w:lang w:val="uk-UA"/>
        </w:rPr>
      </w:pPr>
    </w:p>
    <w:p w:rsidR="009F2FFC" w:rsidRDefault="009F2FFC" w:rsidP="009F2FFC">
      <w:pPr>
        <w:widowControl w:val="0"/>
        <w:rPr>
          <w:sz w:val="28"/>
          <w:szCs w:val="28"/>
          <w:lang w:val="uk-UA"/>
        </w:rPr>
      </w:pPr>
    </w:p>
    <w:p w:rsidR="009F2FFC" w:rsidRDefault="009F2FFC" w:rsidP="009F2FFC">
      <w:pPr>
        <w:pStyle w:val="1"/>
        <w:keepNext w:val="0"/>
        <w:widowControl w:val="0"/>
        <w:jc w:val="center"/>
        <w:rPr>
          <w:b/>
        </w:rPr>
      </w:pPr>
      <w:r>
        <w:rPr>
          <w:b/>
        </w:rPr>
        <w:t>П О С Т А Н О В А</w:t>
      </w:r>
    </w:p>
    <w:p w:rsidR="009F2FFC" w:rsidRDefault="009F2FFC" w:rsidP="009F2FFC">
      <w:pPr>
        <w:widowControl w:val="0"/>
        <w:jc w:val="center"/>
        <w:rPr>
          <w:b/>
          <w:sz w:val="28"/>
          <w:szCs w:val="28"/>
          <w:lang w:val="uk-UA"/>
        </w:rPr>
      </w:pPr>
    </w:p>
    <w:p w:rsidR="009F2FFC" w:rsidRDefault="009F2FFC" w:rsidP="009F2FFC">
      <w:pPr>
        <w:pStyle w:val="3"/>
        <w:keepNext w:val="0"/>
        <w:widowControl w:val="0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ВЕРХОВНОЇ РАДИ УКРАЇНИ</w:t>
      </w:r>
    </w:p>
    <w:p w:rsidR="009F2FFC" w:rsidRDefault="009F2FFC" w:rsidP="009F2FFC">
      <w:pPr>
        <w:widowControl w:val="0"/>
        <w:rPr>
          <w:sz w:val="28"/>
          <w:szCs w:val="28"/>
          <w:lang w:val="uk-UA"/>
        </w:rPr>
      </w:pPr>
    </w:p>
    <w:p w:rsidR="009F2FFC" w:rsidRDefault="009F2FFC" w:rsidP="009F2FFC">
      <w:pPr>
        <w:pStyle w:val="3"/>
        <w:keepNext w:val="0"/>
        <w:widowControl w:val="0"/>
        <w:shd w:val="clear" w:color="auto" w:fill="FFFFFF"/>
        <w:spacing w:line="270" w:lineRule="atLeast"/>
        <w:textAlignment w:val="baseline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t xml:space="preserve">Про повернення на доопрацювання проекту Закону України </w:t>
      </w:r>
      <w:r w:rsidRPr="009F2FFC">
        <w:rPr>
          <w:b w:val="0"/>
          <w:bCs w:val="0"/>
          <w:i w:val="0"/>
          <w:iCs w:val="0"/>
          <w:sz w:val="28"/>
          <w:szCs w:val="28"/>
        </w:rPr>
        <w:t>про внесення змін до Кримінального кодексу України щодо встановлення кримінальної відповідальності за порушення правового режиму використання прибережних захисних смуг</w:t>
      </w:r>
    </w:p>
    <w:p w:rsidR="009F2FFC" w:rsidRDefault="009F2FFC" w:rsidP="009F2FFC">
      <w:pPr>
        <w:rPr>
          <w:lang w:val="uk-UA"/>
        </w:rPr>
      </w:pPr>
    </w:p>
    <w:p w:rsidR="009F2FFC" w:rsidRDefault="009F2FFC" w:rsidP="009F2FFC">
      <w:pPr>
        <w:rPr>
          <w:lang w:val="uk-UA"/>
        </w:rPr>
      </w:pPr>
    </w:p>
    <w:p w:rsidR="009F2FFC" w:rsidRDefault="009F2FFC" w:rsidP="009F2FFC">
      <w:pPr>
        <w:widowControl w:val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Верховна Рада України  </w:t>
      </w:r>
      <w:r>
        <w:rPr>
          <w:b/>
          <w:bCs/>
          <w:sz w:val="28"/>
          <w:szCs w:val="28"/>
          <w:lang w:val="uk-UA"/>
        </w:rPr>
        <w:t>п о с т а н о в л я є</w:t>
      </w:r>
      <w:r>
        <w:rPr>
          <w:sz w:val="28"/>
          <w:szCs w:val="28"/>
          <w:lang w:val="uk-UA"/>
        </w:rPr>
        <w:t>:</w:t>
      </w:r>
    </w:p>
    <w:p w:rsidR="009F2FFC" w:rsidRDefault="009F2FFC" w:rsidP="009F2FFC">
      <w:pPr>
        <w:widowControl w:val="0"/>
        <w:jc w:val="both"/>
        <w:rPr>
          <w:sz w:val="28"/>
          <w:szCs w:val="28"/>
          <w:lang w:val="uk-UA"/>
        </w:rPr>
      </w:pPr>
    </w:p>
    <w:p w:rsidR="009F2FFC" w:rsidRDefault="009F2FFC" w:rsidP="009F2FFC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України про </w:t>
      </w:r>
      <w:r w:rsidRPr="009F2FFC">
        <w:rPr>
          <w:sz w:val="28"/>
          <w:szCs w:val="28"/>
          <w:lang w:val="uk-UA"/>
        </w:rPr>
        <w:t xml:space="preserve">внесення змін до Кримінального кодексу України щодо встановлення кримінальної відповідальності за порушення правового режиму використання прибережних захисних смуг </w:t>
      </w:r>
      <w:r>
        <w:rPr>
          <w:sz w:val="28"/>
          <w:szCs w:val="28"/>
          <w:lang w:val="uk-UA"/>
        </w:rPr>
        <w:t>(реєстр. № 5721), поданий народним депутатом України Шухевичем Ю.Р., повернути суб'єкту права законодавчої ініціативи на доопрацювання.</w:t>
      </w:r>
    </w:p>
    <w:p w:rsidR="009F2FFC" w:rsidRDefault="009F2FFC" w:rsidP="009F2FFC">
      <w:pPr>
        <w:widowControl w:val="0"/>
        <w:rPr>
          <w:sz w:val="28"/>
          <w:szCs w:val="28"/>
          <w:lang w:val="uk-UA"/>
        </w:rPr>
      </w:pPr>
    </w:p>
    <w:p w:rsidR="009F2FFC" w:rsidRDefault="009F2FFC" w:rsidP="009F2FFC">
      <w:pPr>
        <w:widowControl w:val="0"/>
        <w:rPr>
          <w:sz w:val="28"/>
          <w:szCs w:val="28"/>
          <w:lang w:val="uk-UA"/>
        </w:rPr>
      </w:pPr>
    </w:p>
    <w:p w:rsidR="009F2FFC" w:rsidRDefault="009F2FFC" w:rsidP="009F2FFC">
      <w:pPr>
        <w:pStyle w:val="1"/>
        <w:keepNext w:val="0"/>
        <w:widowControl w:val="0"/>
        <w:ind w:left="720"/>
        <w:rPr>
          <w:b/>
        </w:rPr>
      </w:pPr>
      <w:r>
        <w:rPr>
          <w:b/>
        </w:rPr>
        <w:t>Голова Верховної Ради</w:t>
      </w:r>
    </w:p>
    <w:p w:rsidR="009F2FFC" w:rsidRDefault="009F2FFC" w:rsidP="009F2FFC">
      <w:pPr>
        <w:pStyle w:val="1"/>
        <w:keepNext w:val="0"/>
        <w:widowControl w:val="0"/>
        <w:ind w:left="720"/>
        <w:rPr>
          <w:b/>
        </w:rPr>
      </w:pPr>
      <w:r>
        <w:rPr>
          <w:b/>
        </w:rPr>
        <w:t xml:space="preserve">             України</w:t>
      </w:r>
    </w:p>
    <w:p w:rsidR="00212CB5" w:rsidRDefault="00212CB5"/>
    <w:sectPr w:rsidR="00212CB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FFC"/>
    <w:rsid w:val="00212CB5"/>
    <w:rsid w:val="009F2FFC"/>
    <w:rsid w:val="00F6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8243F8-EF99-4AD7-9EE2-7248457B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F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9F2FFC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F2FFC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F2FF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9F2FFC"/>
    <w:rPr>
      <w:rFonts w:ascii="Times New Roman" w:eastAsia="Times New Roman" w:hAnsi="Times New Roman" w:cs="Times New Roman"/>
      <w:b/>
      <w:bCs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376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Баранець Володимир Анатолійович</cp:lastModifiedBy>
  <cp:revision>2</cp:revision>
  <dcterms:created xsi:type="dcterms:W3CDTF">2018-05-24T09:40:00Z</dcterms:created>
  <dcterms:modified xsi:type="dcterms:W3CDTF">2018-05-24T09:40:00Z</dcterms:modified>
</cp:coreProperties>
</file>