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713" w:rsidRDefault="004E2713" w:rsidP="0022540B">
      <w:pPr>
        <w:ind w:firstLine="709"/>
        <w:jc w:val="right"/>
        <w:rPr>
          <w:szCs w:val="28"/>
          <w:lang w:val="uk-UA"/>
        </w:rPr>
      </w:pPr>
    </w:p>
    <w:p w:rsidR="006202B4" w:rsidRDefault="006202B4" w:rsidP="0022540B">
      <w:pPr>
        <w:ind w:firstLine="709"/>
        <w:jc w:val="right"/>
        <w:rPr>
          <w:szCs w:val="28"/>
          <w:lang w:val="uk-UA"/>
        </w:rPr>
      </w:pPr>
    </w:p>
    <w:p w:rsidR="006202B4" w:rsidRDefault="006202B4" w:rsidP="0022540B">
      <w:pPr>
        <w:ind w:firstLine="709"/>
        <w:jc w:val="right"/>
        <w:rPr>
          <w:szCs w:val="28"/>
          <w:lang w:val="uk-UA"/>
        </w:rPr>
      </w:pPr>
    </w:p>
    <w:p w:rsidR="006202B4" w:rsidRDefault="006202B4" w:rsidP="0022540B">
      <w:pPr>
        <w:ind w:firstLine="709"/>
        <w:jc w:val="right"/>
        <w:rPr>
          <w:szCs w:val="28"/>
          <w:lang w:val="uk-UA"/>
        </w:rPr>
      </w:pPr>
    </w:p>
    <w:p w:rsidR="006202B4" w:rsidRDefault="006202B4" w:rsidP="0022540B">
      <w:pPr>
        <w:ind w:firstLine="709"/>
        <w:jc w:val="right"/>
        <w:rPr>
          <w:szCs w:val="28"/>
          <w:lang w:val="uk-UA"/>
        </w:rPr>
      </w:pPr>
    </w:p>
    <w:p w:rsidR="00A24F65" w:rsidRDefault="00A24F65" w:rsidP="0022540B">
      <w:pPr>
        <w:ind w:firstLine="709"/>
        <w:jc w:val="right"/>
        <w:rPr>
          <w:szCs w:val="28"/>
          <w:lang w:val="uk-UA"/>
        </w:rPr>
      </w:pPr>
    </w:p>
    <w:p w:rsidR="006202B4" w:rsidRDefault="006202B4" w:rsidP="0022540B">
      <w:pPr>
        <w:ind w:firstLine="709"/>
        <w:jc w:val="right"/>
        <w:rPr>
          <w:szCs w:val="28"/>
          <w:lang w:val="uk-UA"/>
        </w:rPr>
      </w:pPr>
    </w:p>
    <w:p w:rsidR="006202B4" w:rsidRDefault="006202B4" w:rsidP="0022540B">
      <w:pPr>
        <w:ind w:firstLine="709"/>
        <w:jc w:val="right"/>
        <w:rPr>
          <w:szCs w:val="28"/>
          <w:lang w:val="uk-UA"/>
        </w:rPr>
      </w:pPr>
    </w:p>
    <w:p w:rsidR="006202B4" w:rsidRDefault="006202B4" w:rsidP="0022540B">
      <w:pPr>
        <w:ind w:firstLine="709"/>
        <w:jc w:val="right"/>
        <w:rPr>
          <w:szCs w:val="28"/>
          <w:lang w:val="uk-UA"/>
        </w:rPr>
      </w:pPr>
    </w:p>
    <w:p w:rsidR="006202B4" w:rsidRPr="002220F8" w:rsidRDefault="006202B4" w:rsidP="00A24F65">
      <w:pPr>
        <w:spacing w:after="20"/>
        <w:ind w:firstLine="709"/>
        <w:jc w:val="right"/>
        <w:rPr>
          <w:szCs w:val="28"/>
          <w:lang w:val="uk-UA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57"/>
      </w:tblGrid>
      <w:tr w:rsidR="004E2713" w:rsidRPr="002220F8" w:rsidTr="004E2713">
        <w:tc>
          <w:tcPr>
            <w:tcW w:w="4956" w:type="dxa"/>
          </w:tcPr>
          <w:p w:rsidR="004E2713" w:rsidRPr="002220F8" w:rsidRDefault="004E2713" w:rsidP="00A24F65">
            <w:pPr>
              <w:spacing w:after="20"/>
              <w:jc w:val="right"/>
              <w:rPr>
                <w:szCs w:val="28"/>
                <w:lang w:val="uk-UA"/>
              </w:rPr>
            </w:pPr>
          </w:p>
        </w:tc>
        <w:tc>
          <w:tcPr>
            <w:tcW w:w="4957" w:type="dxa"/>
          </w:tcPr>
          <w:p w:rsidR="004E2713" w:rsidRPr="002220F8" w:rsidRDefault="006202B4" w:rsidP="00A24F65">
            <w:pPr>
              <w:spacing w:after="20"/>
              <w:jc w:val="center"/>
              <w:rPr>
                <w:szCs w:val="28"/>
                <w:lang w:val="uk-UA"/>
              </w:rPr>
            </w:pPr>
            <w:r w:rsidRPr="002220F8">
              <w:rPr>
                <w:b/>
                <w:szCs w:val="28"/>
                <w:lang w:val="uk-UA"/>
              </w:rPr>
              <w:t>ВЕРХОВНА РАДА УКРАЇНИ</w:t>
            </w:r>
          </w:p>
        </w:tc>
      </w:tr>
    </w:tbl>
    <w:p w:rsidR="001D146D" w:rsidRDefault="001D146D" w:rsidP="00A24F65">
      <w:pPr>
        <w:spacing w:after="20"/>
        <w:ind w:firstLine="709"/>
        <w:jc w:val="both"/>
        <w:rPr>
          <w:szCs w:val="28"/>
          <w:lang w:val="uk-UA"/>
        </w:rPr>
      </w:pPr>
    </w:p>
    <w:p w:rsidR="006202B4" w:rsidRPr="002220F8" w:rsidRDefault="006202B4" w:rsidP="00A24F65">
      <w:pPr>
        <w:spacing w:after="20"/>
        <w:ind w:firstLine="709"/>
        <w:jc w:val="both"/>
        <w:rPr>
          <w:szCs w:val="28"/>
          <w:lang w:val="uk-UA"/>
        </w:rPr>
      </w:pPr>
    </w:p>
    <w:p w:rsidR="009D6B0D" w:rsidRPr="002220F8" w:rsidRDefault="001D146D" w:rsidP="00A24F65">
      <w:pPr>
        <w:spacing w:after="20"/>
        <w:ind w:firstLine="709"/>
        <w:jc w:val="both"/>
        <w:rPr>
          <w:szCs w:val="28"/>
          <w:lang w:val="uk-UA"/>
        </w:rPr>
      </w:pPr>
      <w:r w:rsidRPr="002220F8">
        <w:rPr>
          <w:szCs w:val="28"/>
          <w:lang w:val="uk-UA"/>
        </w:rPr>
        <w:t xml:space="preserve">Комітет Верховної Ради України з питань охорони здоров’я розглянув на своєму засіданні проект </w:t>
      </w:r>
      <w:r w:rsidR="009D6B0D" w:rsidRPr="002220F8">
        <w:rPr>
          <w:szCs w:val="28"/>
          <w:lang w:val="uk-UA"/>
        </w:rPr>
        <w:t>Постанови про Звернення Верховної Ради України до Кабінету Міністрів України щодо звільнення заступника Міністра охорони здоров</w:t>
      </w:r>
      <w:r w:rsidR="00494FBD" w:rsidRPr="002220F8">
        <w:rPr>
          <w:szCs w:val="28"/>
          <w:lang w:val="uk-UA"/>
        </w:rPr>
        <w:t>’</w:t>
      </w:r>
      <w:r w:rsidR="009D6B0D" w:rsidRPr="002220F8">
        <w:rPr>
          <w:szCs w:val="28"/>
          <w:lang w:val="uk-UA"/>
        </w:rPr>
        <w:t>я України Лінчевського Олександра Володимировича (</w:t>
      </w:r>
      <w:r w:rsidR="001B201D" w:rsidRPr="002220F8">
        <w:rPr>
          <w:szCs w:val="28"/>
          <w:lang w:val="uk-UA"/>
        </w:rPr>
        <w:t>реєстр. № 8425 від 04.06.2018 р.</w:t>
      </w:r>
      <w:r w:rsidR="009D6B0D" w:rsidRPr="002220F8">
        <w:rPr>
          <w:szCs w:val="28"/>
          <w:lang w:val="uk-UA"/>
        </w:rPr>
        <w:t>)</w:t>
      </w:r>
      <w:r w:rsidR="003D5182">
        <w:rPr>
          <w:szCs w:val="28"/>
          <w:lang w:val="uk-UA"/>
        </w:rPr>
        <w:t>,</w:t>
      </w:r>
      <w:r w:rsidR="001B201D" w:rsidRPr="002220F8">
        <w:rPr>
          <w:szCs w:val="28"/>
          <w:lang w:val="uk-UA"/>
        </w:rPr>
        <w:t xml:space="preserve"> поданий народним депутатом України Капліним С.М. (протокол від </w:t>
      </w:r>
      <w:r w:rsidR="006202B4">
        <w:rPr>
          <w:szCs w:val="28"/>
          <w:lang w:val="uk-UA"/>
        </w:rPr>
        <w:t xml:space="preserve">02 жовтня </w:t>
      </w:r>
      <w:r w:rsidR="001B201D" w:rsidRPr="002220F8">
        <w:rPr>
          <w:szCs w:val="28"/>
          <w:lang w:val="uk-UA"/>
        </w:rPr>
        <w:t>2018 р. №</w:t>
      </w:r>
      <w:r w:rsidR="006202B4">
        <w:rPr>
          <w:szCs w:val="28"/>
          <w:lang w:val="uk-UA"/>
        </w:rPr>
        <w:t> 97</w:t>
      </w:r>
      <w:r w:rsidR="0030617E">
        <w:rPr>
          <w:szCs w:val="28"/>
          <w:lang w:val="uk-UA"/>
        </w:rPr>
        <w:t>)</w:t>
      </w:r>
      <w:r w:rsidR="001B201D" w:rsidRPr="002220F8">
        <w:rPr>
          <w:szCs w:val="28"/>
          <w:lang w:val="uk-UA"/>
        </w:rPr>
        <w:t>.</w:t>
      </w:r>
    </w:p>
    <w:p w:rsidR="002E4A12" w:rsidRPr="002220F8" w:rsidRDefault="003D5182" w:rsidP="00A24F65">
      <w:pPr>
        <w:spacing w:after="20"/>
        <w:ind w:firstLine="709"/>
        <w:jc w:val="both"/>
        <w:rPr>
          <w:szCs w:val="28"/>
          <w:lang w:val="uk-UA"/>
        </w:rPr>
      </w:pPr>
      <w:r w:rsidRPr="003D5182">
        <w:rPr>
          <w:bCs/>
          <w:lang w:val="uk-UA"/>
        </w:rPr>
        <w:t>Автор</w:t>
      </w:r>
      <w:r>
        <w:rPr>
          <w:bCs/>
          <w:lang w:val="uk-UA"/>
        </w:rPr>
        <w:t>о</w:t>
      </w:r>
      <w:r w:rsidRPr="003D5182">
        <w:rPr>
          <w:bCs/>
          <w:lang w:val="uk-UA"/>
        </w:rPr>
        <w:t>м законодавчої ініціативи зазначається, що необхідність звільнення заступника  Міністра охорони здоров’я України Лінчевського О.В. із займан</w:t>
      </w:r>
      <w:r>
        <w:rPr>
          <w:bCs/>
          <w:lang w:val="uk-UA"/>
        </w:rPr>
        <w:t>ої</w:t>
      </w:r>
      <w:r w:rsidRPr="003D5182">
        <w:rPr>
          <w:bCs/>
          <w:lang w:val="uk-UA"/>
        </w:rPr>
        <w:t xml:space="preserve"> посад</w:t>
      </w:r>
      <w:r>
        <w:rPr>
          <w:bCs/>
          <w:lang w:val="uk-UA"/>
        </w:rPr>
        <w:t>и</w:t>
      </w:r>
      <w:r w:rsidRPr="003D5182">
        <w:rPr>
          <w:bCs/>
          <w:lang w:val="uk-UA"/>
        </w:rPr>
        <w:t xml:space="preserve"> обумовлена </w:t>
      </w:r>
      <w:r w:rsidR="00070475" w:rsidRPr="002220F8">
        <w:rPr>
          <w:szCs w:val="28"/>
          <w:lang w:val="uk-UA"/>
        </w:rPr>
        <w:t>відсутніст</w:t>
      </w:r>
      <w:r>
        <w:rPr>
          <w:szCs w:val="28"/>
          <w:lang w:val="uk-UA"/>
        </w:rPr>
        <w:t>ю</w:t>
      </w:r>
      <w:r w:rsidR="00070475" w:rsidRPr="002220F8">
        <w:rPr>
          <w:szCs w:val="28"/>
          <w:lang w:val="uk-UA"/>
        </w:rPr>
        <w:t xml:space="preserve"> з боку Міністерства охорони здоров’я України ефективних заходів задля вчасного виявлення, профілактики та лікування громадян</w:t>
      </w:r>
      <w:r w:rsidR="00342FCD" w:rsidRPr="002220F8">
        <w:rPr>
          <w:szCs w:val="28"/>
          <w:lang w:val="uk-UA"/>
        </w:rPr>
        <w:t xml:space="preserve">, які захворіли на онкологічні захворювання, а також через його висловлювання, зокрема щодо </w:t>
      </w:r>
      <w:r w:rsidR="002E4A12" w:rsidRPr="002220F8">
        <w:rPr>
          <w:szCs w:val="28"/>
          <w:lang w:val="uk-UA"/>
        </w:rPr>
        <w:t>недоцільності виділення коштів на лікування раку, що є несумісним із завданнями, покладеними на МОЗ України.</w:t>
      </w:r>
    </w:p>
    <w:p w:rsidR="002E4A12" w:rsidRPr="002220F8" w:rsidRDefault="002E4A12" w:rsidP="00A24F65">
      <w:pPr>
        <w:spacing w:after="20"/>
        <w:ind w:firstLine="709"/>
        <w:jc w:val="both"/>
        <w:rPr>
          <w:szCs w:val="28"/>
          <w:lang w:val="uk-UA"/>
        </w:rPr>
      </w:pPr>
      <w:r w:rsidRPr="002220F8">
        <w:rPr>
          <w:szCs w:val="28"/>
          <w:lang w:val="uk-UA"/>
        </w:rPr>
        <w:t xml:space="preserve">Комітет Верховної Ради України з питань охорони здоров’я </w:t>
      </w:r>
      <w:r w:rsidR="002220F8">
        <w:rPr>
          <w:szCs w:val="28"/>
          <w:lang w:val="uk-UA"/>
        </w:rPr>
        <w:t xml:space="preserve">поділяє стурбованість автора законодавчої ініціативи щодо </w:t>
      </w:r>
      <w:r w:rsidR="00751D43">
        <w:rPr>
          <w:szCs w:val="28"/>
          <w:lang w:val="uk-UA"/>
        </w:rPr>
        <w:t xml:space="preserve">незадовільного стану організації надання медичної допомоги хворим на онкологічні захворювання та вважає за доцільне зазначити, що Комітет </w:t>
      </w:r>
      <w:r w:rsidRPr="002220F8">
        <w:rPr>
          <w:szCs w:val="28"/>
          <w:lang w:val="uk-UA"/>
        </w:rPr>
        <w:t>тричі звертався до Прем’єр-міністра України В.Б.</w:t>
      </w:r>
      <w:r w:rsidR="00751D43">
        <w:rPr>
          <w:szCs w:val="28"/>
          <w:lang w:val="uk-UA"/>
        </w:rPr>
        <w:t> </w:t>
      </w:r>
      <w:r w:rsidRPr="002220F8">
        <w:rPr>
          <w:szCs w:val="28"/>
          <w:lang w:val="uk-UA"/>
        </w:rPr>
        <w:t>Гройсмана щодо неналежного виконання заступником Міністра охорони здоров’я України Лінчевський О.В. своїх посадових обов’язків, а саме</w:t>
      </w:r>
      <w:r w:rsidR="0014775D" w:rsidRPr="002220F8">
        <w:rPr>
          <w:szCs w:val="28"/>
          <w:lang w:val="uk-UA"/>
        </w:rPr>
        <w:t xml:space="preserve"> через</w:t>
      </w:r>
      <w:r w:rsidRPr="002220F8">
        <w:rPr>
          <w:szCs w:val="28"/>
          <w:lang w:val="uk-UA"/>
        </w:rPr>
        <w:t>:</w:t>
      </w:r>
    </w:p>
    <w:p w:rsidR="002E4A12" w:rsidRPr="002220F8" w:rsidRDefault="003D5182" w:rsidP="00A24F65">
      <w:pPr>
        <w:spacing w:after="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неповагу до учасників </w:t>
      </w:r>
      <w:r w:rsidR="002E4A12" w:rsidRPr="002220F8">
        <w:rPr>
          <w:szCs w:val="28"/>
          <w:lang w:val="uk-UA"/>
        </w:rPr>
        <w:t>засідання «круглого столу» на тему: «Стан та перспективи медичної освіти в Україні»</w:t>
      </w:r>
      <w:r w:rsidR="0014775D" w:rsidRPr="002220F8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та </w:t>
      </w:r>
      <w:r w:rsidRPr="002220F8">
        <w:rPr>
          <w:szCs w:val="28"/>
          <w:lang w:val="uk-UA"/>
        </w:rPr>
        <w:t xml:space="preserve">завчасне залишення ним </w:t>
      </w:r>
      <w:r>
        <w:rPr>
          <w:szCs w:val="28"/>
          <w:lang w:val="uk-UA"/>
        </w:rPr>
        <w:t xml:space="preserve">цього заходу без надання відповідей на численні запитання учасників щодо поточної діяльності та планів МОЗ у цій сфері </w:t>
      </w:r>
      <w:r w:rsidR="0014775D" w:rsidRPr="002220F8">
        <w:rPr>
          <w:szCs w:val="28"/>
          <w:lang w:val="uk-UA"/>
        </w:rPr>
        <w:t>(</w:t>
      </w:r>
      <w:r w:rsidR="0014775D" w:rsidRPr="002220F8">
        <w:rPr>
          <w:i/>
          <w:szCs w:val="28"/>
          <w:lang w:val="uk-UA"/>
        </w:rPr>
        <w:t>лютий 2017 року</w:t>
      </w:r>
      <w:r w:rsidR="0014775D" w:rsidRPr="002220F8">
        <w:rPr>
          <w:szCs w:val="28"/>
          <w:lang w:val="uk-UA"/>
        </w:rPr>
        <w:t>);</w:t>
      </w:r>
    </w:p>
    <w:p w:rsidR="0014775D" w:rsidRPr="002220F8" w:rsidRDefault="0014775D" w:rsidP="00A24F65">
      <w:pPr>
        <w:spacing w:after="20"/>
        <w:ind w:firstLine="709"/>
        <w:jc w:val="both"/>
        <w:rPr>
          <w:szCs w:val="28"/>
          <w:lang w:val="uk-UA"/>
        </w:rPr>
      </w:pPr>
      <w:r w:rsidRPr="002220F8">
        <w:rPr>
          <w:szCs w:val="28"/>
          <w:lang w:val="uk-UA"/>
        </w:rPr>
        <w:t>неприпустимі висловлювання під час розгляду Рахунковою палатою України Звіту про результати аудиту ефективності використання коштів державного бюджету, виділених Міністерству охорони здоров’я України за Державною програмою «Лікування громадян України за кордоном» (</w:t>
      </w:r>
      <w:r w:rsidRPr="002220F8">
        <w:rPr>
          <w:i/>
          <w:szCs w:val="28"/>
          <w:lang w:val="uk-UA"/>
        </w:rPr>
        <w:t>червень 2018 року</w:t>
      </w:r>
      <w:r w:rsidRPr="002220F8">
        <w:rPr>
          <w:szCs w:val="28"/>
          <w:lang w:val="uk-UA"/>
        </w:rPr>
        <w:t>);</w:t>
      </w:r>
    </w:p>
    <w:p w:rsidR="0014775D" w:rsidRPr="002220F8" w:rsidRDefault="0014775D" w:rsidP="00A24F65">
      <w:pPr>
        <w:spacing w:after="20"/>
        <w:ind w:firstLine="709"/>
        <w:jc w:val="both"/>
        <w:rPr>
          <w:szCs w:val="28"/>
          <w:lang w:val="uk-UA"/>
        </w:rPr>
      </w:pPr>
      <w:r w:rsidRPr="002220F8">
        <w:rPr>
          <w:szCs w:val="28"/>
          <w:lang w:val="uk-UA"/>
        </w:rPr>
        <w:t>злочи</w:t>
      </w:r>
      <w:r w:rsidR="002220F8" w:rsidRPr="002220F8">
        <w:rPr>
          <w:szCs w:val="28"/>
          <w:lang w:val="uk-UA"/>
        </w:rPr>
        <w:t>н</w:t>
      </w:r>
      <w:r w:rsidRPr="002220F8">
        <w:rPr>
          <w:szCs w:val="28"/>
          <w:lang w:val="uk-UA"/>
        </w:rPr>
        <w:t>ну бездіяльність щодо організації направлення громадян України на лікування за кордон</w:t>
      </w:r>
      <w:r w:rsidRPr="002220F8">
        <w:rPr>
          <w:lang w:val="uk-UA"/>
        </w:rPr>
        <w:t xml:space="preserve"> (</w:t>
      </w:r>
      <w:r w:rsidRPr="002220F8">
        <w:rPr>
          <w:i/>
          <w:szCs w:val="28"/>
          <w:lang w:val="uk-UA"/>
        </w:rPr>
        <w:t>вересень 2018 року</w:t>
      </w:r>
      <w:r w:rsidRPr="002220F8">
        <w:rPr>
          <w:szCs w:val="28"/>
          <w:lang w:val="uk-UA"/>
        </w:rPr>
        <w:t>).</w:t>
      </w:r>
    </w:p>
    <w:p w:rsidR="00751D43" w:rsidRPr="0022540B" w:rsidRDefault="00751D43" w:rsidP="00A24F65">
      <w:pPr>
        <w:spacing w:after="20"/>
        <w:ind w:firstLine="709"/>
        <w:jc w:val="both"/>
        <w:rPr>
          <w:rFonts w:eastAsiaTheme="minorHAnsi" w:cstheme="minorBidi"/>
          <w:szCs w:val="28"/>
          <w:lang w:val="uk-UA" w:eastAsia="en-US"/>
        </w:rPr>
      </w:pPr>
      <w:r w:rsidRPr="001D146D">
        <w:rPr>
          <w:rFonts w:eastAsiaTheme="minorHAnsi" w:cstheme="minorBidi"/>
          <w:szCs w:val="28"/>
          <w:lang w:val="uk-UA" w:eastAsia="en-US"/>
        </w:rPr>
        <w:t xml:space="preserve">З огляду на викладене, Комітет Верховної Ради України з питань охорони здоров’я ухвалив рішення рекомендувати Верховній Раді України за результатами </w:t>
      </w:r>
      <w:r>
        <w:rPr>
          <w:rFonts w:eastAsiaTheme="minorHAnsi" w:cstheme="minorBidi"/>
          <w:szCs w:val="28"/>
          <w:lang w:val="uk-UA" w:eastAsia="en-US"/>
        </w:rPr>
        <w:t>розгляду у першому читані п</w:t>
      </w:r>
      <w:r w:rsidRPr="00751D43">
        <w:rPr>
          <w:rFonts w:eastAsiaTheme="minorHAnsi" w:cstheme="minorBidi"/>
          <w:szCs w:val="28"/>
          <w:lang w:val="uk-UA" w:eastAsia="en-US"/>
        </w:rPr>
        <w:t xml:space="preserve">роект Постанови про Звернення Верховної Ради </w:t>
      </w:r>
      <w:r w:rsidRPr="00751D43">
        <w:rPr>
          <w:rFonts w:eastAsiaTheme="minorHAnsi" w:cstheme="minorBidi"/>
          <w:szCs w:val="28"/>
          <w:lang w:val="uk-UA" w:eastAsia="en-US"/>
        </w:rPr>
        <w:lastRenderedPageBreak/>
        <w:t>України до Кабінету Міністрів України щодо звільнення заступника Міністра охорони здоров</w:t>
      </w:r>
      <w:r>
        <w:rPr>
          <w:rFonts w:eastAsiaTheme="minorHAnsi" w:cstheme="minorBidi"/>
          <w:szCs w:val="28"/>
          <w:lang w:val="uk-UA" w:eastAsia="en-US"/>
        </w:rPr>
        <w:t>’</w:t>
      </w:r>
      <w:r w:rsidRPr="00751D43">
        <w:rPr>
          <w:rFonts w:eastAsiaTheme="minorHAnsi" w:cstheme="minorBidi"/>
          <w:szCs w:val="28"/>
          <w:lang w:val="uk-UA" w:eastAsia="en-US"/>
        </w:rPr>
        <w:t>я України Лінчевського Олександра Володимировича</w:t>
      </w:r>
      <w:r w:rsidR="00B54F5F">
        <w:rPr>
          <w:rFonts w:eastAsiaTheme="minorHAnsi" w:cstheme="minorBidi"/>
          <w:szCs w:val="28"/>
          <w:lang w:val="uk-UA" w:eastAsia="en-US"/>
        </w:rPr>
        <w:t xml:space="preserve"> (реєстр. № </w:t>
      </w:r>
      <w:r w:rsidR="00B54F5F" w:rsidRPr="00B54F5F">
        <w:rPr>
          <w:rFonts w:eastAsiaTheme="minorHAnsi" w:cstheme="minorBidi"/>
          <w:szCs w:val="28"/>
          <w:lang w:val="uk-UA" w:eastAsia="en-US"/>
        </w:rPr>
        <w:t>8425 від 04.06.2018 р.) поданий наро</w:t>
      </w:r>
      <w:r w:rsidR="00B54F5F">
        <w:rPr>
          <w:rFonts w:eastAsiaTheme="minorHAnsi" w:cstheme="minorBidi"/>
          <w:szCs w:val="28"/>
          <w:lang w:val="uk-UA" w:eastAsia="en-US"/>
        </w:rPr>
        <w:t>дним депутатом України Капліним </w:t>
      </w:r>
      <w:r w:rsidR="00B54F5F" w:rsidRPr="00B54F5F">
        <w:rPr>
          <w:rFonts w:eastAsiaTheme="minorHAnsi" w:cstheme="minorBidi"/>
          <w:szCs w:val="28"/>
          <w:lang w:val="uk-UA" w:eastAsia="en-US"/>
        </w:rPr>
        <w:t>С.М</w:t>
      </w:r>
      <w:r w:rsidR="00B54F5F">
        <w:rPr>
          <w:rFonts w:eastAsiaTheme="minorHAnsi" w:cstheme="minorBidi"/>
          <w:szCs w:val="28"/>
          <w:lang w:val="uk-UA" w:eastAsia="en-US"/>
        </w:rPr>
        <w:t>.</w:t>
      </w:r>
      <w:r w:rsidR="0030617E" w:rsidRPr="0030617E">
        <w:rPr>
          <w:rFonts w:eastAsiaTheme="minorHAnsi" w:cstheme="minorBidi"/>
          <w:szCs w:val="28"/>
          <w:lang w:val="uk-UA" w:eastAsia="en-US"/>
        </w:rPr>
        <w:t xml:space="preserve"> </w:t>
      </w:r>
      <w:r w:rsidRPr="0030617E">
        <w:rPr>
          <w:rFonts w:eastAsiaTheme="minorHAnsi" w:cstheme="minorBidi"/>
          <w:szCs w:val="28"/>
          <w:lang w:val="uk-UA" w:eastAsia="en-US"/>
        </w:rPr>
        <w:t>прийняти в цілому</w:t>
      </w:r>
      <w:r w:rsidR="00B54F5F" w:rsidRPr="0030617E">
        <w:rPr>
          <w:rFonts w:eastAsiaTheme="minorHAnsi" w:cstheme="minorBidi"/>
          <w:szCs w:val="28"/>
          <w:lang w:val="uk-UA" w:eastAsia="en-US"/>
        </w:rPr>
        <w:t>.</w:t>
      </w:r>
    </w:p>
    <w:p w:rsidR="001D146D" w:rsidRPr="001D146D" w:rsidRDefault="001D146D" w:rsidP="00A24F65">
      <w:pPr>
        <w:spacing w:after="20"/>
        <w:ind w:firstLine="709"/>
        <w:jc w:val="both"/>
        <w:rPr>
          <w:rFonts w:eastAsiaTheme="minorHAnsi" w:cstheme="minorBidi"/>
          <w:szCs w:val="22"/>
          <w:lang w:val="uk-UA" w:eastAsia="en-US"/>
        </w:rPr>
      </w:pPr>
      <w:r w:rsidRPr="001D146D">
        <w:rPr>
          <w:rFonts w:eastAsiaTheme="minorHAnsi" w:cstheme="minorBidi"/>
          <w:szCs w:val="22"/>
          <w:lang w:val="uk-UA" w:eastAsia="en-US"/>
        </w:rPr>
        <w:t xml:space="preserve">Співдоповідачем із зазначеного питання при розгляді його на пленарному засіданні Верховної Ради України пропонується визначити </w:t>
      </w:r>
      <w:r w:rsidR="0029100B" w:rsidRPr="0029100B">
        <w:rPr>
          <w:rFonts w:eastAsiaTheme="minorHAnsi" w:cstheme="minorBidi"/>
          <w:szCs w:val="22"/>
          <w:lang w:val="uk-UA" w:eastAsia="en-US"/>
        </w:rPr>
        <w:t xml:space="preserve">Голову Комітету </w:t>
      </w:r>
      <w:r w:rsidRPr="001D146D">
        <w:rPr>
          <w:rFonts w:eastAsiaTheme="minorHAnsi" w:cstheme="minorBidi"/>
          <w:szCs w:val="22"/>
          <w:lang w:val="uk-UA" w:eastAsia="en-US"/>
        </w:rPr>
        <w:t>Богомолець О.В.</w:t>
      </w:r>
      <w:bookmarkStart w:id="0" w:name="_GoBack"/>
      <w:bookmarkEnd w:id="0"/>
    </w:p>
    <w:p w:rsidR="0022540B" w:rsidRDefault="0022540B" w:rsidP="00A24F65">
      <w:pPr>
        <w:spacing w:after="20" w:line="259" w:lineRule="auto"/>
        <w:jc w:val="both"/>
        <w:rPr>
          <w:rFonts w:eastAsiaTheme="minorHAnsi" w:cstheme="minorBidi"/>
          <w:b/>
          <w:szCs w:val="22"/>
          <w:lang w:val="uk-UA" w:eastAsia="en-US"/>
        </w:rPr>
      </w:pPr>
    </w:p>
    <w:p w:rsidR="00A24F65" w:rsidRDefault="00A24F65" w:rsidP="00A24F65">
      <w:pPr>
        <w:spacing w:after="20" w:line="259" w:lineRule="auto"/>
        <w:jc w:val="both"/>
        <w:rPr>
          <w:rFonts w:eastAsiaTheme="minorHAnsi" w:cstheme="minorBidi"/>
          <w:b/>
          <w:szCs w:val="22"/>
          <w:lang w:val="uk-UA" w:eastAsia="en-US"/>
        </w:rPr>
      </w:pPr>
    </w:p>
    <w:p w:rsidR="001D146D" w:rsidRPr="001D146D" w:rsidRDefault="0022540B" w:rsidP="0022540B">
      <w:pPr>
        <w:spacing w:line="259" w:lineRule="auto"/>
        <w:jc w:val="both"/>
        <w:rPr>
          <w:rFonts w:eastAsiaTheme="minorHAnsi" w:cstheme="minorBidi"/>
          <w:b/>
          <w:szCs w:val="22"/>
          <w:lang w:val="uk-UA" w:eastAsia="en-US"/>
        </w:rPr>
      </w:pPr>
      <w:r>
        <w:rPr>
          <w:rFonts w:eastAsiaTheme="minorHAnsi" w:cstheme="minorBidi"/>
          <w:b/>
          <w:szCs w:val="22"/>
          <w:lang w:val="uk-UA" w:eastAsia="en-US"/>
        </w:rPr>
        <w:t>Голова Комітету</w:t>
      </w:r>
      <w:r>
        <w:rPr>
          <w:rFonts w:eastAsiaTheme="minorHAnsi" w:cstheme="minorBidi"/>
          <w:b/>
          <w:szCs w:val="22"/>
          <w:lang w:val="uk-UA" w:eastAsia="en-US"/>
        </w:rPr>
        <w:tab/>
      </w:r>
      <w:r>
        <w:rPr>
          <w:rFonts w:eastAsiaTheme="minorHAnsi" w:cstheme="minorBidi"/>
          <w:b/>
          <w:szCs w:val="22"/>
          <w:lang w:val="uk-UA" w:eastAsia="en-US"/>
        </w:rPr>
        <w:tab/>
      </w:r>
      <w:r>
        <w:rPr>
          <w:rFonts w:eastAsiaTheme="minorHAnsi" w:cstheme="minorBidi"/>
          <w:b/>
          <w:szCs w:val="22"/>
          <w:lang w:val="uk-UA" w:eastAsia="en-US"/>
        </w:rPr>
        <w:tab/>
      </w:r>
      <w:r>
        <w:rPr>
          <w:rFonts w:eastAsiaTheme="minorHAnsi" w:cstheme="minorBidi"/>
          <w:b/>
          <w:szCs w:val="22"/>
          <w:lang w:val="uk-UA" w:eastAsia="en-US"/>
        </w:rPr>
        <w:tab/>
      </w:r>
      <w:r>
        <w:rPr>
          <w:rFonts w:eastAsiaTheme="minorHAnsi" w:cstheme="minorBidi"/>
          <w:b/>
          <w:szCs w:val="22"/>
          <w:lang w:val="uk-UA" w:eastAsia="en-US"/>
        </w:rPr>
        <w:tab/>
      </w:r>
      <w:r>
        <w:rPr>
          <w:rFonts w:eastAsiaTheme="minorHAnsi" w:cstheme="minorBidi"/>
          <w:b/>
          <w:szCs w:val="22"/>
          <w:lang w:val="uk-UA" w:eastAsia="en-US"/>
        </w:rPr>
        <w:tab/>
      </w:r>
      <w:r>
        <w:rPr>
          <w:rFonts w:eastAsiaTheme="minorHAnsi" w:cstheme="minorBidi"/>
          <w:b/>
          <w:szCs w:val="22"/>
          <w:lang w:val="uk-UA" w:eastAsia="en-US"/>
        </w:rPr>
        <w:tab/>
      </w:r>
      <w:r>
        <w:rPr>
          <w:rFonts w:eastAsiaTheme="minorHAnsi" w:cstheme="minorBidi"/>
          <w:b/>
          <w:szCs w:val="22"/>
          <w:lang w:val="uk-UA" w:eastAsia="en-US"/>
        </w:rPr>
        <w:tab/>
      </w:r>
      <w:r w:rsidR="001D146D" w:rsidRPr="001D146D">
        <w:rPr>
          <w:rFonts w:eastAsiaTheme="minorHAnsi" w:cstheme="minorBidi"/>
          <w:b/>
          <w:szCs w:val="22"/>
          <w:lang w:val="uk-UA" w:eastAsia="en-US"/>
        </w:rPr>
        <w:t>О.В. Богомолець</w:t>
      </w:r>
    </w:p>
    <w:sectPr w:rsidR="001D146D" w:rsidRPr="001D146D" w:rsidSect="0022540B">
      <w:footerReference w:type="default" r:id="rId7"/>
      <w:headerReference w:type="first" r:id="rId8"/>
      <w:pgSz w:w="11906" w:h="16838"/>
      <w:pgMar w:top="850" w:right="566" w:bottom="567" w:left="1417" w:header="708" w:footer="33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DC8" w:rsidRDefault="00762DC8">
      <w:r>
        <w:separator/>
      </w:r>
    </w:p>
  </w:endnote>
  <w:endnote w:type="continuationSeparator" w:id="0">
    <w:p w:rsidR="00762DC8" w:rsidRDefault="00762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6658283"/>
      <w:docPartObj>
        <w:docPartGallery w:val="Page Numbers (Bottom of Page)"/>
        <w:docPartUnique/>
      </w:docPartObj>
    </w:sdtPr>
    <w:sdtEndPr/>
    <w:sdtContent>
      <w:p w:rsidR="00AC64F0" w:rsidRDefault="0041568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4F65" w:rsidRPr="00A24F65">
          <w:rPr>
            <w:noProof/>
            <w:lang w:val="uk-UA"/>
          </w:rPr>
          <w:t>2</w:t>
        </w:r>
        <w:r>
          <w:fldChar w:fldCharType="end"/>
        </w:r>
      </w:p>
    </w:sdtContent>
  </w:sdt>
  <w:p w:rsidR="00AC64F0" w:rsidRDefault="00762DC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DC8" w:rsidRDefault="00762DC8">
      <w:r>
        <w:separator/>
      </w:r>
    </w:p>
  </w:footnote>
  <w:footnote w:type="continuationSeparator" w:id="0">
    <w:p w:rsidR="00762DC8" w:rsidRDefault="00762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CF6" w:rsidRPr="00BE0320" w:rsidRDefault="004D1CF6" w:rsidP="004D1CF6">
    <w:pPr>
      <w:pStyle w:val="a3"/>
      <w:tabs>
        <w:tab w:val="clear" w:pos="4819"/>
        <w:tab w:val="center" w:pos="4536"/>
      </w:tabs>
      <w:jc w:val="right"/>
      <w:rPr>
        <w:sz w:val="22"/>
        <w:szCs w:val="22"/>
        <w:lang w:val="uk-UA"/>
      </w:rPr>
    </w:pPr>
    <w:r w:rsidRPr="00BE0320">
      <w:rPr>
        <w:sz w:val="22"/>
        <w:szCs w:val="22"/>
        <w:lang w:val="uk-UA"/>
      </w:rPr>
      <w:t xml:space="preserve">До реєстр. № </w:t>
    </w:r>
    <w:r w:rsidR="001C28B1" w:rsidRPr="001C28B1">
      <w:rPr>
        <w:sz w:val="22"/>
        <w:szCs w:val="22"/>
        <w:lang w:val="uk-UA"/>
      </w:rPr>
      <w:t xml:space="preserve">8425 </w:t>
    </w:r>
    <w:r w:rsidR="000F07B1" w:rsidRPr="000F07B1">
      <w:rPr>
        <w:sz w:val="22"/>
        <w:szCs w:val="22"/>
        <w:lang w:val="uk-UA"/>
      </w:rPr>
      <w:t>від 0</w:t>
    </w:r>
    <w:r w:rsidR="001C28B1">
      <w:rPr>
        <w:sz w:val="22"/>
        <w:szCs w:val="22"/>
        <w:lang w:val="uk-UA"/>
      </w:rPr>
      <w:t>4</w:t>
    </w:r>
    <w:r w:rsidR="000F07B1" w:rsidRPr="000F07B1">
      <w:rPr>
        <w:sz w:val="22"/>
        <w:szCs w:val="22"/>
        <w:lang w:val="uk-UA"/>
      </w:rPr>
      <w:t>.06.2018</w:t>
    </w:r>
  </w:p>
  <w:p w:rsidR="004D1CF6" w:rsidRPr="004D1CF6" w:rsidRDefault="004D1CF6" w:rsidP="00513A22">
    <w:pPr>
      <w:pStyle w:val="a3"/>
      <w:tabs>
        <w:tab w:val="center" w:pos="4536"/>
      </w:tabs>
      <w:ind w:left="4536"/>
      <w:jc w:val="right"/>
      <w:rPr>
        <w:b/>
        <w:sz w:val="22"/>
        <w:szCs w:val="22"/>
        <w:lang w:val="uk-UA"/>
      </w:rPr>
    </w:pPr>
    <w:r w:rsidRPr="00BE0320">
      <w:rPr>
        <w:sz w:val="22"/>
        <w:szCs w:val="22"/>
        <w:lang w:val="uk-UA"/>
      </w:rPr>
      <w:t xml:space="preserve">Н.д. України </w:t>
    </w:r>
    <w:proofErr w:type="spellStart"/>
    <w:r w:rsidR="001C28B1">
      <w:rPr>
        <w:sz w:val="22"/>
        <w:szCs w:val="22"/>
        <w:lang w:val="uk-UA"/>
      </w:rPr>
      <w:t>Каплін</w:t>
    </w:r>
    <w:proofErr w:type="spellEnd"/>
    <w:r w:rsidR="001C28B1">
      <w:rPr>
        <w:sz w:val="22"/>
        <w:szCs w:val="22"/>
        <w:lang w:val="uk-UA"/>
      </w:rPr>
      <w:t xml:space="preserve"> С.М.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AE2"/>
    <w:rsid w:val="000364E1"/>
    <w:rsid w:val="0003664A"/>
    <w:rsid w:val="0006265C"/>
    <w:rsid w:val="00070475"/>
    <w:rsid w:val="00085783"/>
    <w:rsid w:val="000C5DCB"/>
    <w:rsid w:val="000F07B1"/>
    <w:rsid w:val="00143A25"/>
    <w:rsid w:val="00144992"/>
    <w:rsid w:val="0014775D"/>
    <w:rsid w:val="00160ED6"/>
    <w:rsid w:val="001638DA"/>
    <w:rsid w:val="00184ECD"/>
    <w:rsid w:val="00192032"/>
    <w:rsid w:val="001948B0"/>
    <w:rsid w:val="001B201D"/>
    <w:rsid w:val="001C1544"/>
    <w:rsid w:val="001C28B1"/>
    <w:rsid w:val="001D146D"/>
    <w:rsid w:val="00206302"/>
    <w:rsid w:val="002215EB"/>
    <w:rsid w:val="002220F8"/>
    <w:rsid w:val="00224174"/>
    <w:rsid w:val="0022540B"/>
    <w:rsid w:val="0029100B"/>
    <w:rsid w:val="002C758B"/>
    <w:rsid w:val="002E4A12"/>
    <w:rsid w:val="002F2F5B"/>
    <w:rsid w:val="0030617E"/>
    <w:rsid w:val="0031745D"/>
    <w:rsid w:val="00322B2B"/>
    <w:rsid w:val="00342FCD"/>
    <w:rsid w:val="003A4AB1"/>
    <w:rsid w:val="003B0173"/>
    <w:rsid w:val="003C1352"/>
    <w:rsid w:val="003D5182"/>
    <w:rsid w:val="003E02B1"/>
    <w:rsid w:val="003F49CF"/>
    <w:rsid w:val="003F7C10"/>
    <w:rsid w:val="0041248E"/>
    <w:rsid w:val="0041317E"/>
    <w:rsid w:val="0041568F"/>
    <w:rsid w:val="00421F72"/>
    <w:rsid w:val="00457F48"/>
    <w:rsid w:val="00480939"/>
    <w:rsid w:val="0048691D"/>
    <w:rsid w:val="00494FBD"/>
    <w:rsid w:val="00496080"/>
    <w:rsid w:val="00496C7A"/>
    <w:rsid w:val="004A7CF3"/>
    <w:rsid w:val="004B1E6A"/>
    <w:rsid w:val="004D1CF6"/>
    <w:rsid w:val="004E2713"/>
    <w:rsid w:val="00513A22"/>
    <w:rsid w:val="005204CF"/>
    <w:rsid w:val="0052116D"/>
    <w:rsid w:val="005528F7"/>
    <w:rsid w:val="00553C69"/>
    <w:rsid w:val="0059091E"/>
    <w:rsid w:val="005971DA"/>
    <w:rsid w:val="005D737E"/>
    <w:rsid w:val="005E4E69"/>
    <w:rsid w:val="00603938"/>
    <w:rsid w:val="00603ECC"/>
    <w:rsid w:val="006202B4"/>
    <w:rsid w:val="00625AE5"/>
    <w:rsid w:val="00630AE2"/>
    <w:rsid w:val="00631BAD"/>
    <w:rsid w:val="0065312F"/>
    <w:rsid w:val="00653A1E"/>
    <w:rsid w:val="00656881"/>
    <w:rsid w:val="00661580"/>
    <w:rsid w:val="00690649"/>
    <w:rsid w:val="006C3CE7"/>
    <w:rsid w:val="006F40EA"/>
    <w:rsid w:val="00712163"/>
    <w:rsid w:val="007210B0"/>
    <w:rsid w:val="00751D43"/>
    <w:rsid w:val="00762DC8"/>
    <w:rsid w:val="00767963"/>
    <w:rsid w:val="007862ED"/>
    <w:rsid w:val="007B2C1A"/>
    <w:rsid w:val="007B30A1"/>
    <w:rsid w:val="007C2FB1"/>
    <w:rsid w:val="007D6836"/>
    <w:rsid w:val="007E2074"/>
    <w:rsid w:val="00800E50"/>
    <w:rsid w:val="00825C96"/>
    <w:rsid w:val="00855A5B"/>
    <w:rsid w:val="008B76FC"/>
    <w:rsid w:val="008F343F"/>
    <w:rsid w:val="00921139"/>
    <w:rsid w:val="0092437C"/>
    <w:rsid w:val="00951A35"/>
    <w:rsid w:val="009532B7"/>
    <w:rsid w:val="0099516D"/>
    <w:rsid w:val="009A68B2"/>
    <w:rsid w:val="009A71D1"/>
    <w:rsid w:val="009B1D00"/>
    <w:rsid w:val="009D0687"/>
    <w:rsid w:val="009D6B0D"/>
    <w:rsid w:val="00A22D8E"/>
    <w:rsid w:val="00A24F65"/>
    <w:rsid w:val="00A2777F"/>
    <w:rsid w:val="00A84188"/>
    <w:rsid w:val="00AD16A2"/>
    <w:rsid w:val="00B3625C"/>
    <w:rsid w:val="00B37B1F"/>
    <w:rsid w:val="00B54F5F"/>
    <w:rsid w:val="00B71000"/>
    <w:rsid w:val="00B91303"/>
    <w:rsid w:val="00BE0320"/>
    <w:rsid w:val="00BE35AF"/>
    <w:rsid w:val="00BF6112"/>
    <w:rsid w:val="00C04CF8"/>
    <w:rsid w:val="00C04D19"/>
    <w:rsid w:val="00C341D2"/>
    <w:rsid w:val="00C5222F"/>
    <w:rsid w:val="00C626A7"/>
    <w:rsid w:val="00C64635"/>
    <w:rsid w:val="00C6602A"/>
    <w:rsid w:val="00C708FF"/>
    <w:rsid w:val="00C72193"/>
    <w:rsid w:val="00CB0592"/>
    <w:rsid w:val="00CC4F83"/>
    <w:rsid w:val="00CD2927"/>
    <w:rsid w:val="00CF1EFD"/>
    <w:rsid w:val="00CF7E64"/>
    <w:rsid w:val="00D15679"/>
    <w:rsid w:val="00D50074"/>
    <w:rsid w:val="00D555A5"/>
    <w:rsid w:val="00D74200"/>
    <w:rsid w:val="00D86224"/>
    <w:rsid w:val="00D86F9C"/>
    <w:rsid w:val="00DA5F06"/>
    <w:rsid w:val="00DB4AD0"/>
    <w:rsid w:val="00DB65B9"/>
    <w:rsid w:val="00DC67DB"/>
    <w:rsid w:val="00DD2410"/>
    <w:rsid w:val="00E027A1"/>
    <w:rsid w:val="00E47C89"/>
    <w:rsid w:val="00E50E13"/>
    <w:rsid w:val="00E61D32"/>
    <w:rsid w:val="00E66C65"/>
    <w:rsid w:val="00E8285C"/>
    <w:rsid w:val="00E84729"/>
    <w:rsid w:val="00E92E0C"/>
    <w:rsid w:val="00EA2E2E"/>
    <w:rsid w:val="00EA7178"/>
    <w:rsid w:val="00F20723"/>
    <w:rsid w:val="00F26F57"/>
    <w:rsid w:val="00F32A0D"/>
    <w:rsid w:val="00F72166"/>
    <w:rsid w:val="00F76C7B"/>
    <w:rsid w:val="00FA30E4"/>
    <w:rsid w:val="00FA5A40"/>
    <w:rsid w:val="00FC2F49"/>
    <w:rsid w:val="00FC43B6"/>
    <w:rsid w:val="00FE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09EDCB"/>
  <w15:chartTrackingRefBased/>
  <w15:docId w15:val="{24809DD2-FB7C-4F9C-A4E2-3C60AB2B7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AE2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30AE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30AE2"/>
    <w:rPr>
      <w:rFonts w:eastAsia="Times New Roman" w:cs="Times New Roman"/>
      <w:szCs w:val="24"/>
      <w:lang w:val="ru-RU" w:eastAsia="ru-RU"/>
    </w:rPr>
  </w:style>
  <w:style w:type="paragraph" w:styleId="2">
    <w:name w:val="Body Text 2"/>
    <w:basedOn w:val="a"/>
    <w:link w:val="20"/>
    <w:rsid w:val="00630AE2"/>
    <w:pPr>
      <w:spacing w:after="120" w:line="480" w:lineRule="auto"/>
    </w:pPr>
    <w:rPr>
      <w:sz w:val="24"/>
      <w:lang w:val="en-US" w:eastAsia="en-US"/>
    </w:rPr>
  </w:style>
  <w:style w:type="character" w:customStyle="1" w:styleId="20">
    <w:name w:val="Основний текст 2 Знак"/>
    <w:basedOn w:val="a0"/>
    <w:link w:val="2"/>
    <w:rsid w:val="00630AE2"/>
    <w:rPr>
      <w:rFonts w:eastAsia="Times New Roman" w:cs="Times New Roman"/>
      <w:sz w:val="24"/>
      <w:szCs w:val="24"/>
      <w:lang w:val="en-US"/>
    </w:rPr>
  </w:style>
  <w:style w:type="paragraph" w:styleId="a5">
    <w:name w:val="footer"/>
    <w:basedOn w:val="a"/>
    <w:link w:val="a6"/>
    <w:uiPriority w:val="99"/>
    <w:unhideWhenUsed/>
    <w:rsid w:val="00630AE2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630AE2"/>
    <w:rPr>
      <w:rFonts w:eastAsia="Times New Roman" w:cs="Times New Roman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971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5971DA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rvps2">
    <w:name w:val="rvps2"/>
    <w:basedOn w:val="a"/>
    <w:rsid w:val="005971DA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9">
    <w:name w:val="rvts9"/>
    <w:basedOn w:val="a0"/>
    <w:rsid w:val="005971DA"/>
  </w:style>
  <w:style w:type="paragraph" w:styleId="a7">
    <w:name w:val="Normal (Web)"/>
    <w:basedOn w:val="a"/>
    <w:uiPriority w:val="99"/>
    <w:semiHidden/>
    <w:unhideWhenUsed/>
    <w:rsid w:val="00CF1EFD"/>
    <w:pPr>
      <w:spacing w:before="100" w:beforeAutospacing="1" w:after="100" w:afterAutospacing="1"/>
    </w:pPr>
    <w:rPr>
      <w:sz w:val="24"/>
      <w:lang w:val="uk-UA" w:eastAsia="uk-UA"/>
    </w:rPr>
  </w:style>
  <w:style w:type="character" w:styleId="a8">
    <w:name w:val="Hyperlink"/>
    <w:basedOn w:val="a0"/>
    <w:uiPriority w:val="99"/>
    <w:unhideWhenUsed/>
    <w:rsid w:val="00B91303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4E2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53C6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553C6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9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BC814-0121-4604-81DD-35F16757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1726</Words>
  <Characters>984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Василівна Лебідєва</dc:creator>
  <cp:keywords/>
  <dc:description/>
  <cp:lastModifiedBy>Кудря Андрій Віталійович</cp:lastModifiedBy>
  <cp:revision>9</cp:revision>
  <cp:lastPrinted>2018-06-19T14:39:00Z</cp:lastPrinted>
  <dcterms:created xsi:type="dcterms:W3CDTF">2018-09-28T08:35:00Z</dcterms:created>
  <dcterms:modified xsi:type="dcterms:W3CDTF">2018-10-04T08:04:00Z</dcterms:modified>
</cp:coreProperties>
</file>