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675"/>
        <w:gridCol w:w="5680"/>
      </w:tblGrid>
      <w:tr w:rsidR="00240106" w:rsidRPr="00D7554F" w:rsidTr="00561FA1">
        <w:tc>
          <w:tcPr>
            <w:tcW w:w="3748" w:type="dxa"/>
            <w:shd w:val="clear" w:color="auto" w:fill="auto"/>
          </w:tcPr>
          <w:p w:rsidR="00240106" w:rsidRPr="00D7554F" w:rsidRDefault="00240106" w:rsidP="00561FA1">
            <w:pPr>
              <w:rPr>
                <w:lang w:val="en-US"/>
              </w:rPr>
            </w:pPr>
          </w:p>
        </w:tc>
        <w:tc>
          <w:tcPr>
            <w:tcW w:w="5740" w:type="dxa"/>
            <w:shd w:val="clear" w:color="auto" w:fill="auto"/>
          </w:tcPr>
          <w:p w:rsidR="00240106" w:rsidRPr="009E7DC4" w:rsidRDefault="00240106" w:rsidP="00561FA1">
            <w:pPr>
              <w:jc w:val="center"/>
            </w:pPr>
            <w:r w:rsidRPr="009E7DC4">
              <w:t>Проект</w:t>
            </w:r>
          </w:p>
          <w:p w:rsidR="00240106" w:rsidRPr="009E7DC4" w:rsidRDefault="00240106" w:rsidP="00561FA1">
            <w:pPr>
              <w:jc w:val="center"/>
            </w:pPr>
            <w:r w:rsidRPr="009E7DC4">
              <w:t>вноситься народними депутатами України – членами Комітету з питань екологічної політики, природокористування та ліквідації наслідків Чорнобильської катастрофи</w:t>
            </w:r>
          </w:p>
          <w:p w:rsidR="00240106" w:rsidRPr="009E7DC4" w:rsidRDefault="00240106" w:rsidP="00561FA1">
            <w:pPr>
              <w:jc w:val="center"/>
            </w:pPr>
            <w:r>
              <w:t xml:space="preserve">А. </w:t>
            </w:r>
            <w:proofErr w:type="spellStart"/>
            <w:r>
              <w:t>Дирівим</w:t>
            </w:r>
            <w:proofErr w:type="spellEnd"/>
            <w:r w:rsidRPr="009E7DC4">
              <w:t xml:space="preserve"> та іншими</w:t>
            </w:r>
          </w:p>
        </w:tc>
      </w:tr>
    </w:tbl>
    <w:p w:rsidR="00240106" w:rsidRPr="009E7DC4" w:rsidRDefault="00240106" w:rsidP="00240106">
      <w:pPr>
        <w:jc w:val="center"/>
        <w:rPr>
          <w:lang w:val="ru-RU"/>
        </w:rPr>
      </w:pPr>
    </w:p>
    <w:p w:rsidR="00240106" w:rsidRPr="009E7DC4" w:rsidRDefault="00240106" w:rsidP="00240106">
      <w:pPr>
        <w:jc w:val="center"/>
        <w:rPr>
          <w:lang w:val="ru-RU"/>
        </w:rPr>
      </w:pPr>
    </w:p>
    <w:p w:rsidR="00240106" w:rsidRPr="009E7DC4" w:rsidRDefault="00240106" w:rsidP="00240106">
      <w:pPr>
        <w:jc w:val="center"/>
        <w:rPr>
          <w:lang w:val="ru-RU"/>
        </w:rPr>
      </w:pPr>
    </w:p>
    <w:p w:rsidR="00240106" w:rsidRPr="009E7DC4" w:rsidRDefault="00240106" w:rsidP="00240106">
      <w:pPr>
        <w:jc w:val="center"/>
        <w:rPr>
          <w:lang w:val="ru-RU"/>
        </w:rPr>
      </w:pPr>
    </w:p>
    <w:p w:rsidR="00240106" w:rsidRPr="009E7DC4" w:rsidRDefault="00240106" w:rsidP="00240106">
      <w:pPr>
        <w:jc w:val="center"/>
        <w:rPr>
          <w:lang w:val="ru-RU"/>
        </w:rPr>
      </w:pPr>
    </w:p>
    <w:p w:rsidR="00240106" w:rsidRPr="009E7DC4" w:rsidRDefault="00240106" w:rsidP="00240106">
      <w:pPr>
        <w:jc w:val="center"/>
        <w:rPr>
          <w:lang w:val="ru-RU"/>
        </w:rPr>
      </w:pPr>
    </w:p>
    <w:p w:rsidR="00240106" w:rsidRPr="009E7DC4" w:rsidRDefault="00240106" w:rsidP="00240106">
      <w:pPr>
        <w:jc w:val="center"/>
        <w:rPr>
          <w:lang w:val="ru-RU"/>
        </w:rPr>
      </w:pPr>
    </w:p>
    <w:p w:rsidR="00240106" w:rsidRPr="009E7DC4" w:rsidRDefault="00240106" w:rsidP="00240106">
      <w:pPr>
        <w:jc w:val="center"/>
        <w:rPr>
          <w:b/>
          <w:lang w:val="ru-RU"/>
        </w:rPr>
      </w:pPr>
      <w:r w:rsidRPr="009E7DC4">
        <w:rPr>
          <w:b/>
          <w:lang w:val="ru-RU"/>
        </w:rPr>
        <w:t>П О С Т А Н О В А</w:t>
      </w:r>
    </w:p>
    <w:p w:rsidR="00240106" w:rsidRPr="009E7DC4" w:rsidRDefault="00240106" w:rsidP="00240106">
      <w:pPr>
        <w:jc w:val="center"/>
        <w:rPr>
          <w:b/>
          <w:lang w:val="ru-RU"/>
        </w:rPr>
      </w:pPr>
    </w:p>
    <w:p w:rsidR="00240106" w:rsidRDefault="00240106" w:rsidP="00240106">
      <w:pPr>
        <w:jc w:val="center"/>
        <w:rPr>
          <w:b/>
        </w:rPr>
      </w:pPr>
      <w:r w:rsidRPr="009E7DC4">
        <w:rPr>
          <w:b/>
        </w:rPr>
        <w:t>Верховної Ради України</w:t>
      </w:r>
    </w:p>
    <w:p w:rsidR="00240106" w:rsidRPr="009E7DC4" w:rsidRDefault="00240106" w:rsidP="00240106">
      <w:pPr>
        <w:jc w:val="center"/>
        <w:rPr>
          <w:b/>
        </w:rPr>
      </w:pPr>
    </w:p>
    <w:p w:rsidR="00240106" w:rsidRPr="009E7DC4" w:rsidRDefault="00240106" w:rsidP="00240106">
      <w:pPr>
        <w:jc w:val="center"/>
      </w:pPr>
    </w:p>
    <w:p w:rsidR="00F613EE" w:rsidRDefault="00240106" w:rsidP="00DA1F60">
      <w:pPr>
        <w:ind w:firstLine="708"/>
        <w:jc w:val="center"/>
      </w:pPr>
      <w:r w:rsidRPr="009E7DC4">
        <w:t xml:space="preserve">Про </w:t>
      </w:r>
      <w:r w:rsidR="00FC15F8">
        <w:t xml:space="preserve">прийняття за основу </w:t>
      </w:r>
      <w:r w:rsidR="00DA1F60" w:rsidRPr="003E3857">
        <w:t>проект</w:t>
      </w:r>
      <w:r w:rsidR="00DA1F60">
        <w:t>у</w:t>
      </w:r>
      <w:r w:rsidR="00DA1F60" w:rsidRPr="003E3857">
        <w:t xml:space="preserve"> Закону України про внесення змін до деяких законодавчих актів України щодо впровадження ідентифікації та реєстрації тварин з метою посилення відповідального поводження з ними</w:t>
      </w:r>
    </w:p>
    <w:p w:rsidR="00240106" w:rsidRDefault="00240106"/>
    <w:p w:rsidR="00240106" w:rsidRPr="00240106" w:rsidRDefault="00240106">
      <w:pPr>
        <w:rPr>
          <w:b/>
        </w:rPr>
      </w:pPr>
      <w:r>
        <w:tab/>
        <w:t xml:space="preserve">Верховна Рада України  </w:t>
      </w:r>
      <w:r w:rsidRPr="00240106">
        <w:rPr>
          <w:b/>
        </w:rPr>
        <w:t>п о с т а н о в л я є:</w:t>
      </w:r>
    </w:p>
    <w:p w:rsidR="00240106" w:rsidRDefault="00240106"/>
    <w:p w:rsidR="00DA1F60" w:rsidRPr="00DA1F60" w:rsidRDefault="00DA1F60" w:rsidP="00DA1F60">
      <w:pPr>
        <w:ind w:firstLine="708"/>
        <w:jc w:val="both"/>
      </w:pPr>
      <w:r>
        <w:t xml:space="preserve">1. Прийняти за основу проект </w:t>
      </w:r>
      <w:r w:rsidRPr="00DA1F60">
        <w:t>Закону України про внесення змін до деяких законодавчих актів України щодо впровадження ідентифікації та реєстрації тварин з метою посилення відповідального поводження з ними</w:t>
      </w:r>
      <w:r>
        <w:t xml:space="preserve"> (реєстр. № 7267)</w:t>
      </w:r>
      <w:r w:rsidRPr="00DA1F60">
        <w:t xml:space="preserve">, поданий народними депутатами України Опанасенком </w:t>
      </w:r>
      <w:proofErr w:type="spellStart"/>
      <w:r w:rsidRPr="00DA1F60">
        <w:t>О.В</w:t>
      </w:r>
      <w:proofErr w:type="spellEnd"/>
      <w:r w:rsidRPr="00DA1F60">
        <w:t xml:space="preserve">., Лапіним </w:t>
      </w:r>
      <w:proofErr w:type="spellStart"/>
      <w:r w:rsidRPr="00DA1F60">
        <w:t>І.О</w:t>
      </w:r>
      <w:proofErr w:type="spellEnd"/>
      <w:r w:rsidRPr="00DA1F60">
        <w:t xml:space="preserve">., Рибаком </w:t>
      </w:r>
      <w:proofErr w:type="spellStart"/>
      <w:r w:rsidRPr="00DA1F60">
        <w:t>І.П</w:t>
      </w:r>
      <w:proofErr w:type="spellEnd"/>
      <w:r w:rsidRPr="00DA1F60">
        <w:t xml:space="preserve">., Сотник </w:t>
      </w:r>
      <w:proofErr w:type="spellStart"/>
      <w:r w:rsidRPr="00DA1F60">
        <w:t>О.С</w:t>
      </w:r>
      <w:proofErr w:type="spellEnd"/>
      <w:r w:rsidRPr="00DA1F60">
        <w:t xml:space="preserve">., Маркевичем </w:t>
      </w:r>
      <w:proofErr w:type="spellStart"/>
      <w:r w:rsidRPr="00DA1F60">
        <w:t>Я.В</w:t>
      </w:r>
      <w:proofErr w:type="spellEnd"/>
      <w:r w:rsidRPr="00DA1F60">
        <w:t xml:space="preserve">., Бондарем </w:t>
      </w:r>
      <w:proofErr w:type="spellStart"/>
      <w:r w:rsidRPr="00DA1F60">
        <w:t>М.Л</w:t>
      </w:r>
      <w:proofErr w:type="spellEnd"/>
      <w:r w:rsidRPr="00DA1F60">
        <w:t xml:space="preserve">., Тимошенко </w:t>
      </w:r>
      <w:proofErr w:type="spellStart"/>
      <w:r w:rsidRPr="00DA1F60">
        <w:t>Ю.В</w:t>
      </w:r>
      <w:proofErr w:type="spellEnd"/>
      <w:r w:rsidRPr="00DA1F60">
        <w:t xml:space="preserve">., </w:t>
      </w:r>
      <w:proofErr w:type="spellStart"/>
      <w:r w:rsidRPr="00DA1F60">
        <w:t>Єднаком</w:t>
      </w:r>
      <w:proofErr w:type="spellEnd"/>
      <w:r w:rsidRPr="00DA1F60">
        <w:t xml:space="preserve"> </w:t>
      </w:r>
      <w:proofErr w:type="spellStart"/>
      <w:r w:rsidRPr="00DA1F60">
        <w:t>О.В</w:t>
      </w:r>
      <w:proofErr w:type="spellEnd"/>
      <w:r w:rsidRPr="00DA1F60">
        <w:t xml:space="preserve">., </w:t>
      </w:r>
      <w:proofErr w:type="spellStart"/>
      <w:r w:rsidRPr="00DA1F60">
        <w:t>Констанкевич</w:t>
      </w:r>
      <w:proofErr w:type="spellEnd"/>
      <w:r w:rsidRPr="00DA1F60">
        <w:t xml:space="preserve"> </w:t>
      </w:r>
      <w:proofErr w:type="spellStart"/>
      <w:r w:rsidRPr="00DA1F60">
        <w:t>І.М</w:t>
      </w:r>
      <w:proofErr w:type="spellEnd"/>
      <w:r w:rsidRPr="00DA1F60">
        <w:t xml:space="preserve">., Черненком </w:t>
      </w:r>
      <w:proofErr w:type="spellStart"/>
      <w:r w:rsidRPr="00DA1F60">
        <w:t>О.М</w:t>
      </w:r>
      <w:proofErr w:type="spellEnd"/>
      <w:r w:rsidRPr="00DA1F60">
        <w:t xml:space="preserve">., Сидоровичем </w:t>
      </w:r>
      <w:proofErr w:type="spellStart"/>
      <w:r w:rsidRPr="00DA1F60">
        <w:t>Р.М</w:t>
      </w:r>
      <w:proofErr w:type="spellEnd"/>
      <w:r w:rsidRPr="00DA1F60">
        <w:t xml:space="preserve">., </w:t>
      </w:r>
      <w:proofErr w:type="spellStart"/>
      <w:r w:rsidRPr="00DA1F60">
        <w:t>Шкрум</w:t>
      </w:r>
      <w:proofErr w:type="spellEnd"/>
      <w:r w:rsidRPr="00DA1F60">
        <w:t xml:space="preserve"> </w:t>
      </w:r>
      <w:proofErr w:type="spellStart"/>
      <w:r w:rsidRPr="00DA1F60">
        <w:t>А.І</w:t>
      </w:r>
      <w:proofErr w:type="spellEnd"/>
      <w:r w:rsidRPr="00DA1F60">
        <w:t xml:space="preserve">., </w:t>
      </w:r>
      <w:proofErr w:type="spellStart"/>
      <w:r w:rsidRPr="00DA1F60">
        <w:t>Кіралем</w:t>
      </w:r>
      <w:proofErr w:type="spellEnd"/>
      <w:r w:rsidRPr="00DA1F60">
        <w:t xml:space="preserve"> </w:t>
      </w:r>
      <w:proofErr w:type="spellStart"/>
      <w:r w:rsidRPr="00DA1F60">
        <w:t>С.І</w:t>
      </w:r>
      <w:proofErr w:type="spellEnd"/>
      <w:r w:rsidRPr="00DA1F60">
        <w:t xml:space="preserve">., </w:t>
      </w:r>
      <w:proofErr w:type="spellStart"/>
      <w:r w:rsidRPr="00DA1F60">
        <w:t>Заліщук</w:t>
      </w:r>
      <w:proofErr w:type="spellEnd"/>
      <w:r w:rsidRPr="00DA1F60">
        <w:t xml:space="preserve"> </w:t>
      </w:r>
      <w:proofErr w:type="spellStart"/>
      <w:r w:rsidRPr="00DA1F60">
        <w:t>С.П</w:t>
      </w:r>
      <w:proofErr w:type="spellEnd"/>
      <w:r w:rsidRPr="00DA1F60">
        <w:t xml:space="preserve">., </w:t>
      </w:r>
      <w:proofErr w:type="spellStart"/>
      <w:r w:rsidRPr="00DA1F60">
        <w:t>Войціцькою</w:t>
      </w:r>
      <w:proofErr w:type="spellEnd"/>
      <w:r w:rsidRPr="00DA1F60">
        <w:t xml:space="preserve"> </w:t>
      </w:r>
      <w:proofErr w:type="spellStart"/>
      <w:r w:rsidRPr="00DA1F60">
        <w:t>В.М</w:t>
      </w:r>
      <w:proofErr w:type="spellEnd"/>
      <w:r w:rsidRPr="00DA1F60">
        <w:t xml:space="preserve">., </w:t>
      </w:r>
      <w:proofErr w:type="spellStart"/>
      <w:r w:rsidRPr="00DA1F60">
        <w:t>Сюмар</w:t>
      </w:r>
      <w:proofErr w:type="spellEnd"/>
      <w:r w:rsidRPr="00DA1F60">
        <w:t xml:space="preserve"> </w:t>
      </w:r>
      <w:proofErr w:type="spellStart"/>
      <w:r w:rsidRPr="00DA1F60">
        <w:t>В.П</w:t>
      </w:r>
      <w:proofErr w:type="spellEnd"/>
      <w:r w:rsidRPr="00DA1F60">
        <w:t xml:space="preserve">., Лозовим </w:t>
      </w:r>
      <w:proofErr w:type="spellStart"/>
      <w:r w:rsidRPr="00DA1F60">
        <w:t>А.С</w:t>
      </w:r>
      <w:proofErr w:type="spellEnd"/>
      <w:r w:rsidRPr="00DA1F60">
        <w:t>.</w:t>
      </w:r>
      <w:bookmarkStart w:id="0" w:name="_GoBack"/>
      <w:bookmarkEnd w:id="0"/>
    </w:p>
    <w:p w:rsidR="00D876AD" w:rsidRDefault="00D876AD" w:rsidP="00DC4A4D">
      <w:pPr>
        <w:spacing w:line="259" w:lineRule="auto"/>
        <w:ind w:firstLine="708"/>
        <w:jc w:val="both"/>
      </w:pPr>
    </w:p>
    <w:p w:rsidR="00240106" w:rsidRDefault="00DA1F60" w:rsidP="00240106">
      <w:pPr>
        <w:ind w:firstLine="708"/>
        <w:jc w:val="both"/>
      </w:pPr>
      <w:r>
        <w:t>2. Комітету Верховної Ради України з питань екологічної політики, природокористування та ліквідації наслідків Чорно</w:t>
      </w:r>
      <w:r w:rsidR="00BA074D">
        <w:t xml:space="preserve">бильської катастрофи доопрацювати зазначений законопроект з урахуванням зауважень і пропозицій суб'єктів законодавчої ініціативи та </w:t>
      </w:r>
      <w:proofErr w:type="spellStart"/>
      <w:r w:rsidR="00BA074D">
        <w:t>внести</w:t>
      </w:r>
      <w:proofErr w:type="spellEnd"/>
      <w:r w:rsidR="00BA074D">
        <w:t xml:space="preserve"> його на розгляд Верховної Ради України у другому читанні.</w:t>
      </w:r>
    </w:p>
    <w:p w:rsidR="00762A57" w:rsidRDefault="00762A57" w:rsidP="00240106">
      <w:pPr>
        <w:ind w:firstLine="708"/>
        <w:jc w:val="both"/>
      </w:pPr>
    </w:p>
    <w:p w:rsidR="00762A57" w:rsidRDefault="00762A57" w:rsidP="00240106">
      <w:pPr>
        <w:ind w:firstLine="708"/>
        <w:jc w:val="both"/>
      </w:pPr>
    </w:p>
    <w:p w:rsidR="00240106" w:rsidRDefault="00240106" w:rsidP="00240106">
      <w:pPr>
        <w:ind w:firstLine="708"/>
        <w:jc w:val="both"/>
      </w:pPr>
      <w:r>
        <w:t>Голова Верховної Ради</w:t>
      </w:r>
    </w:p>
    <w:p w:rsidR="00240106" w:rsidRDefault="00240106" w:rsidP="00240106">
      <w:pPr>
        <w:ind w:firstLine="708"/>
        <w:jc w:val="both"/>
      </w:pPr>
      <w:r>
        <w:t xml:space="preserve">              України                                                          А.ПАРУБІЙ</w:t>
      </w:r>
    </w:p>
    <w:sectPr w:rsidR="00240106" w:rsidSect="00A0025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06"/>
    <w:rsid w:val="00012704"/>
    <w:rsid w:val="001F68DC"/>
    <w:rsid w:val="00234F84"/>
    <w:rsid w:val="00240106"/>
    <w:rsid w:val="00686DBB"/>
    <w:rsid w:val="00762A57"/>
    <w:rsid w:val="00A0025D"/>
    <w:rsid w:val="00BA074D"/>
    <w:rsid w:val="00CE2B6A"/>
    <w:rsid w:val="00D5023F"/>
    <w:rsid w:val="00D876AD"/>
    <w:rsid w:val="00D96763"/>
    <w:rsid w:val="00DA1F60"/>
    <w:rsid w:val="00DC4A4D"/>
    <w:rsid w:val="00E418C3"/>
    <w:rsid w:val="00F613EE"/>
    <w:rsid w:val="00FC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79023"/>
  <w15:chartTrackingRefBased/>
  <w15:docId w15:val="{AC7397DA-C952-4315-9C7D-6FB6426D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10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A4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C4A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3</cp:revision>
  <cp:lastPrinted>2018-06-06T07:55:00Z</cp:lastPrinted>
  <dcterms:created xsi:type="dcterms:W3CDTF">2018-06-07T07:54:00Z</dcterms:created>
  <dcterms:modified xsi:type="dcterms:W3CDTF">2018-06-07T08:07:00Z</dcterms:modified>
</cp:coreProperties>
</file>