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551" w:rsidRDefault="009D2551" w:rsidP="009D255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9D2551" w:rsidRDefault="009D2551" w:rsidP="009D255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вноситься народними депутатами України – членами Комітету з питань соціальної політики, зайнятості та пенсійного забезпечення </w:t>
      </w:r>
    </w:p>
    <w:p w:rsidR="009D2551" w:rsidRDefault="009D2551" w:rsidP="009D2551">
      <w:pPr>
        <w:ind w:left="468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Капліним</w:t>
      </w:r>
      <w:proofErr w:type="spellEnd"/>
      <w:r>
        <w:rPr>
          <w:sz w:val="28"/>
          <w:szCs w:val="28"/>
        </w:rPr>
        <w:t xml:space="preserve"> С.М. та іншими</w:t>
      </w: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ПОСТАНОВА</w:t>
      </w:r>
    </w:p>
    <w:p w:rsidR="009D2551" w:rsidRDefault="009D2551" w:rsidP="009D25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ВЕРХОВНОЇ  РАДИ  УКРАЇНИ</w:t>
      </w: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sz w:val="28"/>
          <w:szCs w:val="28"/>
        </w:rPr>
      </w:pPr>
    </w:p>
    <w:p w:rsidR="009D2551" w:rsidRDefault="009D2551" w:rsidP="009D25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повернення на доопрацювання проекту Закону України </w:t>
      </w:r>
    </w:p>
    <w:p w:rsidR="009D2551" w:rsidRDefault="009D2551" w:rsidP="009D2551">
      <w:pPr>
        <w:jc w:val="center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 </w:t>
      </w:r>
      <w:r w:rsidRPr="009D2551">
        <w:rPr>
          <w:bCs/>
          <w:sz w:val="28"/>
          <w:szCs w:val="28"/>
        </w:rPr>
        <w:t>внесення змін до Закону України «Про прожитковий мінімум»</w:t>
      </w:r>
    </w:p>
    <w:p w:rsidR="009D2551" w:rsidRDefault="009D2551" w:rsidP="009D2551">
      <w:pPr>
        <w:jc w:val="center"/>
        <w:outlineLvl w:val="2"/>
        <w:rPr>
          <w:sz w:val="28"/>
          <w:szCs w:val="28"/>
        </w:rPr>
      </w:pPr>
      <w:r w:rsidRPr="009D2551">
        <w:rPr>
          <w:bCs/>
          <w:sz w:val="28"/>
          <w:szCs w:val="28"/>
        </w:rPr>
        <w:t>щодо встановлення та затвердження прожиткового мінімуму</w:t>
      </w:r>
    </w:p>
    <w:p w:rsidR="009D2551" w:rsidRDefault="009D2551" w:rsidP="009D2551">
      <w:pPr>
        <w:jc w:val="both"/>
        <w:rPr>
          <w:sz w:val="28"/>
          <w:szCs w:val="28"/>
        </w:rPr>
      </w:pPr>
    </w:p>
    <w:p w:rsidR="009D2551" w:rsidRDefault="009D2551" w:rsidP="009D2551">
      <w:pPr>
        <w:jc w:val="both"/>
        <w:rPr>
          <w:sz w:val="28"/>
          <w:szCs w:val="28"/>
        </w:rPr>
      </w:pPr>
    </w:p>
    <w:p w:rsidR="009D2551" w:rsidRDefault="009D2551" w:rsidP="009D255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Верховна Рада України  </w:t>
      </w:r>
      <w:r>
        <w:rPr>
          <w:b/>
          <w:sz w:val="28"/>
          <w:szCs w:val="28"/>
        </w:rPr>
        <w:t>п о с т а н о в л я є:</w:t>
      </w:r>
    </w:p>
    <w:p w:rsidR="009D2551" w:rsidRDefault="009D2551" w:rsidP="009D2551">
      <w:pPr>
        <w:jc w:val="both"/>
        <w:rPr>
          <w:sz w:val="28"/>
          <w:szCs w:val="28"/>
        </w:rPr>
      </w:pPr>
    </w:p>
    <w:p w:rsidR="009D2551" w:rsidRDefault="009D2551" w:rsidP="009D25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про </w:t>
      </w:r>
      <w:r w:rsidRPr="009D2551">
        <w:rPr>
          <w:sz w:val="28"/>
          <w:szCs w:val="28"/>
        </w:rPr>
        <w:t>внесення змін до Закону України «Про прожитковий мінімум» щодо встановлення та затвердження прожиткового мінімуму (реєстр. № 8193-1)</w:t>
      </w:r>
      <w:r>
        <w:rPr>
          <w:sz w:val="28"/>
          <w:szCs w:val="28"/>
        </w:rPr>
        <w:t>,</w:t>
      </w:r>
      <w:r w:rsidRPr="009D2551">
        <w:rPr>
          <w:sz w:val="28"/>
          <w:szCs w:val="28"/>
        </w:rPr>
        <w:t xml:space="preserve"> поданий народними депутатами України </w:t>
      </w:r>
      <w:proofErr w:type="spellStart"/>
      <w:r w:rsidRPr="009D2551">
        <w:rPr>
          <w:sz w:val="28"/>
          <w:szCs w:val="28"/>
        </w:rPr>
        <w:t>Королевською</w:t>
      </w:r>
      <w:proofErr w:type="spellEnd"/>
      <w:r w:rsidRPr="009D2551">
        <w:rPr>
          <w:sz w:val="28"/>
          <w:szCs w:val="28"/>
        </w:rPr>
        <w:t xml:space="preserve"> Н.Ю., Солодом Ю.В.</w:t>
      </w:r>
      <w:r>
        <w:rPr>
          <w:sz w:val="28"/>
          <w:szCs w:val="28"/>
        </w:rPr>
        <w:t>,</w:t>
      </w:r>
      <w:r w:rsidRPr="009D2551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повернути суб’єкту права законодавчої ініціативи на доопрацювання.</w:t>
      </w:r>
    </w:p>
    <w:p w:rsidR="009D2551" w:rsidRDefault="009D2551" w:rsidP="009D2551">
      <w:pPr>
        <w:ind w:firstLine="708"/>
        <w:jc w:val="both"/>
        <w:rPr>
          <w:b/>
          <w:sz w:val="28"/>
          <w:szCs w:val="28"/>
        </w:rPr>
      </w:pPr>
      <w:bookmarkStart w:id="0" w:name="_GoBack"/>
      <w:bookmarkEnd w:id="0"/>
    </w:p>
    <w:p w:rsidR="009D2551" w:rsidRDefault="009D2551" w:rsidP="009D2551">
      <w:pPr>
        <w:ind w:firstLine="708"/>
        <w:jc w:val="both"/>
        <w:rPr>
          <w:sz w:val="28"/>
          <w:szCs w:val="28"/>
        </w:rPr>
      </w:pPr>
    </w:p>
    <w:p w:rsidR="009D2551" w:rsidRDefault="009D2551" w:rsidP="009D2551">
      <w:pPr>
        <w:ind w:firstLine="708"/>
        <w:jc w:val="both"/>
        <w:rPr>
          <w:sz w:val="28"/>
          <w:szCs w:val="28"/>
        </w:rPr>
      </w:pPr>
    </w:p>
    <w:p w:rsidR="009D2551" w:rsidRDefault="009D2551" w:rsidP="009D25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Голова Верховної Ради </w:t>
      </w:r>
    </w:p>
    <w:p w:rsidR="009D2551" w:rsidRDefault="009D2551" w:rsidP="009D25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D2551" w:rsidRDefault="009D2551" w:rsidP="009D2551">
      <w:pPr>
        <w:rPr>
          <w:sz w:val="28"/>
          <w:szCs w:val="28"/>
        </w:rPr>
      </w:pPr>
    </w:p>
    <w:p w:rsidR="009D2551" w:rsidRDefault="009D2551" w:rsidP="009D2551"/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6F"/>
    <w:rsid w:val="0012660B"/>
    <w:rsid w:val="001C19BB"/>
    <w:rsid w:val="002C5AA7"/>
    <w:rsid w:val="005204CF"/>
    <w:rsid w:val="006868F3"/>
    <w:rsid w:val="0090586F"/>
    <w:rsid w:val="009D2551"/>
    <w:rsid w:val="00D75E2F"/>
    <w:rsid w:val="00DD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68A9E"/>
  <w15:chartTrackingRefBased/>
  <w15:docId w15:val="{16218EBD-4325-46E7-A711-4B737A9B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55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280</Characters>
  <Application>Microsoft Office Word</Application>
  <DocSecurity>0</DocSecurity>
  <Lines>2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2</cp:revision>
  <dcterms:created xsi:type="dcterms:W3CDTF">2018-05-30T13:00:00Z</dcterms:created>
  <dcterms:modified xsi:type="dcterms:W3CDTF">2018-05-30T13:02:00Z</dcterms:modified>
</cp:coreProperties>
</file>