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604" w:rsidRDefault="00323604" w:rsidP="003236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23604" w:rsidRDefault="00323604" w:rsidP="00323604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 № 8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500</w:t>
      </w:r>
    </w:p>
    <w:p w:rsidR="00323604" w:rsidRDefault="00323604" w:rsidP="00323604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.06.2018р.</w:t>
      </w:r>
    </w:p>
    <w:p w:rsidR="00323604" w:rsidRDefault="00323604" w:rsidP="003236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23604" w:rsidRDefault="00323604" w:rsidP="003236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23604" w:rsidRDefault="00323604" w:rsidP="003236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23604" w:rsidRDefault="00323604" w:rsidP="003236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23604" w:rsidRDefault="00323604" w:rsidP="003236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23604" w:rsidRDefault="00323604" w:rsidP="003236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23604" w:rsidRDefault="00323604" w:rsidP="003236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23604" w:rsidRDefault="00323604" w:rsidP="003236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23604" w:rsidRDefault="00323604" w:rsidP="003236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323604" w:rsidRDefault="00323604" w:rsidP="003236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323604" w:rsidRDefault="00323604" w:rsidP="003236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323604" w:rsidRDefault="00323604" w:rsidP="003236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323604" w:rsidRDefault="00323604" w:rsidP="003236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23604" w:rsidRDefault="00323604" w:rsidP="003236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23604" w:rsidRDefault="00323604" w:rsidP="003236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3604" w:rsidRDefault="00323604" w:rsidP="0032360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323604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зміни до статті 21 Закону України "Про мобілізаційну підготовку та мобілізацію" щодо обов'язків підприємств, установ і організацій з питань мобілізаційної підготовки та мобілізації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323604" w:rsidTr="00323604">
        <w:trPr>
          <w:jc w:val="center"/>
        </w:trPr>
        <w:tc>
          <w:tcPr>
            <w:tcW w:w="3500" w:type="pct"/>
            <w:vAlign w:val="center"/>
            <w:hideMark/>
          </w:tcPr>
          <w:p w:rsidR="00323604" w:rsidRDefault="00323604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323604" w:rsidRDefault="00323604" w:rsidP="0032360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323604" w:rsidRDefault="00323604" w:rsidP="0032360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p w:rsidR="00323604" w:rsidRDefault="00323604" w:rsidP="0032360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23604" w:rsidRDefault="00323604" w:rsidP="0032360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323604" w:rsidRDefault="00323604" w:rsidP="0032360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323604" w:rsidTr="00323604">
        <w:trPr>
          <w:jc w:val="center"/>
          <w:hidden/>
        </w:trPr>
        <w:tc>
          <w:tcPr>
            <w:tcW w:w="3500" w:type="pct"/>
            <w:vAlign w:val="center"/>
            <w:hideMark/>
          </w:tcPr>
          <w:p w:rsidR="00323604" w:rsidRDefault="00323604">
            <w:pPr>
              <w:rPr>
                <w:rFonts w:ascii="Times New Roman" w:eastAsia="Times New Roman" w:hAnsi="Times New Roman" w:cs="Times New Roman"/>
                <w:vanish/>
                <w:sz w:val="28"/>
                <w:szCs w:val="24"/>
                <w:lang w:eastAsia="ru-RU"/>
              </w:rPr>
            </w:pPr>
          </w:p>
        </w:tc>
      </w:tr>
    </w:tbl>
    <w:p w:rsidR="00323604" w:rsidRDefault="00323604" w:rsidP="0032360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323604" w:rsidRDefault="00323604" w:rsidP="0032360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p w:rsidR="00323604" w:rsidRDefault="00323604" w:rsidP="0032360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23604" w:rsidRDefault="00323604" w:rsidP="0032360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3604" w:rsidRDefault="00323604" w:rsidP="00323604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3604" w:rsidRDefault="00323604" w:rsidP="0032360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</w:t>
      </w:r>
      <w:r w:rsidR="00462759">
        <w:rPr>
          <w:rFonts w:ascii="Arial" w:eastAsia="Times New Roman" w:hAnsi="Arial" w:cs="Arial"/>
          <w:sz w:val="24"/>
          <w:szCs w:val="24"/>
          <w:lang w:eastAsia="ru-RU"/>
        </w:rPr>
        <w:t>8500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20</w:t>
      </w:r>
      <w:r>
        <w:rPr>
          <w:rFonts w:ascii="Arial" w:eastAsia="Times New Roman" w:hAnsi="Arial" w:cs="Arial"/>
          <w:sz w:val="24"/>
          <w:szCs w:val="24"/>
          <w:lang w:eastAsia="ru-RU"/>
        </w:rPr>
        <w:t>.06. 2018р.</w:t>
      </w:r>
    </w:p>
    <w:p w:rsidR="00323604" w:rsidRDefault="00323604" w:rsidP="0032360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3604" w:rsidRDefault="00323604" w:rsidP="0032360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23604" w:rsidRDefault="00323604" w:rsidP="0032360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    </w:t>
      </w:r>
      <w:r>
        <w:rPr>
          <w:rFonts w:ascii="Arial" w:eastAsia="Times New Roman" w:hAnsi="Arial" w:cs="Arial"/>
          <w:lang w:eastAsia="ru-RU"/>
        </w:rPr>
        <w:t xml:space="preserve"> народні депутати </w:t>
      </w:r>
      <w:r>
        <w:rPr>
          <w:rFonts w:ascii="Arial" w:eastAsia="Times New Roman" w:hAnsi="Arial" w:cs="Arial"/>
          <w:lang w:eastAsia="ru-RU"/>
        </w:rPr>
        <w:t>України</w:t>
      </w:r>
      <w:r>
        <w:rPr>
          <w:rFonts w:ascii="Arial" w:eastAsia="Times New Roman" w:hAnsi="Arial" w:cs="Arial"/>
          <w:lang w:eastAsia="ru-RU"/>
        </w:rPr>
        <w:t xml:space="preserve"> Геращенко А.Ю., </w:t>
      </w:r>
      <w:proofErr w:type="spellStart"/>
      <w:r>
        <w:rPr>
          <w:rFonts w:ascii="Arial" w:eastAsia="Times New Roman" w:hAnsi="Arial" w:cs="Arial"/>
          <w:lang w:eastAsia="ru-RU"/>
        </w:rPr>
        <w:t>Вінник</w:t>
      </w:r>
      <w:proofErr w:type="spellEnd"/>
      <w:r>
        <w:rPr>
          <w:rFonts w:ascii="Arial" w:eastAsia="Times New Roman" w:hAnsi="Arial" w:cs="Arial"/>
          <w:lang w:eastAsia="ru-RU"/>
        </w:rPr>
        <w:t xml:space="preserve"> І.Ю. </w:t>
      </w:r>
    </w:p>
    <w:p w:rsidR="00323604" w:rsidRDefault="00323604" w:rsidP="0032360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323604" w:rsidRDefault="00323604" w:rsidP="0032360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23604" w:rsidRDefault="00323604" w:rsidP="0032360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</w:t>
      </w:r>
      <w:r w:rsidRPr="00323604">
        <w:rPr>
          <w:rFonts w:ascii="Arial" w:eastAsia="Times New Roman" w:hAnsi="Arial" w:cs="Arial"/>
          <w:lang w:eastAsia="ru-RU"/>
        </w:rPr>
        <w:t>Комітет з питань національної безпеки і оборони</w:t>
      </w:r>
      <w:r>
        <w:rPr>
          <w:rFonts w:ascii="Arial" w:eastAsia="Times New Roman" w:hAnsi="Arial" w:cs="Arial"/>
          <w:lang w:eastAsia="ru-RU"/>
        </w:rPr>
        <w:t>.</w:t>
      </w:r>
    </w:p>
    <w:p w:rsidR="00323604" w:rsidRDefault="00323604" w:rsidP="0032360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23604" w:rsidRDefault="00323604" w:rsidP="0032360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23604" w:rsidRDefault="00323604" w:rsidP="0032360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23604" w:rsidRDefault="00323604" w:rsidP="003236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21 листопада 2018 року, протокол № 127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23604" w:rsidRDefault="00323604" w:rsidP="003236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23604" w:rsidRDefault="00323604" w:rsidP="003236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23604" w:rsidRDefault="00323604" w:rsidP="003236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323604" w:rsidRDefault="00323604" w:rsidP="003236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323604" w:rsidRDefault="00323604" w:rsidP="003236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23604" w:rsidRDefault="00323604" w:rsidP="003236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23604" w:rsidRDefault="00323604" w:rsidP="00323604"/>
    <w:p w:rsidR="00323604" w:rsidRDefault="00323604" w:rsidP="00323604"/>
    <w:p w:rsidR="00323604" w:rsidRDefault="00323604" w:rsidP="00323604"/>
    <w:p w:rsidR="00323604" w:rsidRDefault="00323604" w:rsidP="00323604"/>
    <w:p w:rsidR="00323604" w:rsidRDefault="00323604" w:rsidP="00323604"/>
    <w:p w:rsidR="00323604" w:rsidRDefault="00323604" w:rsidP="00323604"/>
    <w:p w:rsidR="00323604" w:rsidRDefault="00323604" w:rsidP="00323604"/>
    <w:p w:rsidR="00323604" w:rsidRDefault="00323604" w:rsidP="00323604"/>
    <w:p w:rsidR="00323604" w:rsidRDefault="00323604" w:rsidP="00323604"/>
    <w:p w:rsidR="00323604" w:rsidRDefault="00323604" w:rsidP="00323604"/>
    <w:p w:rsidR="00852265" w:rsidRDefault="00852265"/>
    <w:sectPr w:rsidR="008522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624"/>
    <w:rsid w:val="00323604"/>
    <w:rsid w:val="00462759"/>
    <w:rsid w:val="00852265"/>
    <w:rsid w:val="00B8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E07C4"/>
  <w15:chartTrackingRefBased/>
  <w15:docId w15:val="{78502C6C-FE34-45D9-A509-2624E69C1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604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27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627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5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675</Words>
  <Characters>385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cp:lastPrinted>2018-11-21T16:18:00Z</cp:lastPrinted>
  <dcterms:created xsi:type="dcterms:W3CDTF">2018-11-21T16:16:00Z</dcterms:created>
  <dcterms:modified xsi:type="dcterms:W3CDTF">2018-11-21T16:19:00Z</dcterms:modified>
</cp:coreProperties>
</file>