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525" w:rsidRDefault="00071525">
      <w:pPr>
        <w:tabs>
          <w:tab w:val="center" w:pos="4677"/>
          <w:tab w:val="right" w:pos="9355"/>
        </w:tabs>
        <w:spacing w:after="0" w:line="240" w:lineRule="auto"/>
      </w:pPr>
    </w:p>
    <w:p w:rsidR="00071525" w:rsidRDefault="00071525">
      <w:pPr>
        <w:tabs>
          <w:tab w:val="center" w:pos="4677"/>
          <w:tab w:val="right" w:pos="9355"/>
        </w:tabs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  <w:rPr>
          <w:rFonts w:ascii="Calibri" w:eastAsia="Calibri" w:hAnsi="Calibri" w:cs="Calibri"/>
        </w:rPr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  <w:jc w:val="both"/>
      </w:pPr>
    </w:p>
    <w:p w:rsidR="00071525" w:rsidRDefault="007F443A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071525" w:rsidRDefault="007F443A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071525" w:rsidRDefault="007F443A">
      <w:pPr>
        <w:spacing w:after="360" w:line="240" w:lineRule="auto"/>
        <w:jc w:val="center"/>
      </w:pPr>
      <w:r>
        <w:t>вимогам антикорупційного законодавства</w:t>
      </w:r>
    </w:p>
    <w:p w:rsidR="00071525" w:rsidRDefault="00071525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071525" w:rsidRDefault="007F443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3960B0" w:rsidRPr="003960B0">
        <w:rPr>
          <w:rFonts w:ascii="Calibri" w:eastAsia="Calibri" w:hAnsi="Calibri" w:cs="Calibri"/>
          <w:sz w:val="24"/>
          <w:szCs w:val="24"/>
        </w:rPr>
        <w:t>про внесення змін до деяких законодавчих актів України щодо подолання проблеми заборгованості держави за рішеннями судів</w:t>
      </w:r>
      <w:r w:rsidR="003960B0">
        <w:rPr>
          <w:rFonts w:ascii="Calibri" w:eastAsia="Calibri" w:hAnsi="Calibri" w:cs="Calibri"/>
          <w:sz w:val="24"/>
          <w:szCs w:val="24"/>
        </w:rPr>
        <w:t>.</w:t>
      </w:r>
    </w:p>
    <w:p w:rsidR="00071525" w:rsidRDefault="00071525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071525" w:rsidRDefault="007F443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3960B0" w:rsidRPr="003960B0">
        <w:rPr>
          <w:rFonts w:ascii="Calibri" w:eastAsia="Calibri" w:hAnsi="Calibri" w:cs="Calibri"/>
          <w:sz w:val="24"/>
          <w:szCs w:val="24"/>
        </w:rPr>
        <w:t>8533 від 27.06.2018</w:t>
      </w:r>
      <w:r>
        <w:rPr>
          <w:rFonts w:ascii="Calibri" w:eastAsia="Calibri" w:hAnsi="Calibri" w:cs="Calibri"/>
          <w:sz w:val="24"/>
          <w:szCs w:val="24"/>
        </w:rPr>
        <w:t xml:space="preserve"> р.</w:t>
      </w:r>
    </w:p>
    <w:p w:rsidR="00071525" w:rsidRDefault="00071525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071525" w:rsidRDefault="007F443A" w:rsidP="003960B0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 народн</w:t>
      </w:r>
      <w:r w:rsidR="003960B0">
        <w:rPr>
          <w:rFonts w:ascii="Calibri" w:eastAsia="Calibri" w:hAnsi="Calibri" w:cs="Calibri"/>
          <w:sz w:val="24"/>
          <w:szCs w:val="24"/>
        </w:rPr>
        <w:t>і</w:t>
      </w:r>
      <w:r>
        <w:rPr>
          <w:rFonts w:ascii="Calibri" w:eastAsia="Calibri" w:hAnsi="Calibri" w:cs="Calibri"/>
          <w:sz w:val="24"/>
          <w:szCs w:val="24"/>
        </w:rPr>
        <w:t xml:space="preserve"> депутат</w:t>
      </w:r>
      <w:r w:rsidR="003960B0">
        <w:rPr>
          <w:rFonts w:ascii="Calibri" w:eastAsia="Calibri" w:hAnsi="Calibri" w:cs="Calibri"/>
          <w:sz w:val="24"/>
          <w:szCs w:val="24"/>
        </w:rPr>
        <w:t>и</w:t>
      </w:r>
      <w:r>
        <w:rPr>
          <w:rFonts w:ascii="Calibri" w:eastAsia="Calibri" w:hAnsi="Calibri" w:cs="Calibri"/>
          <w:sz w:val="24"/>
          <w:szCs w:val="24"/>
        </w:rPr>
        <w:t xml:space="preserve"> України </w:t>
      </w:r>
      <w:r w:rsidR="003960B0" w:rsidRPr="003960B0">
        <w:rPr>
          <w:rFonts w:ascii="Calibri" w:eastAsia="Calibri" w:hAnsi="Calibri" w:cs="Calibri"/>
          <w:sz w:val="24"/>
          <w:szCs w:val="24"/>
        </w:rPr>
        <w:t>Сидорович</w:t>
      </w:r>
      <w:r w:rsidR="003960B0">
        <w:rPr>
          <w:rFonts w:ascii="Calibri" w:eastAsia="Calibri" w:hAnsi="Calibri" w:cs="Calibri"/>
          <w:sz w:val="24"/>
          <w:szCs w:val="24"/>
        </w:rPr>
        <w:t xml:space="preserve"> Р.М.,</w:t>
      </w:r>
      <w:r w:rsidR="003960B0" w:rsidRPr="003960B0">
        <w:rPr>
          <w:rFonts w:ascii="Calibri" w:eastAsia="Calibri" w:hAnsi="Calibri" w:cs="Calibri"/>
          <w:sz w:val="24"/>
          <w:szCs w:val="24"/>
        </w:rPr>
        <w:t xml:space="preserve"> Алексєєв </w:t>
      </w:r>
      <w:r w:rsidR="003960B0">
        <w:rPr>
          <w:rFonts w:ascii="Calibri" w:eastAsia="Calibri" w:hAnsi="Calibri" w:cs="Calibri"/>
          <w:sz w:val="24"/>
          <w:szCs w:val="24"/>
        </w:rPr>
        <w:t xml:space="preserve">І.С., </w:t>
      </w:r>
      <w:proofErr w:type="spellStart"/>
      <w:r w:rsidR="003960B0" w:rsidRPr="003960B0">
        <w:rPr>
          <w:rFonts w:ascii="Calibri" w:eastAsia="Calibri" w:hAnsi="Calibri" w:cs="Calibri"/>
          <w:sz w:val="24"/>
          <w:szCs w:val="24"/>
        </w:rPr>
        <w:t>Алєксєєв</w:t>
      </w:r>
      <w:proofErr w:type="spellEnd"/>
      <w:r w:rsidR="003960B0">
        <w:rPr>
          <w:rFonts w:ascii="Calibri" w:eastAsia="Calibri" w:hAnsi="Calibri" w:cs="Calibri"/>
          <w:sz w:val="24"/>
          <w:szCs w:val="24"/>
        </w:rPr>
        <w:t xml:space="preserve"> С.О.</w:t>
      </w:r>
    </w:p>
    <w:p w:rsidR="00071525" w:rsidRDefault="007F443A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BB7E1A" w:rsidRPr="00BB7E1A">
        <w:rPr>
          <w:rFonts w:ascii="Calibri" w:eastAsia="Calibri" w:hAnsi="Calibri" w:cs="Calibri"/>
          <w:sz w:val="24"/>
          <w:szCs w:val="24"/>
        </w:rPr>
        <w:t>Комітет з питань правової політики та правосуддя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071525" w:rsidRDefault="007F443A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4F70D7">
        <w:t>21 листопада 2018 року, протокол № 127</w:t>
      </w:r>
      <w:bookmarkStart w:id="0" w:name="_GoBack"/>
      <w:bookmarkEnd w:id="0"/>
      <w:r>
        <w:t>).</w:t>
      </w:r>
    </w:p>
    <w:p w:rsidR="00071525" w:rsidRDefault="00071525">
      <w:pPr>
        <w:spacing w:after="0"/>
        <w:ind w:firstLine="708"/>
        <w:jc w:val="both"/>
      </w:pPr>
    </w:p>
    <w:p w:rsidR="00071525" w:rsidRDefault="00071525">
      <w:pPr>
        <w:spacing w:after="0"/>
        <w:ind w:firstLine="708"/>
        <w:jc w:val="both"/>
      </w:pPr>
    </w:p>
    <w:p w:rsidR="00071525" w:rsidRDefault="007F443A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071525" w:rsidRDefault="00071525">
      <w:pPr>
        <w:spacing w:after="0" w:line="240" w:lineRule="auto"/>
        <w:jc w:val="both"/>
      </w:pPr>
    </w:p>
    <w:sectPr w:rsidR="00071525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EDB" w:rsidRDefault="00776EDB">
      <w:pPr>
        <w:spacing w:after="0" w:line="240" w:lineRule="auto"/>
      </w:pPr>
      <w:r>
        <w:separator/>
      </w:r>
    </w:p>
  </w:endnote>
  <w:endnote w:type="continuationSeparator" w:id="0">
    <w:p w:rsidR="00776EDB" w:rsidRDefault="00776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EDB" w:rsidRDefault="00776EDB">
      <w:pPr>
        <w:spacing w:after="0" w:line="240" w:lineRule="auto"/>
      </w:pPr>
      <w:r>
        <w:separator/>
      </w:r>
    </w:p>
  </w:footnote>
  <w:footnote w:type="continuationSeparator" w:id="0">
    <w:p w:rsidR="00776EDB" w:rsidRDefault="00776E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25" w:rsidRDefault="007F443A" w:rsidP="00BB7E1A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3960B0" w:rsidRPr="003960B0">
      <w:t>8533 від 27.06.2018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525"/>
    <w:rsid w:val="00071525"/>
    <w:rsid w:val="00111A2E"/>
    <w:rsid w:val="003960B0"/>
    <w:rsid w:val="004A1A4C"/>
    <w:rsid w:val="004F70D7"/>
    <w:rsid w:val="00776EDB"/>
    <w:rsid w:val="007F443A"/>
    <w:rsid w:val="00B94658"/>
    <w:rsid w:val="00BB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41A15C-0D61-40D6-8F21-832BA809D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BB7E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BB7E1A"/>
  </w:style>
  <w:style w:type="paragraph" w:styleId="a7">
    <w:name w:val="footer"/>
    <w:basedOn w:val="a"/>
    <w:link w:val="a8"/>
    <w:uiPriority w:val="99"/>
    <w:unhideWhenUsed/>
    <w:rsid w:val="00BB7E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BB7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482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Мігай Михайло Михайлович</dc:creator>
  <cp:lastModifiedBy>Мігай Михайло Михайлович</cp:lastModifiedBy>
  <cp:revision>4</cp:revision>
  <dcterms:created xsi:type="dcterms:W3CDTF">2018-10-09T07:09:00Z</dcterms:created>
  <dcterms:modified xsi:type="dcterms:W3CDTF">2018-11-21T15:31:00Z</dcterms:modified>
</cp:coreProperties>
</file>