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6D" w:rsidRPr="00F348B4" w:rsidRDefault="00EF7A6D" w:rsidP="008672E3">
      <w:pPr>
        <w:spacing w:after="1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348B4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EF7A6D" w:rsidRPr="00F348B4" w:rsidRDefault="00EF7A6D" w:rsidP="007A2A47">
      <w:pPr>
        <w:jc w:val="center"/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F348B4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r w:rsidRPr="00F348B4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>проекту Закону України «Про внесення змін до деяких законодавчих актів України щодо державного регулювання інноваційної діяльності»</w:t>
      </w:r>
    </w:p>
    <w:p w:rsidR="00EF7A6D" w:rsidRPr="00F348B4" w:rsidRDefault="00EF7A6D" w:rsidP="007A2A47">
      <w:pPr>
        <w:pStyle w:val="rvps2"/>
        <w:numPr>
          <w:ilvl w:val="0"/>
          <w:numId w:val="3"/>
        </w:numPr>
        <w:shd w:val="clear" w:color="auto" w:fill="FFFFFF"/>
        <w:spacing w:before="0" w:beforeAutospacing="0" w:after="240" w:afterAutospacing="0"/>
        <w:ind w:hanging="99"/>
        <w:jc w:val="both"/>
        <w:rPr>
          <w:rStyle w:val="rvts9"/>
          <w:b/>
          <w:bCs/>
          <w:color w:val="000000"/>
          <w:sz w:val="28"/>
          <w:szCs w:val="28"/>
          <w:lang w:val="uk-UA"/>
        </w:rPr>
      </w:pPr>
      <w:r w:rsidRPr="00F348B4">
        <w:rPr>
          <w:rStyle w:val="rvts9"/>
          <w:b/>
          <w:bCs/>
          <w:color w:val="000000"/>
          <w:sz w:val="28"/>
          <w:szCs w:val="28"/>
          <w:lang w:val="uk-UA"/>
        </w:rPr>
        <w:t>Обґрунтування необхідності прийняття Закону</w:t>
      </w:r>
    </w:p>
    <w:p w:rsidR="00EF7A6D" w:rsidRPr="00F348B4" w:rsidRDefault="00EF7A6D" w:rsidP="007A2A47">
      <w:pPr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8B4">
        <w:rPr>
          <w:rFonts w:ascii="Times New Roman" w:hAnsi="Times New Roman"/>
          <w:sz w:val="28"/>
          <w:szCs w:val="28"/>
          <w:lang w:val="uk-UA"/>
        </w:rPr>
        <w:t xml:space="preserve">Проектом Закону </w:t>
      </w:r>
      <w:r w:rsidRPr="00F348B4">
        <w:rPr>
          <w:rFonts w:ascii="Times New Roman" w:hAnsi="Times New Roman"/>
          <w:bCs/>
          <w:sz w:val="28"/>
          <w:szCs w:val="28"/>
          <w:lang w:val="uk-UA"/>
        </w:rPr>
        <w:t xml:space="preserve">пропонується внести зміни до законів України </w:t>
      </w:r>
      <w:r w:rsidRPr="00F348B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пріоритетні напрями інноваційної діяльності в Україні» та 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F348B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інноваційну діяльність»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F348B4">
        <w:rPr>
          <w:rFonts w:ascii="Times New Roman" w:hAnsi="Times New Roman"/>
          <w:bCs/>
          <w:sz w:val="28"/>
          <w:szCs w:val="28"/>
          <w:lang w:val="uk-UA"/>
        </w:rPr>
        <w:t>Метою запропонованих змін є вдосконалення механізмів визначення пріоритетних напрямів інноваційної діяльності</w:t>
      </w:r>
      <w:r w:rsidRPr="00F348B4">
        <w:rPr>
          <w:rFonts w:ascii="Times New Roman" w:hAnsi="Times New Roman"/>
          <w:sz w:val="28"/>
          <w:szCs w:val="28"/>
          <w:lang w:val="uk-UA"/>
        </w:rPr>
        <w:t>, встановлення балансу повноважень Верховної Ради України та Кабінету Міністрів України у сфері</w:t>
      </w:r>
      <w:r w:rsidRPr="00F348B4">
        <w:rPr>
          <w:rFonts w:ascii="Times New Roman" w:hAnsi="Times New Roman"/>
          <w:bCs/>
          <w:sz w:val="28"/>
          <w:szCs w:val="28"/>
          <w:lang w:val="uk-UA"/>
        </w:rPr>
        <w:t xml:space="preserve"> визначення та розробки пріоритетних напрямів інноваційної діяльності, а також приведення у відповідність між собою положень зазначених законів.</w:t>
      </w:r>
    </w:p>
    <w:p w:rsidR="00EF7A6D" w:rsidRPr="00F348B4" w:rsidRDefault="00EF7A6D" w:rsidP="009C3736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348B4">
        <w:rPr>
          <w:rFonts w:ascii="Times New Roman" w:hAnsi="Times New Roman"/>
          <w:sz w:val="28"/>
          <w:szCs w:val="28"/>
          <w:lang w:val="uk-UA"/>
        </w:rPr>
        <w:t xml:space="preserve">Для реалізації зазначеної мети пропонується внести зміни до статей 2, 3, 4 </w:t>
      </w:r>
      <w:r w:rsidRPr="00F348B4">
        <w:rPr>
          <w:rFonts w:ascii="Times New Roman" w:hAnsi="Times New Roman"/>
          <w:bCs/>
          <w:sz w:val="28"/>
          <w:szCs w:val="28"/>
          <w:lang w:val="uk-UA"/>
        </w:rPr>
        <w:t xml:space="preserve">Закону України </w:t>
      </w:r>
      <w:r w:rsidRPr="00F348B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«Про пріоритетні напрями інноваційної діяльності в Україні»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 та до статей 3, 7, 8 Закону 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F348B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інноваційну діяльність». </w:t>
      </w:r>
    </w:p>
    <w:p w:rsidR="00EF7A6D" w:rsidRPr="00F348B4" w:rsidRDefault="00EF7A6D" w:rsidP="009C3736">
      <w:pPr>
        <w:spacing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348B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Зокрема, пропонується передбачити, що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 с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 xml:space="preserve">тратегічні пріоритетні напрями інноваційної діяльності визначатимуться, розроблятимуться Кабінетом Міністрів України на період від 5 до 10 років та затверджуються ним не пізніше одного року до закінчення відповідного періоду. Це обумовлено тим, що в умовах сьогоднішньої реальності та політичних криз, які негативно впливають на роботу Українського парламенту, тривалість законодавчої процедури може розтягуватись на роки, особливо в питаннях стратегічного планування, що в даному випадку робить механізм визначення </w:t>
      </w:r>
      <w:r w:rsidRPr="00F348B4">
        <w:rPr>
          <w:rFonts w:ascii="Times New Roman" w:hAnsi="Times New Roman"/>
          <w:sz w:val="28"/>
          <w:szCs w:val="28"/>
          <w:lang w:val="uk-UA"/>
        </w:rPr>
        <w:t>с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 xml:space="preserve">тратегічних пріоритетних напрямів інноваційної діяльності саме Кабінетом Міністрів України більш досконалим. </w:t>
      </w:r>
    </w:p>
    <w:p w:rsidR="00EF7A6D" w:rsidRPr="00F348B4" w:rsidRDefault="00EF7A6D" w:rsidP="009C3736">
      <w:pPr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 xml:space="preserve">Крім того, динаміка розвитку нових технологій та постійна появах нових сфер в економіці інноваційного типу потребує більш швидкого реагування нормотворців на цей процес, що ефективніше досягається саме на рівні підзаконних нормативно-правових актів Кабінету Міністрів України. З огляду на вищезазначене, пропонується викласти у новій редакції статтю 4 </w:t>
      </w:r>
      <w:r w:rsidRPr="00F348B4">
        <w:rPr>
          <w:rFonts w:ascii="Times New Roman" w:hAnsi="Times New Roman"/>
          <w:bCs/>
          <w:sz w:val="28"/>
          <w:szCs w:val="28"/>
          <w:lang w:val="uk-UA"/>
        </w:rPr>
        <w:t xml:space="preserve">Закону України </w:t>
      </w:r>
      <w:r w:rsidRPr="00F348B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пріоритетні напрями інноваційної діяльності в Україні» та передбачити, що 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стратегічні пріоритетні напрями провадження інноваційної діяльності формуються Кабінетом Міністрів України у передбаченому цим Законом порядку, мають бути конкретизованими, достатньо науково і економічно обґрунтованими, відповідати засадам </w:t>
      </w:r>
      <w:r w:rsidRPr="00F348B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структурно-галузевої державної економічної політики</w:t>
      </w:r>
      <w:r w:rsidRPr="00F348B4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  <w:lang w:val="uk-UA"/>
        </w:rPr>
        <w:t>,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 а також за своєю ціллю сприяти розвитку науки і техніки в Україні, створенню та відтворенню світових наукових знань.</w:t>
      </w:r>
    </w:p>
    <w:p w:rsidR="00EF7A6D" w:rsidRPr="00F348B4" w:rsidRDefault="00EF7A6D" w:rsidP="00881ECD">
      <w:pPr>
        <w:spacing w:after="120"/>
        <w:ind w:firstLine="709"/>
        <w:jc w:val="both"/>
        <w:rPr>
          <w:rStyle w:val="rvts9"/>
          <w:rFonts w:ascii="Times New Roman" w:hAnsi="Times New Roman"/>
          <w:sz w:val="28"/>
          <w:szCs w:val="28"/>
          <w:lang w:val="uk-UA"/>
        </w:rPr>
      </w:pPr>
      <w:r w:rsidRPr="00F348B4">
        <w:rPr>
          <w:rStyle w:val="rvts9"/>
          <w:rFonts w:ascii="Times New Roman" w:hAnsi="Times New Roman"/>
          <w:sz w:val="28"/>
          <w:szCs w:val="28"/>
          <w:lang w:val="uk-UA"/>
        </w:rPr>
        <w:t xml:space="preserve">З метою приведення у відповідність базового Закону 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F348B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інноваційну діяльність»</w:t>
      </w:r>
      <w:r w:rsidRPr="00F348B4">
        <w:rPr>
          <w:rStyle w:val="rvts9"/>
          <w:rFonts w:ascii="Times New Roman" w:hAnsi="Times New Roman"/>
          <w:sz w:val="28"/>
          <w:szCs w:val="28"/>
          <w:lang w:val="uk-UA"/>
        </w:rPr>
        <w:t xml:space="preserve"> із зазначеними вище положеннями, проектом пропонується внести зміни до статей</w:t>
      </w:r>
      <w:r>
        <w:rPr>
          <w:rStyle w:val="rvts9"/>
          <w:rFonts w:ascii="Times New Roman" w:hAnsi="Times New Roman"/>
          <w:sz w:val="28"/>
          <w:szCs w:val="28"/>
          <w:lang w:val="uk-UA"/>
        </w:rPr>
        <w:t xml:space="preserve"> Закону</w:t>
      </w:r>
      <w:r w:rsidRPr="00F348B4">
        <w:rPr>
          <w:rStyle w:val="rvts9"/>
          <w:rFonts w:ascii="Times New Roman" w:hAnsi="Times New Roman"/>
          <w:sz w:val="28"/>
          <w:szCs w:val="28"/>
          <w:lang w:val="uk-UA"/>
        </w:rPr>
        <w:t xml:space="preserve">, що визначають повноваження </w:t>
      </w:r>
      <w:r w:rsidRPr="00F348B4">
        <w:rPr>
          <w:rFonts w:ascii="Times New Roman" w:hAnsi="Times New Roman"/>
          <w:sz w:val="28"/>
          <w:szCs w:val="28"/>
          <w:lang w:val="uk-UA"/>
        </w:rPr>
        <w:t>Кабінету Міністрів України та Верховної Ради України у сфері інноваційної діяльності</w:t>
      </w:r>
      <w:r w:rsidRPr="00F348B4">
        <w:rPr>
          <w:rStyle w:val="rvts9"/>
          <w:rFonts w:ascii="Times New Roman" w:hAnsi="Times New Roman"/>
          <w:sz w:val="28"/>
          <w:szCs w:val="28"/>
          <w:lang w:val="uk-UA"/>
        </w:rPr>
        <w:t xml:space="preserve">, а також передбачити серед основних принципів державної інноваційної політики принцип 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визначення державних пріоритетів інноваційного розвитку та 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>пріоритетних напрямів інноваційної діяльності в Україні</w:t>
      </w:r>
      <w:r w:rsidRPr="00F348B4">
        <w:rPr>
          <w:rFonts w:ascii="Times New Roman" w:hAnsi="Times New Roman"/>
          <w:sz w:val="28"/>
          <w:szCs w:val="28"/>
          <w:lang w:val="uk-UA"/>
        </w:rPr>
        <w:t xml:space="preserve">. Таким чином, пропонується передбачити у частині першій статті 8 зазначеного Закону, що саме КМУ </w:t>
      </w:r>
      <w:r w:rsidRPr="00F348B4">
        <w:rPr>
          <w:rFonts w:ascii="Times New Roman" w:hAnsi="Times New Roman"/>
          <w:color w:val="000000"/>
          <w:sz w:val="28"/>
          <w:szCs w:val="28"/>
          <w:lang w:val="uk-UA"/>
        </w:rPr>
        <w:t>визначає та затверджує стратегічні та середньострокові пріоритетні напрями інноваційної діяльності загальнодержавного і галузевого рівнів.</w:t>
      </w:r>
    </w:p>
    <w:p w:rsidR="00EF7A6D" w:rsidRPr="00F348B4" w:rsidRDefault="00EF7A6D" w:rsidP="005549C3">
      <w:pPr>
        <w:spacing w:after="120" w:line="240" w:lineRule="auto"/>
        <w:ind w:firstLine="709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>2. Мета законопроекту</w:t>
      </w:r>
    </w:p>
    <w:p w:rsidR="00EF7A6D" w:rsidRPr="00F348B4" w:rsidRDefault="00EF7A6D" w:rsidP="005549C3">
      <w:pPr>
        <w:pStyle w:val="ListParagraph"/>
        <w:spacing w:after="120"/>
        <w:ind w:left="0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>Метою цього Закону є вдосконалення повноважень органів державної влади у сфері встановлення та реалізації стратегічних пріоритетних напрямів інноваційної діяльності.</w:t>
      </w:r>
    </w:p>
    <w:p w:rsidR="00EF7A6D" w:rsidRPr="00F348B4" w:rsidRDefault="00EF7A6D" w:rsidP="005549C3">
      <w:pPr>
        <w:pStyle w:val="ListParagraph"/>
        <w:spacing w:after="120"/>
        <w:ind w:left="0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</w:p>
    <w:p w:rsidR="00EF7A6D" w:rsidRPr="00F348B4" w:rsidRDefault="00EF7A6D" w:rsidP="005549C3">
      <w:pPr>
        <w:pStyle w:val="ListParagraph"/>
        <w:spacing w:after="0"/>
        <w:ind w:left="0" w:firstLine="708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>3. Стан нормативно-правової бази у даній сфері правового регулювання</w:t>
      </w:r>
    </w:p>
    <w:p w:rsidR="00EF7A6D" w:rsidRPr="00F348B4" w:rsidRDefault="00EF7A6D" w:rsidP="005549C3">
      <w:pPr>
        <w:pStyle w:val="ListParagraph"/>
        <w:spacing w:after="120"/>
        <w:ind w:left="0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>Нормативно-правові акти, що діють у відповідній сфері суспільних відносин, та до яких вносяться зміни – Закони України «Про пріоритетні напрями інноваційної діяльності в Україні», «Про інноваційну діяльність».</w:t>
      </w:r>
    </w:p>
    <w:p w:rsidR="00EF7A6D" w:rsidRPr="00F348B4" w:rsidRDefault="00EF7A6D" w:rsidP="005549C3">
      <w:pPr>
        <w:pStyle w:val="ListParagraph"/>
        <w:spacing w:after="120"/>
        <w:ind w:left="0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</w:p>
    <w:p w:rsidR="00EF7A6D" w:rsidRPr="00F348B4" w:rsidRDefault="00EF7A6D" w:rsidP="005549C3">
      <w:pPr>
        <w:pStyle w:val="ListParagraph"/>
        <w:spacing w:after="0"/>
        <w:ind w:left="0" w:firstLine="709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>4. Фінансово-економічне обґрунтування</w:t>
      </w:r>
    </w:p>
    <w:p w:rsidR="00EF7A6D" w:rsidRPr="00F348B4" w:rsidRDefault="00EF7A6D" w:rsidP="005549C3">
      <w:pPr>
        <w:spacing w:after="0" w:line="240" w:lineRule="auto"/>
        <w:ind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>Реалізація проекту Закону не потребуватиме додаткових витрат з державного та місцевого бюджетів.</w:t>
      </w:r>
    </w:p>
    <w:p w:rsidR="00EF7A6D" w:rsidRPr="00F348B4" w:rsidRDefault="00EF7A6D" w:rsidP="005549C3">
      <w:pPr>
        <w:spacing w:after="0" w:line="240" w:lineRule="auto"/>
        <w:ind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</w:p>
    <w:p w:rsidR="00EF7A6D" w:rsidRPr="00F348B4" w:rsidRDefault="00EF7A6D" w:rsidP="005549C3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>5. Запобігання дискримінації</w:t>
      </w:r>
    </w:p>
    <w:p w:rsidR="00EF7A6D" w:rsidRPr="00F348B4" w:rsidRDefault="00EF7A6D" w:rsidP="005549C3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 xml:space="preserve">У проекті відсутні положення, які містять ознаки дискримінації. </w:t>
      </w:r>
    </w:p>
    <w:p w:rsidR="00EF7A6D" w:rsidRPr="00F348B4" w:rsidRDefault="00EF7A6D" w:rsidP="005549C3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>Проект акту не потребує проведення громадської антидискримінаційної експертизи.</w:t>
      </w:r>
    </w:p>
    <w:p w:rsidR="00EF7A6D" w:rsidRPr="00F348B4" w:rsidRDefault="00EF7A6D" w:rsidP="005549C3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</w:p>
    <w:p w:rsidR="00EF7A6D" w:rsidRPr="00F348B4" w:rsidRDefault="00EF7A6D" w:rsidP="005549C3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>6. Запобігання корупції</w:t>
      </w:r>
    </w:p>
    <w:p w:rsidR="00EF7A6D" w:rsidRPr="00F348B4" w:rsidRDefault="00EF7A6D" w:rsidP="00F348B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 xml:space="preserve">Проект акту не передбачає правил або процедур, </w:t>
      </w:r>
      <w:bookmarkStart w:id="0" w:name="_GoBack"/>
      <w:bookmarkEnd w:id="0"/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>які можуть містити ризики вчинення корупційних правопорушень. Громадська антикорупційна експертиза не проводилася.</w:t>
      </w:r>
    </w:p>
    <w:p w:rsidR="00EF7A6D" w:rsidRPr="00F348B4" w:rsidRDefault="00EF7A6D" w:rsidP="005549C3">
      <w:pPr>
        <w:spacing w:after="0"/>
        <w:ind w:firstLine="709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>7. Громадське обговорення</w:t>
      </w:r>
    </w:p>
    <w:p w:rsidR="00EF7A6D" w:rsidRPr="00F348B4" w:rsidRDefault="00EF7A6D" w:rsidP="00F348B4">
      <w:pPr>
        <w:tabs>
          <w:tab w:val="num" w:pos="-180"/>
        </w:tabs>
        <w:spacing w:after="0"/>
        <w:ind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>Проект Закону України не потребує громадського обговорення.</w:t>
      </w:r>
    </w:p>
    <w:p w:rsidR="00EF7A6D" w:rsidRPr="00F348B4" w:rsidRDefault="00EF7A6D" w:rsidP="00F348B4">
      <w:pPr>
        <w:tabs>
          <w:tab w:val="num" w:pos="-180"/>
        </w:tabs>
        <w:spacing w:after="0"/>
        <w:ind w:firstLine="709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</w:p>
    <w:p w:rsidR="00EF7A6D" w:rsidRPr="00F348B4" w:rsidRDefault="00EF7A6D" w:rsidP="005549C3">
      <w:pPr>
        <w:spacing w:after="0"/>
        <w:ind w:firstLine="709"/>
        <w:jc w:val="both"/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b/>
          <w:i w:val="0"/>
          <w:sz w:val="28"/>
          <w:szCs w:val="28"/>
          <w:lang w:val="uk-UA"/>
        </w:rPr>
        <w:t xml:space="preserve">8. Прогноз результатів. </w:t>
      </w:r>
    </w:p>
    <w:p w:rsidR="00EF7A6D" w:rsidRPr="00F348B4" w:rsidRDefault="00EF7A6D" w:rsidP="005549C3">
      <w:pPr>
        <w:spacing w:after="0"/>
        <w:ind w:firstLine="708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 xml:space="preserve">Прийняття проекту Закону України </w:t>
      </w:r>
      <w:r w:rsidRPr="00F348B4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«Про внесення змін до деяких законодавчих актів України щодо державного регулювання інноваційної діяльності»</w:t>
      </w:r>
      <w:r w:rsidRPr="00F348B4">
        <w:rPr>
          <w:rStyle w:val="Emphasis"/>
          <w:rFonts w:ascii="Times New Roman" w:hAnsi="Times New Roman"/>
          <w:i w:val="0"/>
          <w:sz w:val="28"/>
          <w:szCs w:val="28"/>
          <w:lang w:val="uk-UA"/>
        </w:rPr>
        <w:t xml:space="preserve"> забезпечить більш ефективне здійснення державного управління інноваційною діяльністю в Україні та сприятиме динамічному розвитку інноваційного середовища.</w:t>
      </w:r>
    </w:p>
    <w:p w:rsidR="00EF7A6D" w:rsidRPr="00F348B4" w:rsidRDefault="00EF7A6D" w:rsidP="005549C3">
      <w:pPr>
        <w:spacing w:after="0"/>
        <w:ind w:firstLine="708"/>
        <w:jc w:val="both"/>
        <w:rPr>
          <w:rStyle w:val="Emphasis"/>
          <w:rFonts w:ascii="Times New Roman" w:hAnsi="Times New Roman"/>
          <w:i w:val="0"/>
          <w:sz w:val="28"/>
          <w:szCs w:val="28"/>
          <w:lang w:val="uk-UA"/>
        </w:rPr>
      </w:pPr>
    </w:p>
    <w:p w:rsidR="00EF7A6D" w:rsidRPr="00F348B4" w:rsidRDefault="00EF7A6D" w:rsidP="00FD4511">
      <w:pPr>
        <w:tabs>
          <w:tab w:val="left" w:pos="8789"/>
          <w:tab w:val="left" w:pos="11057"/>
        </w:tabs>
        <w:autoSpaceDE w:val="0"/>
        <w:autoSpaceDN w:val="0"/>
        <w:spacing w:after="2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348B4"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Pr="00F348B4">
        <w:rPr>
          <w:b/>
          <w:lang w:val="uk-UA"/>
        </w:rPr>
        <w:t xml:space="preserve">                                                                          </w:t>
      </w:r>
      <w:r w:rsidRPr="00F348B4">
        <w:rPr>
          <w:rFonts w:ascii="Times New Roman" w:hAnsi="Times New Roman"/>
          <w:b/>
          <w:sz w:val="28"/>
          <w:szCs w:val="28"/>
          <w:lang w:val="uk-UA"/>
        </w:rPr>
        <w:t>Котвіцький І. О.</w:t>
      </w:r>
    </w:p>
    <w:p w:rsidR="00EF7A6D" w:rsidRDefault="00EF7A6D" w:rsidP="00FD4511">
      <w:pPr>
        <w:tabs>
          <w:tab w:val="left" w:pos="6840"/>
          <w:tab w:val="left" w:pos="8789"/>
          <w:tab w:val="left" w:pos="11057"/>
        </w:tabs>
        <w:autoSpaceDE w:val="0"/>
        <w:autoSpaceDN w:val="0"/>
        <w:spacing w:after="24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348B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A547C7">
        <w:rPr>
          <w:rFonts w:ascii="Times New Roman" w:hAnsi="Times New Roman"/>
          <w:b/>
          <w:sz w:val="28"/>
          <w:szCs w:val="28"/>
        </w:rPr>
        <w:t xml:space="preserve">     </w:t>
      </w:r>
      <w:r w:rsidRPr="00F348B4">
        <w:rPr>
          <w:rFonts w:ascii="Times New Roman" w:hAnsi="Times New Roman"/>
          <w:b/>
          <w:sz w:val="28"/>
          <w:szCs w:val="28"/>
          <w:lang w:val="uk-UA"/>
        </w:rPr>
        <w:t>Кремінь Т. Г.</w:t>
      </w:r>
    </w:p>
    <w:p w:rsidR="00EF7A6D" w:rsidRPr="00A547C7" w:rsidRDefault="00EF7A6D" w:rsidP="00FD4511">
      <w:pPr>
        <w:tabs>
          <w:tab w:val="left" w:pos="6840"/>
          <w:tab w:val="left" w:pos="8789"/>
          <w:tab w:val="left" w:pos="11057"/>
        </w:tabs>
        <w:autoSpaceDE w:val="0"/>
        <w:autoSpaceDN w:val="0"/>
        <w:spacing w:after="24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Єфремова І. О.</w:t>
      </w:r>
    </w:p>
    <w:p w:rsidR="00EF7A6D" w:rsidRPr="00F348B4" w:rsidRDefault="00EF7A6D" w:rsidP="00FD4511">
      <w:pPr>
        <w:pStyle w:val="ListParagraph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EF7A6D" w:rsidRPr="00F348B4" w:rsidSect="00397D55">
      <w:footerReference w:type="default" r:id="rId7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A6D" w:rsidRDefault="00EF7A6D" w:rsidP="00DE0C08">
      <w:pPr>
        <w:spacing w:after="0" w:line="240" w:lineRule="auto"/>
      </w:pPr>
      <w:r>
        <w:separator/>
      </w:r>
    </w:p>
  </w:endnote>
  <w:endnote w:type="continuationSeparator" w:id="0">
    <w:p w:rsidR="00EF7A6D" w:rsidRDefault="00EF7A6D" w:rsidP="00DE0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A6D" w:rsidRDefault="00EF7A6D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EF7A6D" w:rsidRDefault="00EF7A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A6D" w:rsidRDefault="00EF7A6D" w:rsidP="00DE0C08">
      <w:pPr>
        <w:spacing w:after="0" w:line="240" w:lineRule="auto"/>
      </w:pPr>
      <w:r>
        <w:separator/>
      </w:r>
    </w:p>
  </w:footnote>
  <w:footnote w:type="continuationSeparator" w:id="0">
    <w:p w:rsidR="00EF7A6D" w:rsidRDefault="00EF7A6D" w:rsidP="00DE0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17236"/>
    <w:multiLevelType w:val="hybridMultilevel"/>
    <w:tmpl w:val="473C584A"/>
    <w:lvl w:ilvl="0" w:tplc="05AE4E2C">
      <w:start w:val="1"/>
      <w:numFmt w:val="decimal"/>
      <w:lvlText w:val="%1."/>
      <w:lvlJc w:val="left"/>
      <w:pPr>
        <w:ind w:left="80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6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2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  <w:rPr>
        <w:rFonts w:cs="Times New Roman"/>
      </w:rPr>
    </w:lvl>
  </w:abstractNum>
  <w:abstractNum w:abstractNumId="1">
    <w:nsid w:val="4AE918B4"/>
    <w:multiLevelType w:val="hybridMultilevel"/>
    <w:tmpl w:val="09B85166"/>
    <w:lvl w:ilvl="0" w:tplc="4088F5B6">
      <w:start w:val="2015"/>
      <w:numFmt w:val="bullet"/>
      <w:lvlText w:val="–"/>
      <w:lvlJc w:val="left"/>
      <w:pPr>
        <w:ind w:left="80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2">
    <w:nsid w:val="69984C45"/>
    <w:multiLevelType w:val="hybridMultilevel"/>
    <w:tmpl w:val="3BDE3D76"/>
    <w:lvl w:ilvl="0" w:tplc="98D82B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62E"/>
    <w:rsid w:val="00007F63"/>
    <w:rsid w:val="0001259B"/>
    <w:rsid w:val="000168FC"/>
    <w:rsid w:val="000200F5"/>
    <w:rsid w:val="00021B6E"/>
    <w:rsid w:val="0002632F"/>
    <w:rsid w:val="000321B0"/>
    <w:rsid w:val="00036F6C"/>
    <w:rsid w:val="000577FE"/>
    <w:rsid w:val="00065E17"/>
    <w:rsid w:val="00066382"/>
    <w:rsid w:val="00067806"/>
    <w:rsid w:val="000725CD"/>
    <w:rsid w:val="0008060F"/>
    <w:rsid w:val="000812FD"/>
    <w:rsid w:val="000904E6"/>
    <w:rsid w:val="0009380A"/>
    <w:rsid w:val="000940C5"/>
    <w:rsid w:val="000942D9"/>
    <w:rsid w:val="00094B91"/>
    <w:rsid w:val="00096DBF"/>
    <w:rsid w:val="000B0A79"/>
    <w:rsid w:val="000B4300"/>
    <w:rsid w:val="000B47CA"/>
    <w:rsid w:val="000B4FB3"/>
    <w:rsid w:val="000D46EE"/>
    <w:rsid w:val="000D50CD"/>
    <w:rsid w:val="000F12FC"/>
    <w:rsid w:val="00114347"/>
    <w:rsid w:val="00114BB0"/>
    <w:rsid w:val="00114CBC"/>
    <w:rsid w:val="00115D9B"/>
    <w:rsid w:val="00124506"/>
    <w:rsid w:val="0012786F"/>
    <w:rsid w:val="00130AA0"/>
    <w:rsid w:val="001337A8"/>
    <w:rsid w:val="00140CA3"/>
    <w:rsid w:val="001419DE"/>
    <w:rsid w:val="0014493A"/>
    <w:rsid w:val="00147431"/>
    <w:rsid w:val="00152E9A"/>
    <w:rsid w:val="0016014A"/>
    <w:rsid w:val="00164B36"/>
    <w:rsid w:val="00165582"/>
    <w:rsid w:val="00166793"/>
    <w:rsid w:val="00166906"/>
    <w:rsid w:val="00172B4F"/>
    <w:rsid w:val="00177328"/>
    <w:rsid w:val="001805AA"/>
    <w:rsid w:val="00182E6A"/>
    <w:rsid w:val="0018756B"/>
    <w:rsid w:val="0019222F"/>
    <w:rsid w:val="0019387D"/>
    <w:rsid w:val="001944B1"/>
    <w:rsid w:val="00194B2A"/>
    <w:rsid w:val="001A3811"/>
    <w:rsid w:val="001A5C33"/>
    <w:rsid w:val="001A69D7"/>
    <w:rsid w:val="001B08D9"/>
    <w:rsid w:val="001B2DFF"/>
    <w:rsid w:val="001B32CD"/>
    <w:rsid w:val="001C3904"/>
    <w:rsid w:val="001D67BD"/>
    <w:rsid w:val="001E077A"/>
    <w:rsid w:val="001E31E7"/>
    <w:rsid w:val="001E3A76"/>
    <w:rsid w:val="001F3613"/>
    <w:rsid w:val="001F39A0"/>
    <w:rsid w:val="001F4F3B"/>
    <w:rsid w:val="00200E0B"/>
    <w:rsid w:val="00202D7B"/>
    <w:rsid w:val="00204E29"/>
    <w:rsid w:val="0021501F"/>
    <w:rsid w:val="00217CFB"/>
    <w:rsid w:val="00221137"/>
    <w:rsid w:val="0022317B"/>
    <w:rsid w:val="00233C04"/>
    <w:rsid w:val="002453A3"/>
    <w:rsid w:val="00246D27"/>
    <w:rsid w:val="00250380"/>
    <w:rsid w:val="0025068B"/>
    <w:rsid w:val="002569D8"/>
    <w:rsid w:val="0027264C"/>
    <w:rsid w:val="002829C6"/>
    <w:rsid w:val="0028551C"/>
    <w:rsid w:val="00286EBB"/>
    <w:rsid w:val="00290A21"/>
    <w:rsid w:val="00294BF6"/>
    <w:rsid w:val="002A2447"/>
    <w:rsid w:val="002A5E89"/>
    <w:rsid w:val="002A6E36"/>
    <w:rsid w:val="002B2FD3"/>
    <w:rsid w:val="002B38C6"/>
    <w:rsid w:val="002D679C"/>
    <w:rsid w:val="002E070A"/>
    <w:rsid w:val="002E3051"/>
    <w:rsid w:val="002E490C"/>
    <w:rsid w:val="002F1891"/>
    <w:rsid w:val="003065E6"/>
    <w:rsid w:val="003106DA"/>
    <w:rsid w:val="003119D1"/>
    <w:rsid w:val="00314AC3"/>
    <w:rsid w:val="003161AB"/>
    <w:rsid w:val="0032113C"/>
    <w:rsid w:val="00322BF5"/>
    <w:rsid w:val="00333F2E"/>
    <w:rsid w:val="00335BAA"/>
    <w:rsid w:val="00335F72"/>
    <w:rsid w:val="003404E9"/>
    <w:rsid w:val="0035554A"/>
    <w:rsid w:val="00357D4A"/>
    <w:rsid w:val="00370945"/>
    <w:rsid w:val="003859D7"/>
    <w:rsid w:val="00386C41"/>
    <w:rsid w:val="003870EC"/>
    <w:rsid w:val="003878F1"/>
    <w:rsid w:val="00397D55"/>
    <w:rsid w:val="003A4EA9"/>
    <w:rsid w:val="003A5289"/>
    <w:rsid w:val="003A6B85"/>
    <w:rsid w:val="003A6D6F"/>
    <w:rsid w:val="003D45F3"/>
    <w:rsid w:val="003E262E"/>
    <w:rsid w:val="003F2FBC"/>
    <w:rsid w:val="00403B1E"/>
    <w:rsid w:val="0040455B"/>
    <w:rsid w:val="004246DD"/>
    <w:rsid w:val="00425F11"/>
    <w:rsid w:val="00427CC1"/>
    <w:rsid w:val="0043000A"/>
    <w:rsid w:val="00432E04"/>
    <w:rsid w:val="00437BFA"/>
    <w:rsid w:val="00447749"/>
    <w:rsid w:val="00456388"/>
    <w:rsid w:val="004563A8"/>
    <w:rsid w:val="00457262"/>
    <w:rsid w:val="00461B4D"/>
    <w:rsid w:val="004674AB"/>
    <w:rsid w:val="004A3DF4"/>
    <w:rsid w:val="004B05F9"/>
    <w:rsid w:val="004B1616"/>
    <w:rsid w:val="004B575F"/>
    <w:rsid w:val="004C4F22"/>
    <w:rsid w:val="004C5C88"/>
    <w:rsid w:val="004C6E2B"/>
    <w:rsid w:val="004E55AF"/>
    <w:rsid w:val="004F4204"/>
    <w:rsid w:val="004F6464"/>
    <w:rsid w:val="00502D6A"/>
    <w:rsid w:val="00506083"/>
    <w:rsid w:val="00515302"/>
    <w:rsid w:val="00516221"/>
    <w:rsid w:val="005169C2"/>
    <w:rsid w:val="00521C61"/>
    <w:rsid w:val="00523F3A"/>
    <w:rsid w:val="0052501C"/>
    <w:rsid w:val="00533C49"/>
    <w:rsid w:val="00542F43"/>
    <w:rsid w:val="00543D81"/>
    <w:rsid w:val="005458EB"/>
    <w:rsid w:val="00546FD7"/>
    <w:rsid w:val="005549C3"/>
    <w:rsid w:val="00556805"/>
    <w:rsid w:val="00562CF5"/>
    <w:rsid w:val="00562D5C"/>
    <w:rsid w:val="00563ACD"/>
    <w:rsid w:val="00572857"/>
    <w:rsid w:val="005774BD"/>
    <w:rsid w:val="005829DB"/>
    <w:rsid w:val="005833D6"/>
    <w:rsid w:val="00583C9A"/>
    <w:rsid w:val="00585DE4"/>
    <w:rsid w:val="005871C9"/>
    <w:rsid w:val="005900E1"/>
    <w:rsid w:val="005913D6"/>
    <w:rsid w:val="005960EA"/>
    <w:rsid w:val="005A6539"/>
    <w:rsid w:val="005C3025"/>
    <w:rsid w:val="005C565B"/>
    <w:rsid w:val="005D4B26"/>
    <w:rsid w:val="005D4EA8"/>
    <w:rsid w:val="005D69B3"/>
    <w:rsid w:val="005D6DEB"/>
    <w:rsid w:val="005E04D1"/>
    <w:rsid w:val="005E3B74"/>
    <w:rsid w:val="005E7F56"/>
    <w:rsid w:val="005F06B2"/>
    <w:rsid w:val="0060160E"/>
    <w:rsid w:val="00606F74"/>
    <w:rsid w:val="00614C46"/>
    <w:rsid w:val="00617F16"/>
    <w:rsid w:val="00624D15"/>
    <w:rsid w:val="0062530D"/>
    <w:rsid w:val="006352FC"/>
    <w:rsid w:val="00636822"/>
    <w:rsid w:val="0065113D"/>
    <w:rsid w:val="0065458B"/>
    <w:rsid w:val="00661A1C"/>
    <w:rsid w:val="006715BC"/>
    <w:rsid w:val="006731C0"/>
    <w:rsid w:val="006752F1"/>
    <w:rsid w:val="00680503"/>
    <w:rsid w:val="0068435A"/>
    <w:rsid w:val="00687FFD"/>
    <w:rsid w:val="0069120C"/>
    <w:rsid w:val="006971A3"/>
    <w:rsid w:val="006A0F31"/>
    <w:rsid w:val="006C0432"/>
    <w:rsid w:val="006C1F12"/>
    <w:rsid w:val="006C5335"/>
    <w:rsid w:val="006E0E4E"/>
    <w:rsid w:val="006F3737"/>
    <w:rsid w:val="007058B9"/>
    <w:rsid w:val="0071559A"/>
    <w:rsid w:val="007169A4"/>
    <w:rsid w:val="0072782A"/>
    <w:rsid w:val="00730C65"/>
    <w:rsid w:val="00735505"/>
    <w:rsid w:val="00735C81"/>
    <w:rsid w:val="00741092"/>
    <w:rsid w:val="00741AD6"/>
    <w:rsid w:val="00750FC0"/>
    <w:rsid w:val="0075257E"/>
    <w:rsid w:val="00752FC8"/>
    <w:rsid w:val="00756ECC"/>
    <w:rsid w:val="00757FD9"/>
    <w:rsid w:val="007819D8"/>
    <w:rsid w:val="00784032"/>
    <w:rsid w:val="00785FA6"/>
    <w:rsid w:val="007900DC"/>
    <w:rsid w:val="00790F83"/>
    <w:rsid w:val="007A2A47"/>
    <w:rsid w:val="007A3508"/>
    <w:rsid w:val="007A46F2"/>
    <w:rsid w:val="007A552C"/>
    <w:rsid w:val="007C07DC"/>
    <w:rsid w:val="007C0C9F"/>
    <w:rsid w:val="007E6135"/>
    <w:rsid w:val="007F42B8"/>
    <w:rsid w:val="007F4D06"/>
    <w:rsid w:val="008009A4"/>
    <w:rsid w:val="00801739"/>
    <w:rsid w:val="008076DF"/>
    <w:rsid w:val="00812B92"/>
    <w:rsid w:val="00830A82"/>
    <w:rsid w:val="00830E9F"/>
    <w:rsid w:val="0083119E"/>
    <w:rsid w:val="00846910"/>
    <w:rsid w:val="00847626"/>
    <w:rsid w:val="00850B56"/>
    <w:rsid w:val="008522EE"/>
    <w:rsid w:val="0085350A"/>
    <w:rsid w:val="00865864"/>
    <w:rsid w:val="008672E3"/>
    <w:rsid w:val="008721E1"/>
    <w:rsid w:val="00873CEC"/>
    <w:rsid w:val="00881ECD"/>
    <w:rsid w:val="0088692B"/>
    <w:rsid w:val="00890503"/>
    <w:rsid w:val="008910A1"/>
    <w:rsid w:val="00893FB8"/>
    <w:rsid w:val="008A0BD1"/>
    <w:rsid w:val="008A0C5E"/>
    <w:rsid w:val="008A1351"/>
    <w:rsid w:val="008B2124"/>
    <w:rsid w:val="008B2A54"/>
    <w:rsid w:val="008B539E"/>
    <w:rsid w:val="008B5F2B"/>
    <w:rsid w:val="008C6FA3"/>
    <w:rsid w:val="008D47A1"/>
    <w:rsid w:val="008D7CDE"/>
    <w:rsid w:val="008E2188"/>
    <w:rsid w:val="008E5954"/>
    <w:rsid w:val="008F2AD7"/>
    <w:rsid w:val="008F40ED"/>
    <w:rsid w:val="00900288"/>
    <w:rsid w:val="00900C42"/>
    <w:rsid w:val="009048E7"/>
    <w:rsid w:val="00906637"/>
    <w:rsid w:val="00906812"/>
    <w:rsid w:val="00912E54"/>
    <w:rsid w:val="00921DDB"/>
    <w:rsid w:val="00923F2C"/>
    <w:rsid w:val="0093144B"/>
    <w:rsid w:val="00933331"/>
    <w:rsid w:val="00941976"/>
    <w:rsid w:val="009428CF"/>
    <w:rsid w:val="0096691E"/>
    <w:rsid w:val="00970490"/>
    <w:rsid w:val="00975564"/>
    <w:rsid w:val="00975C15"/>
    <w:rsid w:val="00982588"/>
    <w:rsid w:val="009827C5"/>
    <w:rsid w:val="00982FA8"/>
    <w:rsid w:val="00986062"/>
    <w:rsid w:val="009900DB"/>
    <w:rsid w:val="00990992"/>
    <w:rsid w:val="009973C1"/>
    <w:rsid w:val="009A5D2D"/>
    <w:rsid w:val="009A5D45"/>
    <w:rsid w:val="009A798B"/>
    <w:rsid w:val="009B11C2"/>
    <w:rsid w:val="009B75F8"/>
    <w:rsid w:val="009C1D7A"/>
    <w:rsid w:val="009C3213"/>
    <w:rsid w:val="009C3736"/>
    <w:rsid w:val="009C5869"/>
    <w:rsid w:val="009C6E3F"/>
    <w:rsid w:val="009D5AE7"/>
    <w:rsid w:val="009E11DD"/>
    <w:rsid w:val="009E4E01"/>
    <w:rsid w:val="009F43F1"/>
    <w:rsid w:val="009F6163"/>
    <w:rsid w:val="009F63BF"/>
    <w:rsid w:val="009F644C"/>
    <w:rsid w:val="009F6E2E"/>
    <w:rsid w:val="00A00C86"/>
    <w:rsid w:val="00A164F2"/>
    <w:rsid w:val="00A16A2F"/>
    <w:rsid w:val="00A17B96"/>
    <w:rsid w:val="00A21F66"/>
    <w:rsid w:val="00A32686"/>
    <w:rsid w:val="00A34270"/>
    <w:rsid w:val="00A369A2"/>
    <w:rsid w:val="00A45B5B"/>
    <w:rsid w:val="00A47F9F"/>
    <w:rsid w:val="00A509F8"/>
    <w:rsid w:val="00A51926"/>
    <w:rsid w:val="00A51FDD"/>
    <w:rsid w:val="00A53FA5"/>
    <w:rsid w:val="00A547C7"/>
    <w:rsid w:val="00A65ECF"/>
    <w:rsid w:val="00A66C7E"/>
    <w:rsid w:val="00A67488"/>
    <w:rsid w:val="00A72087"/>
    <w:rsid w:val="00A7424B"/>
    <w:rsid w:val="00A80C06"/>
    <w:rsid w:val="00A8338F"/>
    <w:rsid w:val="00A83CC3"/>
    <w:rsid w:val="00A854A7"/>
    <w:rsid w:val="00A90E9C"/>
    <w:rsid w:val="00A92297"/>
    <w:rsid w:val="00A958BF"/>
    <w:rsid w:val="00AA3063"/>
    <w:rsid w:val="00AA353E"/>
    <w:rsid w:val="00AA6914"/>
    <w:rsid w:val="00AA74B7"/>
    <w:rsid w:val="00AB0B6F"/>
    <w:rsid w:val="00AB1F14"/>
    <w:rsid w:val="00AB77FF"/>
    <w:rsid w:val="00AB7A81"/>
    <w:rsid w:val="00AC3879"/>
    <w:rsid w:val="00AD2ECE"/>
    <w:rsid w:val="00AD334D"/>
    <w:rsid w:val="00AE08F0"/>
    <w:rsid w:val="00AE64EC"/>
    <w:rsid w:val="00AE7B34"/>
    <w:rsid w:val="00AF11F2"/>
    <w:rsid w:val="00AF2462"/>
    <w:rsid w:val="00AF3508"/>
    <w:rsid w:val="00AF44A3"/>
    <w:rsid w:val="00B036E3"/>
    <w:rsid w:val="00B11106"/>
    <w:rsid w:val="00B11D15"/>
    <w:rsid w:val="00B27AFA"/>
    <w:rsid w:val="00B346C6"/>
    <w:rsid w:val="00B43AB6"/>
    <w:rsid w:val="00B44939"/>
    <w:rsid w:val="00B47F57"/>
    <w:rsid w:val="00B56AA5"/>
    <w:rsid w:val="00B57D30"/>
    <w:rsid w:val="00B61600"/>
    <w:rsid w:val="00B67739"/>
    <w:rsid w:val="00B746AF"/>
    <w:rsid w:val="00B82794"/>
    <w:rsid w:val="00B83D41"/>
    <w:rsid w:val="00B848D9"/>
    <w:rsid w:val="00B91188"/>
    <w:rsid w:val="00B9738D"/>
    <w:rsid w:val="00B97EE9"/>
    <w:rsid w:val="00BA6135"/>
    <w:rsid w:val="00BB04C5"/>
    <w:rsid w:val="00BB0EEB"/>
    <w:rsid w:val="00BB14E2"/>
    <w:rsid w:val="00BB1EEB"/>
    <w:rsid w:val="00BB4644"/>
    <w:rsid w:val="00BB799A"/>
    <w:rsid w:val="00BC5326"/>
    <w:rsid w:val="00BD526F"/>
    <w:rsid w:val="00BE175A"/>
    <w:rsid w:val="00BE2513"/>
    <w:rsid w:val="00BE2BD9"/>
    <w:rsid w:val="00BF2828"/>
    <w:rsid w:val="00BF68A1"/>
    <w:rsid w:val="00BF7A3A"/>
    <w:rsid w:val="00C0230D"/>
    <w:rsid w:val="00C06AED"/>
    <w:rsid w:val="00C115D0"/>
    <w:rsid w:val="00C14F00"/>
    <w:rsid w:val="00C16D04"/>
    <w:rsid w:val="00C20D7D"/>
    <w:rsid w:val="00C22C0E"/>
    <w:rsid w:val="00C2786D"/>
    <w:rsid w:val="00C27C84"/>
    <w:rsid w:val="00C3112F"/>
    <w:rsid w:val="00C34376"/>
    <w:rsid w:val="00C34577"/>
    <w:rsid w:val="00C470C1"/>
    <w:rsid w:val="00C50118"/>
    <w:rsid w:val="00C51139"/>
    <w:rsid w:val="00C55FE7"/>
    <w:rsid w:val="00C7041F"/>
    <w:rsid w:val="00C704EE"/>
    <w:rsid w:val="00C82A6C"/>
    <w:rsid w:val="00C8411C"/>
    <w:rsid w:val="00C87FE4"/>
    <w:rsid w:val="00C914E7"/>
    <w:rsid w:val="00C91718"/>
    <w:rsid w:val="00C93916"/>
    <w:rsid w:val="00C94D15"/>
    <w:rsid w:val="00C96320"/>
    <w:rsid w:val="00C96F05"/>
    <w:rsid w:val="00CA1267"/>
    <w:rsid w:val="00CA6365"/>
    <w:rsid w:val="00CB0862"/>
    <w:rsid w:val="00CB26D6"/>
    <w:rsid w:val="00CB3A15"/>
    <w:rsid w:val="00CB4CB5"/>
    <w:rsid w:val="00CD1F21"/>
    <w:rsid w:val="00CD2E49"/>
    <w:rsid w:val="00CE08BA"/>
    <w:rsid w:val="00CE268F"/>
    <w:rsid w:val="00CE4CF9"/>
    <w:rsid w:val="00CE5C23"/>
    <w:rsid w:val="00CF569E"/>
    <w:rsid w:val="00D003D2"/>
    <w:rsid w:val="00D02ED2"/>
    <w:rsid w:val="00D03E2D"/>
    <w:rsid w:val="00D04CC8"/>
    <w:rsid w:val="00D1268C"/>
    <w:rsid w:val="00D17B78"/>
    <w:rsid w:val="00D3277B"/>
    <w:rsid w:val="00D329A6"/>
    <w:rsid w:val="00D42AA6"/>
    <w:rsid w:val="00D45049"/>
    <w:rsid w:val="00D45235"/>
    <w:rsid w:val="00D53594"/>
    <w:rsid w:val="00D60D34"/>
    <w:rsid w:val="00D61028"/>
    <w:rsid w:val="00D75AE3"/>
    <w:rsid w:val="00D81F5E"/>
    <w:rsid w:val="00D951CD"/>
    <w:rsid w:val="00DA0A6C"/>
    <w:rsid w:val="00DA7EB9"/>
    <w:rsid w:val="00DB0003"/>
    <w:rsid w:val="00DB5099"/>
    <w:rsid w:val="00DC7343"/>
    <w:rsid w:val="00DD25DF"/>
    <w:rsid w:val="00DD369A"/>
    <w:rsid w:val="00DD65DF"/>
    <w:rsid w:val="00DD75C9"/>
    <w:rsid w:val="00DE0A6B"/>
    <w:rsid w:val="00DE0C08"/>
    <w:rsid w:val="00DE35A3"/>
    <w:rsid w:val="00DE5E04"/>
    <w:rsid w:val="00DE790F"/>
    <w:rsid w:val="00DE7FC7"/>
    <w:rsid w:val="00DF1731"/>
    <w:rsid w:val="00E0182B"/>
    <w:rsid w:val="00E05304"/>
    <w:rsid w:val="00E05625"/>
    <w:rsid w:val="00E10357"/>
    <w:rsid w:val="00E11BFF"/>
    <w:rsid w:val="00E17AC7"/>
    <w:rsid w:val="00E21C13"/>
    <w:rsid w:val="00E2790A"/>
    <w:rsid w:val="00E34137"/>
    <w:rsid w:val="00E356F0"/>
    <w:rsid w:val="00E4110A"/>
    <w:rsid w:val="00E41806"/>
    <w:rsid w:val="00E43350"/>
    <w:rsid w:val="00E44623"/>
    <w:rsid w:val="00E46075"/>
    <w:rsid w:val="00E545C9"/>
    <w:rsid w:val="00E55ED4"/>
    <w:rsid w:val="00E571F9"/>
    <w:rsid w:val="00E6167D"/>
    <w:rsid w:val="00E61F67"/>
    <w:rsid w:val="00E62462"/>
    <w:rsid w:val="00E6353F"/>
    <w:rsid w:val="00E66C3D"/>
    <w:rsid w:val="00E7632A"/>
    <w:rsid w:val="00E813A9"/>
    <w:rsid w:val="00E90303"/>
    <w:rsid w:val="00EA3E4C"/>
    <w:rsid w:val="00EA6A44"/>
    <w:rsid w:val="00EA7E08"/>
    <w:rsid w:val="00EC17B1"/>
    <w:rsid w:val="00EC233E"/>
    <w:rsid w:val="00EC2874"/>
    <w:rsid w:val="00EC48BA"/>
    <w:rsid w:val="00ED4936"/>
    <w:rsid w:val="00ED577B"/>
    <w:rsid w:val="00ED5E39"/>
    <w:rsid w:val="00ED631C"/>
    <w:rsid w:val="00EF54C5"/>
    <w:rsid w:val="00EF7A6D"/>
    <w:rsid w:val="00F05029"/>
    <w:rsid w:val="00F12601"/>
    <w:rsid w:val="00F1568F"/>
    <w:rsid w:val="00F20B3D"/>
    <w:rsid w:val="00F24132"/>
    <w:rsid w:val="00F2549A"/>
    <w:rsid w:val="00F26981"/>
    <w:rsid w:val="00F26AE9"/>
    <w:rsid w:val="00F30A9F"/>
    <w:rsid w:val="00F33F45"/>
    <w:rsid w:val="00F34375"/>
    <w:rsid w:val="00F348B4"/>
    <w:rsid w:val="00F52B5E"/>
    <w:rsid w:val="00F553E8"/>
    <w:rsid w:val="00F806D6"/>
    <w:rsid w:val="00F91058"/>
    <w:rsid w:val="00FA6187"/>
    <w:rsid w:val="00FB1830"/>
    <w:rsid w:val="00FB5564"/>
    <w:rsid w:val="00FC2FB2"/>
    <w:rsid w:val="00FD15E5"/>
    <w:rsid w:val="00FD16A7"/>
    <w:rsid w:val="00FD4511"/>
    <w:rsid w:val="00FE0ADC"/>
    <w:rsid w:val="00FE37C5"/>
    <w:rsid w:val="00FE4FE7"/>
    <w:rsid w:val="00FF3D05"/>
    <w:rsid w:val="00FF576A"/>
    <w:rsid w:val="00FF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DBF"/>
    <w:pPr>
      <w:spacing w:after="200" w:line="276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2">
    <w:name w:val="rvps2"/>
    <w:basedOn w:val="Normal"/>
    <w:uiPriority w:val="99"/>
    <w:rsid w:val="00E55E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DefaultParagraphFont"/>
    <w:uiPriority w:val="99"/>
    <w:rsid w:val="00E55ED4"/>
    <w:rPr>
      <w:rFonts w:cs="Times New Roman"/>
    </w:rPr>
  </w:style>
  <w:style w:type="paragraph" w:styleId="ListParagraph">
    <w:name w:val="List Paragraph"/>
    <w:basedOn w:val="Normal"/>
    <w:uiPriority w:val="99"/>
    <w:qFormat/>
    <w:rsid w:val="00A854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DE0C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E0C0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E0C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E0C08"/>
    <w:rPr>
      <w:rFonts w:cs="Times New Roman"/>
    </w:rPr>
  </w:style>
  <w:style w:type="table" w:styleId="TableGrid">
    <w:name w:val="Table Grid"/>
    <w:basedOn w:val="TableNormal"/>
    <w:uiPriority w:val="99"/>
    <w:locked/>
    <w:rsid w:val="00FD45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1">
    <w:name w:val="rvps1"/>
    <w:basedOn w:val="Normal"/>
    <w:uiPriority w:val="99"/>
    <w:rsid w:val="005568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DefaultParagraphFont"/>
    <w:uiPriority w:val="99"/>
    <w:rsid w:val="00556805"/>
    <w:rPr>
      <w:rFonts w:cs="Times New Roman"/>
    </w:rPr>
  </w:style>
  <w:style w:type="paragraph" w:customStyle="1" w:styleId="rvps4">
    <w:name w:val="rvps4"/>
    <w:basedOn w:val="Normal"/>
    <w:uiPriority w:val="99"/>
    <w:rsid w:val="005568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DefaultParagraphFont"/>
    <w:uiPriority w:val="99"/>
    <w:rsid w:val="00556805"/>
    <w:rPr>
      <w:rFonts w:cs="Times New Roman"/>
    </w:rPr>
  </w:style>
  <w:style w:type="paragraph" w:customStyle="1" w:styleId="rvps7">
    <w:name w:val="rvps7"/>
    <w:basedOn w:val="Normal"/>
    <w:uiPriority w:val="99"/>
    <w:rsid w:val="005568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14">
    <w:name w:val="rvps14"/>
    <w:basedOn w:val="Normal"/>
    <w:uiPriority w:val="99"/>
    <w:rsid w:val="005568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6">
    <w:name w:val="rvps6"/>
    <w:basedOn w:val="Normal"/>
    <w:uiPriority w:val="99"/>
    <w:rsid w:val="005568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5549C3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5549C3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styleId="Emphasis">
    <w:name w:val="Emphasis"/>
    <w:basedOn w:val="DefaultParagraphFont"/>
    <w:uiPriority w:val="99"/>
    <w:qFormat/>
    <w:locked/>
    <w:rsid w:val="005549C3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9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96709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59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550</TotalTime>
  <Pages>3</Pages>
  <Words>3084</Words>
  <Characters>1759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Deputat</cp:lastModifiedBy>
  <cp:revision>7</cp:revision>
  <cp:lastPrinted>2018-03-21T07:22:00Z</cp:lastPrinted>
  <dcterms:created xsi:type="dcterms:W3CDTF">2018-02-28T10:28:00Z</dcterms:created>
  <dcterms:modified xsi:type="dcterms:W3CDTF">2018-07-05T12:12:00Z</dcterms:modified>
</cp:coreProperties>
</file>