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A38" w:rsidRPr="005811C9" w:rsidRDefault="00E77A38" w:rsidP="00E77A3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5811C9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8563</w:t>
      </w:r>
    </w:p>
    <w:p w:rsidR="00E77A38" w:rsidRPr="005811C9" w:rsidRDefault="00E77A38" w:rsidP="00E77A3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5811C9">
        <w:rPr>
          <w:szCs w:val="24"/>
          <w:lang w:val="uk-UA" w:eastAsia="ru-RU"/>
        </w:rPr>
        <w:t xml:space="preserve">                                                                                                       від 05.07.2018 р.</w:t>
      </w:r>
    </w:p>
    <w:p w:rsidR="00E77A38" w:rsidRPr="005811C9" w:rsidRDefault="00E77A38" w:rsidP="00E77A3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77A38" w:rsidRPr="005811C9" w:rsidRDefault="00E77A38" w:rsidP="00E77A3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77A38" w:rsidRPr="005811C9" w:rsidRDefault="00E77A38" w:rsidP="00E77A3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77A38" w:rsidRPr="005811C9" w:rsidRDefault="00E77A38" w:rsidP="00E77A3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77A38" w:rsidRPr="005811C9" w:rsidRDefault="00E77A38" w:rsidP="00E77A3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77A38" w:rsidRPr="005811C9" w:rsidRDefault="00E77A38" w:rsidP="00E77A3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77A38" w:rsidRPr="005811C9" w:rsidRDefault="00E77A38" w:rsidP="00E77A3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77A38" w:rsidRPr="005811C9" w:rsidRDefault="00E77A38" w:rsidP="00E77A3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77A38" w:rsidRPr="005811C9" w:rsidRDefault="00E77A38" w:rsidP="00E77A3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77A38" w:rsidRPr="005811C9" w:rsidRDefault="00E77A38" w:rsidP="00E77A3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5811C9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E77A38" w:rsidRPr="005811C9" w:rsidRDefault="00E77A38" w:rsidP="00E77A3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77A38" w:rsidRPr="005811C9" w:rsidRDefault="00E77A38" w:rsidP="00E77A38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5811C9">
        <w:rPr>
          <w:szCs w:val="24"/>
          <w:lang w:val="uk-UA" w:eastAsia="ru-RU"/>
        </w:rPr>
        <w:t>щодо відповідності п</w:t>
      </w:r>
      <w:r w:rsidR="005811C9" w:rsidRPr="005811C9">
        <w:rPr>
          <w:szCs w:val="24"/>
          <w:lang w:val="uk-UA" w:eastAsia="ru-RU"/>
        </w:rPr>
        <w:t>роекту нормативно-правового акту</w:t>
      </w:r>
    </w:p>
    <w:p w:rsidR="00E77A38" w:rsidRPr="005811C9" w:rsidRDefault="00E77A38" w:rsidP="00E77A38">
      <w:pPr>
        <w:spacing w:after="360" w:line="240" w:lineRule="auto"/>
        <w:jc w:val="center"/>
        <w:rPr>
          <w:szCs w:val="28"/>
          <w:lang w:val="uk-UA" w:eastAsia="ru-RU"/>
        </w:rPr>
      </w:pPr>
      <w:r w:rsidRPr="005811C9">
        <w:rPr>
          <w:szCs w:val="28"/>
          <w:lang w:val="uk-UA" w:eastAsia="ru-RU"/>
        </w:rPr>
        <w:t>вимогам антикорупційного законодавства</w:t>
      </w:r>
    </w:p>
    <w:p w:rsidR="00E77A38" w:rsidRPr="005811C9" w:rsidRDefault="00E77A38" w:rsidP="00E77A38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E77A38" w:rsidRPr="005811C9" w:rsidRDefault="005811C9" w:rsidP="00E77A38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5811C9">
        <w:rPr>
          <w:szCs w:val="28"/>
          <w:lang w:val="uk-UA" w:eastAsia="ru-RU"/>
        </w:rPr>
        <w:t>Назва проекту акту</w:t>
      </w:r>
      <w:r w:rsidR="00E77A38" w:rsidRPr="005811C9">
        <w:rPr>
          <w:szCs w:val="28"/>
          <w:lang w:val="uk-UA" w:eastAsia="ru-RU"/>
        </w:rPr>
        <w:t>: п</w:t>
      </w:r>
      <w:r w:rsidR="00E77A38" w:rsidRPr="005811C9">
        <w:rPr>
          <w:szCs w:val="28"/>
          <w:lang w:val="uk-UA"/>
        </w:rPr>
        <w:t xml:space="preserve">роект Закону </w:t>
      </w:r>
      <w:r w:rsidR="00E77A38" w:rsidRPr="005811C9">
        <w:rPr>
          <w:rFonts w:eastAsia="Times New Roman"/>
          <w:szCs w:val="28"/>
          <w:lang w:val="uk-UA" w:eastAsia="ru-RU"/>
        </w:rPr>
        <w:t>про внесення змін до деяких законодавчих актів України щодо державного регулювання інноваційної діяльності.</w:t>
      </w:r>
    </w:p>
    <w:p w:rsidR="00E77A38" w:rsidRPr="005811C9" w:rsidRDefault="00E77A38" w:rsidP="00E77A38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5811C9">
        <w:rPr>
          <w:szCs w:val="28"/>
          <w:lang w:val="uk-UA" w:eastAsia="ru-RU"/>
        </w:rPr>
        <w:t xml:space="preserve">Реєстр. № </w:t>
      </w:r>
      <w:r w:rsidRPr="005811C9">
        <w:rPr>
          <w:szCs w:val="28"/>
          <w:lang w:val="uk-UA"/>
        </w:rPr>
        <w:t>8563 від 05.07.2018 р.</w:t>
      </w:r>
    </w:p>
    <w:p w:rsidR="00E77A38" w:rsidRPr="005811C9" w:rsidRDefault="00E77A38" w:rsidP="00E77A38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5811C9">
        <w:rPr>
          <w:szCs w:val="28"/>
          <w:lang w:val="uk-UA" w:eastAsia="ru-RU"/>
        </w:rPr>
        <w:t>Суб’єкт права законодавчої ініціативи: Народні депутати</w:t>
      </w:r>
      <w:r w:rsidRPr="005811C9">
        <w:rPr>
          <w:rFonts w:eastAsia="Times New Roman"/>
          <w:szCs w:val="28"/>
          <w:lang w:val="uk-UA" w:eastAsia="ru-RU"/>
        </w:rPr>
        <w:t xml:space="preserve"> України І.</w:t>
      </w:r>
      <w:r w:rsidR="005811C9" w:rsidRPr="005811C9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5811C9">
        <w:rPr>
          <w:rFonts w:eastAsia="Times New Roman"/>
          <w:szCs w:val="28"/>
          <w:lang w:val="uk-UA" w:eastAsia="ru-RU"/>
        </w:rPr>
        <w:t>Котвіцький</w:t>
      </w:r>
      <w:proofErr w:type="spellEnd"/>
      <w:r w:rsidRPr="005811C9">
        <w:rPr>
          <w:rFonts w:eastAsia="Times New Roman"/>
          <w:szCs w:val="28"/>
          <w:lang w:val="uk-UA" w:eastAsia="ru-RU"/>
        </w:rPr>
        <w:t>, Т.</w:t>
      </w:r>
      <w:r w:rsidR="005811C9" w:rsidRPr="005811C9">
        <w:rPr>
          <w:rFonts w:eastAsia="Times New Roman"/>
          <w:szCs w:val="28"/>
          <w:lang w:val="uk-UA" w:eastAsia="ru-RU"/>
        </w:rPr>
        <w:t xml:space="preserve"> </w:t>
      </w:r>
      <w:r w:rsidRPr="005811C9">
        <w:rPr>
          <w:rFonts w:eastAsia="Times New Roman"/>
          <w:szCs w:val="28"/>
          <w:lang w:val="uk-UA" w:eastAsia="ru-RU"/>
        </w:rPr>
        <w:t>Кремінь, І.</w:t>
      </w:r>
      <w:r w:rsidR="005811C9" w:rsidRPr="005811C9">
        <w:rPr>
          <w:rFonts w:eastAsia="Times New Roman"/>
          <w:szCs w:val="28"/>
          <w:lang w:val="uk-UA" w:eastAsia="ru-RU"/>
        </w:rPr>
        <w:t xml:space="preserve"> </w:t>
      </w:r>
      <w:r w:rsidRPr="005811C9">
        <w:rPr>
          <w:rFonts w:eastAsia="Times New Roman"/>
          <w:szCs w:val="28"/>
          <w:lang w:val="uk-UA" w:eastAsia="ru-RU"/>
        </w:rPr>
        <w:t>Єфремова.</w:t>
      </w:r>
    </w:p>
    <w:p w:rsidR="00E77A38" w:rsidRPr="005811C9" w:rsidRDefault="00E77A38" w:rsidP="00E77A38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5811C9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5811C9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науки і освіти</w:t>
      </w:r>
      <w:r w:rsidRPr="005811C9">
        <w:rPr>
          <w:szCs w:val="28"/>
          <w:lang w:val="uk-UA"/>
        </w:rPr>
        <w:t>.</w:t>
      </w:r>
    </w:p>
    <w:p w:rsidR="00E77A38" w:rsidRPr="005811C9" w:rsidRDefault="005811C9" w:rsidP="00E77A38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5811C9">
        <w:rPr>
          <w:color w:val="000000" w:themeColor="text1"/>
          <w:szCs w:val="28"/>
          <w:lang w:val="uk-UA" w:eastAsia="ru-RU"/>
        </w:rPr>
        <w:t>У проекті акту</w:t>
      </w:r>
      <w:r w:rsidR="00E77A38" w:rsidRPr="005811C9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E77A38" w:rsidRPr="005811C9">
        <w:rPr>
          <w:color w:val="000000" w:themeColor="text1"/>
          <w:szCs w:val="28"/>
          <w:lang w:val="uk-UA" w:eastAsia="ru-RU"/>
        </w:rPr>
        <w:t>коруп</w:t>
      </w:r>
      <w:r w:rsidRPr="005811C9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5811C9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E77A38" w:rsidRPr="005811C9">
        <w:rPr>
          <w:color w:val="000000" w:themeColor="text1"/>
          <w:szCs w:val="28"/>
          <w:lang w:val="uk-UA" w:eastAsia="ru-RU"/>
        </w:rPr>
        <w:t xml:space="preserve"> </w:t>
      </w:r>
    </w:p>
    <w:p w:rsidR="00E77A38" w:rsidRPr="005811C9" w:rsidRDefault="00E77A38" w:rsidP="00E77A38">
      <w:pPr>
        <w:spacing w:after="0"/>
        <w:jc w:val="both"/>
        <w:rPr>
          <w:color w:val="000000" w:themeColor="text1"/>
          <w:szCs w:val="28"/>
          <w:lang w:val="uk-UA"/>
        </w:rPr>
      </w:pPr>
      <w:r w:rsidRPr="005811C9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5811C9">
        <w:rPr>
          <w:color w:val="000000" w:themeColor="text1"/>
          <w:szCs w:val="28"/>
          <w:lang w:val="uk-UA"/>
        </w:rPr>
        <w:t xml:space="preserve">(рішення Комітету від </w:t>
      </w:r>
      <w:r w:rsidR="005811C9" w:rsidRPr="005811C9">
        <w:rPr>
          <w:color w:val="000000" w:themeColor="text1"/>
          <w:szCs w:val="28"/>
          <w:lang w:val="uk-UA"/>
        </w:rPr>
        <w:t xml:space="preserve">21 листопада </w:t>
      </w:r>
      <w:r w:rsidRPr="005811C9">
        <w:rPr>
          <w:color w:val="000000" w:themeColor="text1"/>
          <w:szCs w:val="28"/>
          <w:lang w:val="uk-UA"/>
        </w:rPr>
        <w:t xml:space="preserve">2018 року, протокол № </w:t>
      </w:r>
      <w:r w:rsidR="00383A87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5811C9">
        <w:rPr>
          <w:color w:val="000000" w:themeColor="text1"/>
          <w:szCs w:val="28"/>
          <w:lang w:val="uk-UA"/>
        </w:rPr>
        <w:t>).</w:t>
      </w:r>
    </w:p>
    <w:p w:rsidR="00E77A38" w:rsidRPr="005811C9" w:rsidRDefault="00E77A38" w:rsidP="00E77A38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E77A38" w:rsidRPr="005811C9" w:rsidRDefault="00E77A38" w:rsidP="00E77A38">
      <w:pPr>
        <w:spacing w:after="0"/>
        <w:jc w:val="both"/>
        <w:rPr>
          <w:szCs w:val="28"/>
          <w:lang w:val="uk-UA"/>
        </w:rPr>
      </w:pPr>
    </w:p>
    <w:p w:rsidR="00E77A38" w:rsidRPr="005811C9" w:rsidRDefault="00E77A38" w:rsidP="00E77A38">
      <w:pPr>
        <w:spacing w:after="0"/>
        <w:jc w:val="both"/>
        <w:rPr>
          <w:szCs w:val="28"/>
          <w:lang w:val="uk-UA"/>
        </w:rPr>
      </w:pPr>
    </w:p>
    <w:p w:rsidR="00E77A38" w:rsidRPr="005811C9" w:rsidRDefault="00E77A38" w:rsidP="00E77A38">
      <w:pPr>
        <w:spacing w:after="0"/>
        <w:jc w:val="both"/>
        <w:rPr>
          <w:szCs w:val="28"/>
          <w:lang w:val="uk-UA"/>
        </w:rPr>
      </w:pPr>
    </w:p>
    <w:p w:rsidR="00E77A38" w:rsidRPr="005811C9" w:rsidRDefault="00E77A38" w:rsidP="00E77A38">
      <w:pPr>
        <w:spacing w:after="0"/>
        <w:rPr>
          <w:b/>
          <w:lang w:val="uk-UA"/>
        </w:rPr>
      </w:pPr>
      <w:r w:rsidRPr="005811C9">
        <w:rPr>
          <w:b/>
          <w:lang w:val="uk-UA"/>
        </w:rPr>
        <w:t xml:space="preserve">          Перший заступник </w:t>
      </w:r>
    </w:p>
    <w:p w:rsidR="00E77A38" w:rsidRPr="005811C9" w:rsidRDefault="00E77A38" w:rsidP="00E77A38">
      <w:pPr>
        <w:spacing w:after="0"/>
        <w:rPr>
          <w:b/>
          <w:lang w:val="uk-UA"/>
        </w:rPr>
      </w:pPr>
      <w:r w:rsidRPr="005811C9">
        <w:rPr>
          <w:b/>
          <w:lang w:val="uk-UA"/>
        </w:rPr>
        <w:t xml:space="preserve">          Голови Комітету</w:t>
      </w:r>
      <w:r w:rsidRPr="005811C9">
        <w:rPr>
          <w:b/>
          <w:lang w:val="uk-UA"/>
        </w:rPr>
        <w:tab/>
      </w:r>
      <w:r w:rsidRPr="005811C9">
        <w:rPr>
          <w:b/>
          <w:lang w:val="uk-UA"/>
        </w:rPr>
        <w:tab/>
      </w:r>
      <w:r w:rsidRPr="005811C9">
        <w:rPr>
          <w:b/>
          <w:lang w:val="uk-UA"/>
        </w:rPr>
        <w:tab/>
      </w:r>
      <w:r w:rsidRPr="005811C9">
        <w:rPr>
          <w:b/>
          <w:lang w:val="uk-UA"/>
        </w:rPr>
        <w:tab/>
      </w:r>
      <w:r w:rsidRPr="005811C9">
        <w:rPr>
          <w:b/>
          <w:lang w:val="uk-UA"/>
        </w:rPr>
        <w:tab/>
        <w:t xml:space="preserve">        </w:t>
      </w:r>
      <w:r w:rsidRPr="005811C9">
        <w:rPr>
          <w:b/>
          <w:lang w:val="uk-UA"/>
        </w:rPr>
        <w:tab/>
      </w:r>
      <w:r w:rsidRPr="005811C9">
        <w:rPr>
          <w:b/>
          <w:lang w:val="uk-UA"/>
        </w:rPr>
        <w:tab/>
        <w:t xml:space="preserve"> </w:t>
      </w:r>
      <w:r w:rsidRPr="005811C9">
        <w:rPr>
          <w:b/>
        </w:rPr>
        <w:t>Савчук</w:t>
      </w:r>
      <w:r w:rsidRPr="005811C9">
        <w:rPr>
          <w:b/>
          <w:lang w:val="uk-UA"/>
        </w:rPr>
        <w:t xml:space="preserve"> Ю.П.</w:t>
      </w:r>
    </w:p>
    <w:p w:rsidR="00E77A38" w:rsidRPr="005811C9" w:rsidRDefault="00E77A38" w:rsidP="00E77A38">
      <w:pPr>
        <w:rPr>
          <w:lang w:val="uk-UA"/>
        </w:rPr>
      </w:pPr>
    </w:p>
    <w:p w:rsidR="008E1365" w:rsidRPr="005811C9" w:rsidRDefault="008E1365">
      <w:pPr>
        <w:rPr>
          <w:lang w:val="uk-UA"/>
        </w:rPr>
      </w:pPr>
    </w:p>
    <w:sectPr w:rsidR="008E1365" w:rsidRPr="005811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A38"/>
    <w:rsid w:val="00383A87"/>
    <w:rsid w:val="005811C9"/>
    <w:rsid w:val="008E1365"/>
    <w:rsid w:val="00E7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81D82"/>
  <w15:chartTrackingRefBased/>
  <w15:docId w15:val="{F7C90584-86F1-4B5A-BB09-66A57F109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A38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1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811C9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4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680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2018-11-22T08:15:00Z</cp:lastPrinted>
  <dcterms:created xsi:type="dcterms:W3CDTF">2018-09-20T08:28:00Z</dcterms:created>
  <dcterms:modified xsi:type="dcterms:W3CDTF">2018-11-22T08:15:00Z</dcterms:modified>
</cp:coreProperties>
</file>