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768" w:rsidRPr="00EB60B4" w:rsidRDefault="00E90768" w:rsidP="00E9076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9007</w:t>
      </w:r>
    </w:p>
    <w:p w:rsidR="00E90768" w:rsidRDefault="00E90768" w:rsidP="00E9076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30.07.2018р.</w:t>
      </w:r>
    </w:p>
    <w:p w:rsidR="00E90768" w:rsidRDefault="00E90768" w:rsidP="00E9076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0768" w:rsidRDefault="00E90768" w:rsidP="00E9076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0768" w:rsidRPr="00D20A4C" w:rsidRDefault="00E90768" w:rsidP="00E90768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E90768" w:rsidRDefault="00E90768" w:rsidP="00E907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0768" w:rsidRDefault="00E90768" w:rsidP="00E907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0768" w:rsidRDefault="00E90768" w:rsidP="00E907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0768" w:rsidRDefault="00E90768" w:rsidP="00E907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0768" w:rsidRDefault="00E90768" w:rsidP="00E907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0768" w:rsidRDefault="00E90768" w:rsidP="00E907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0768" w:rsidRDefault="00E90768" w:rsidP="00E907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0768" w:rsidRDefault="00E90768" w:rsidP="00E907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0768" w:rsidRDefault="00E90768" w:rsidP="00E9076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90768" w:rsidRDefault="00E90768" w:rsidP="00E9076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E90768" w:rsidRDefault="00E90768" w:rsidP="00E9076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E90768" w:rsidRDefault="00E90768" w:rsidP="00E9076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4574F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забезпечення відшкодування пенсіонерам втрат у зв'язку із затримкою виплати пенсій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90768" w:rsidRDefault="00E90768" w:rsidP="00E90768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</w:t>
      </w:r>
    </w:p>
    <w:p w:rsidR="00E90768" w:rsidRDefault="00E90768" w:rsidP="00E9076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9007  від 30.07. 2018р. </w:t>
      </w:r>
    </w:p>
    <w:p w:rsidR="00E90768" w:rsidRDefault="00E90768" w:rsidP="00E9076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90768" w:rsidRPr="00612CAC" w:rsidRDefault="00E90768" w:rsidP="00E9076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народний депутат </w:t>
      </w:r>
      <w:r>
        <w:rPr>
          <w:rFonts w:ascii="Arial" w:eastAsia="Times New Roman" w:hAnsi="Arial" w:cs="Arial"/>
          <w:lang w:eastAsia="ru-RU"/>
        </w:rPr>
        <w:t xml:space="preserve">України 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E90768" w:rsidRDefault="00E90768" w:rsidP="00E9076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90768" w:rsidRDefault="00E90768" w:rsidP="00E9076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12105">
        <w:rPr>
          <w:rFonts w:ascii="Arial" w:eastAsia="Times New Roman" w:hAnsi="Arial" w:cs="Arial"/>
          <w:color w:val="000000"/>
          <w:lang w:eastAsia="ru-RU"/>
        </w:rPr>
        <w:t xml:space="preserve">Комітет </w:t>
      </w:r>
      <w:r>
        <w:rPr>
          <w:rFonts w:ascii="Arial" w:eastAsia="Times New Roman" w:hAnsi="Arial" w:cs="Arial"/>
          <w:color w:val="000000"/>
          <w:lang w:eastAsia="ru-RU"/>
        </w:rPr>
        <w:t>з питань соціальної політики, зайнятості та пенсійного забезпечення.</w:t>
      </w:r>
    </w:p>
    <w:p w:rsidR="00E90768" w:rsidRDefault="00E90768" w:rsidP="00E9076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90768" w:rsidRDefault="00E90768" w:rsidP="00E907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r w:rsidR="000F32F0"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21 листопада 2018 року, протокол № 127).</w:t>
      </w:r>
      <w:r w:rsidR="00BE4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bookmarkStart w:id="0" w:name="_GoBack"/>
      <w:bookmarkEnd w:id="0"/>
    </w:p>
    <w:p w:rsidR="00E90768" w:rsidRDefault="00E90768" w:rsidP="00E907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90768" w:rsidRDefault="00E90768" w:rsidP="00E907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90768" w:rsidRDefault="00E90768" w:rsidP="00E907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E90768" w:rsidRDefault="00E90768" w:rsidP="00E9076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E90768" w:rsidRDefault="00E90768" w:rsidP="00E9076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E90768" w:rsidRDefault="00E90768" w:rsidP="00E90768"/>
    <w:p w:rsidR="00214312" w:rsidRDefault="00214312"/>
    <w:sectPr w:rsidR="002143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164"/>
    <w:rsid w:val="000F32F0"/>
    <w:rsid w:val="00214312"/>
    <w:rsid w:val="00782164"/>
    <w:rsid w:val="00BE405D"/>
    <w:rsid w:val="00E9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EDD6B"/>
  <w15:chartTrackingRefBased/>
  <w15:docId w15:val="{8CDE9CC6-465F-4379-B73A-3F818607D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768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552</Words>
  <Characters>316</Characters>
  <Application>Microsoft Office Word</Application>
  <DocSecurity>0</DocSecurity>
  <Lines>2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2018-09-26T11:43:00Z</dcterms:created>
  <dcterms:modified xsi:type="dcterms:W3CDTF">2018-11-22T13:27:00Z</dcterms:modified>
</cp:coreProperties>
</file>