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3E6" w:rsidRDefault="00DA33E6" w:rsidP="00DA33E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A33E6" w:rsidRDefault="00DA33E6" w:rsidP="00DA33E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A33E6" w:rsidRDefault="00DA33E6" w:rsidP="00DA33E6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Реєстр. № 9019</w:t>
      </w:r>
    </w:p>
    <w:p w:rsidR="00DA33E6" w:rsidRDefault="00DA33E6" w:rsidP="00DA33E6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15.08.2018р.</w:t>
      </w:r>
    </w:p>
    <w:p w:rsidR="00DA33E6" w:rsidRDefault="00DA33E6" w:rsidP="00DA33E6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DA33E6" w:rsidRPr="00551D88" w:rsidRDefault="00DA33E6" w:rsidP="00DA33E6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DA33E6" w:rsidRPr="00551D88" w:rsidRDefault="00DA33E6" w:rsidP="00DA33E6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DA33E6" w:rsidRPr="00551D88" w:rsidRDefault="00DA33E6" w:rsidP="00DA33E6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DA33E6" w:rsidRPr="00551D88" w:rsidRDefault="00DA33E6" w:rsidP="00DA33E6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DA33E6" w:rsidRPr="00C46A47" w:rsidTr="00386240">
        <w:trPr>
          <w:jc w:val="center"/>
        </w:trPr>
        <w:tc>
          <w:tcPr>
            <w:tcW w:w="5000" w:type="pct"/>
            <w:vAlign w:val="center"/>
            <w:hideMark/>
          </w:tcPr>
          <w:p w:rsidR="00DA33E6" w:rsidRPr="00C46A47" w:rsidRDefault="00DA33E6" w:rsidP="00386240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акта</w:t>
            </w:r>
            <w:proofErr w:type="spellEnd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:</w:t>
            </w:r>
            <w:r w:rsidRPr="00551D8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 проект Закону </w:t>
            </w:r>
            <w:r w:rsidRPr="00DA33E6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внесення змін до Закону України «Про Державний бюджет України на 2018 рік» щодо видатків на соціальний захист осіб, які постраждали внаслідок Чорнобильської катастрофи»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</w:tr>
    </w:tbl>
    <w:p w:rsidR="00DA33E6" w:rsidRPr="00C46A47" w:rsidRDefault="00DA33E6" w:rsidP="00DA33E6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Початок форми</w:t>
      </w:r>
    </w:p>
    <w:p w:rsidR="00DA33E6" w:rsidRPr="00C46A47" w:rsidRDefault="00DA33E6" w:rsidP="00DA33E6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Кінець форми</w:t>
      </w:r>
    </w:p>
    <w:p w:rsidR="00DA33E6" w:rsidRDefault="00DA33E6" w:rsidP="00DA33E6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DA33E6" w:rsidRPr="00551D88" w:rsidRDefault="00DA33E6" w:rsidP="00DA33E6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DA33E6" w:rsidRPr="00551D88" w:rsidRDefault="00DA33E6" w:rsidP="00DA33E6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Реєстр. № 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9019  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 від </w:t>
      </w:r>
      <w:r>
        <w:rPr>
          <w:rFonts w:eastAsia="Times New Roman"/>
          <w:color w:val="auto"/>
          <w:sz w:val="24"/>
          <w:szCs w:val="24"/>
          <w:lang w:eastAsia="ru-RU"/>
        </w:rPr>
        <w:t>1</w:t>
      </w:r>
      <w:r w:rsidR="0031550B">
        <w:rPr>
          <w:rFonts w:eastAsia="Times New Roman"/>
          <w:color w:val="auto"/>
          <w:sz w:val="24"/>
          <w:szCs w:val="24"/>
          <w:lang w:eastAsia="ru-RU"/>
        </w:rPr>
        <w:t>5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.0</w:t>
      </w:r>
      <w:r>
        <w:rPr>
          <w:rFonts w:eastAsia="Times New Roman"/>
          <w:color w:val="auto"/>
          <w:sz w:val="24"/>
          <w:szCs w:val="24"/>
          <w:lang w:eastAsia="ru-RU"/>
        </w:rPr>
        <w:t>8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 2018р.</w:t>
      </w:r>
    </w:p>
    <w:p w:rsidR="00DA33E6" w:rsidRPr="00551D88" w:rsidRDefault="00DA33E6" w:rsidP="00DA33E6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DA33E6" w:rsidRPr="00551D88" w:rsidRDefault="00DA33E6" w:rsidP="00DA33E6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DA33E6" w:rsidRPr="00551D88" w:rsidRDefault="00DA33E6" w:rsidP="00DA33E6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>Суб’єкт права законодавчої ініціативи: народн</w:t>
      </w:r>
      <w:r>
        <w:rPr>
          <w:rFonts w:eastAsia="Times New Roman"/>
          <w:color w:val="auto"/>
          <w:szCs w:val="22"/>
          <w:lang w:eastAsia="ru-RU"/>
        </w:rPr>
        <w:t>і</w:t>
      </w:r>
      <w:r w:rsidRPr="00551D88">
        <w:rPr>
          <w:rFonts w:eastAsia="Times New Roman"/>
          <w:color w:val="auto"/>
          <w:szCs w:val="22"/>
          <w:lang w:eastAsia="ru-RU"/>
        </w:rPr>
        <w:t xml:space="preserve"> депутат</w:t>
      </w:r>
      <w:r>
        <w:rPr>
          <w:rFonts w:eastAsia="Times New Roman"/>
          <w:color w:val="auto"/>
          <w:szCs w:val="22"/>
          <w:lang w:eastAsia="ru-RU"/>
        </w:rPr>
        <w:t>и</w:t>
      </w:r>
      <w:r w:rsidRPr="00551D88">
        <w:rPr>
          <w:rFonts w:eastAsia="Times New Roman"/>
          <w:color w:val="auto"/>
          <w:szCs w:val="22"/>
          <w:lang w:eastAsia="ru-RU"/>
        </w:rPr>
        <w:t xml:space="preserve">  України </w:t>
      </w:r>
      <w:r>
        <w:rPr>
          <w:rFonts w:eastAsia="Times New Roman"/>
          <w:color w:val="auto"/>
          <w:szCs w:val="22"/>
          <w:lang w:eastAsia="ru-RU"/>
        </w:rPr>
        <w:t>Бойко А.Ю.,    Павленко Ю.О. та інші.</w:t>
      </w:r>
    </w:p>
    <w:p w:rsidR="00DA33E6" w:rsidRPr="00551D88" w:rsidRDefault="00DA33E6" w:rsidP="00DA33E6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DA33E6" w:rsidRPr="00551D88" w:rsidRDefault="00DA33E6" w:rsidP="00DA33E6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DA33E6" w:rsidRPr="00C17DCC" w:rsidRDefault="00DA33E6" w:rsidP="00DA33E6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</w:t>
      </w:r>
      <w:r w:rsidRPr="00C17DCC">
        <w:rPr>
          <w:rFonts w:eastAsia="Times New Roman"/>
          <w:color w:val="auto"/>
          <w:szCs w:val="22"/>
          <w:lang w:eastAsia="ru-RU"/>
        </w:rPr>
        <w:t xml:space="preserve">Комітет  з питань екологічної </w:t>
      </w:r>
      <w:r>
        <w:rPr>
          <w:rFonts w:eastAsia="Times New Roman"/>
          <w:color w:val="auto"/>
          <w:szCs w:val="22"/>
          <w:lang w:eastAsia="ru-RU"/>
        </w:rPr>
        <w:t>бюджету.</w:t>
      </w:r>
    </w:p>
    <w:p w:rsidR="00DA33E6" w:rsidRPr="00551D88" w:rsidRDefault="00DA33E6" w:rsidP="00DA33E6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DA33E6" w:rsidRPr="00551D88" w:rsidRDefault="00DA33E6" w:rsidP="00DA33E6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244BA8" w:rsidRDefault="00DA33E6" w:rsidP="00244BA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</w:t>
      </w:r>
      <w:r w:rsidR="00244BA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(рішення Комітету від </w:t>
      </w:r>
      <w:r w:rsidR="00244BA8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05 </w:t>
      </w:r>
      <w:r w:rsidR="00244BA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грудня</w:t>
      </w:r>
      <w:r w:rsidR="00244BA8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2018 року, протокол № 128)</w:t>
      </w:r>
      <w:r w:rsidR="00244BA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244BA8" w:rsidRDefault="00244BA8" w:rsidP="00244BA8">
      <w:pPr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A33E6" w:rsidRDefault="00DA33E6" w:rsidP="00244BA8">
      <w:pPr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GoBack"/>
      <w:bookmarkEnd w:id="0"/>
    </w:p>
    <w:p w:rsidR="00BF2601" w:rsidRPr="00BF2601" w:rsidRDefault="00BF2601" w:rsidP="00BF260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2601">
        <w:rPr>
          <w:rFonts w:ascii="Times New Roman" w:hAnsi="Times New Roman" w:cs="Times New Roman"/>
          <w:color w:val="auto"/>
          <w:sz w:val="28"/>
          <w:szCs w:val="28"/>
        </w:rPr>
        <w:t xml:space="preserve">Законопроектом </w:t>
      </w:r>
      <w:proofErr w:type="spellStart"/>
      <w:r w:rsidRPr="00BF2601">
        <w:rPr>
          <w:rFonts w:ascii="Times New Roman" w:hAnsi="Times New Roman" w:cs="Times New Roman"/>
          <w:color w:val="auto"/>
          <w:sz w:val="28"/>
          <w:szCs w:val="28"/>
        </w:rPr>
        <w:t>внесено</w:t>
      </w:r>
      <w:proofErr w:type="spellEnd"/>
      <w:r w:rsidRPr="00BF2601">
        <w:rPr>
          <w:rFonts w:ascii="Times New Roman" w:hAnsi="Times New Roman" w:cs="Times New Roman"/>
          <w:color w:val="auto"/>
          <w:sz w:val="28"/>
          <w:szCs w:val="28"/>
        </w:rPr>
        <w:t xml:space="preserve"> зміни до Закону України «Про Державний бюджет України на 2018 рік» та додатку №3 до нього щодо видатків на соціальний захист осіб, які постраждали внаслідок Чорнобильської катастрофи.</w:t>
      </w:r>
    </w:p>
    <w:p w:rsidR="00BF2601" w:rsidRPr="00BF2601" w:rsidRDefault="00BF2601" w:rsidP="00BF260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2601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На </w:t>
      </w:r>
      <w:r w:rsidRPr="00BF2601">
        <w:rPr>
          <w:rFonts w:ascii="Times New Roman" w:hAnsi="Times New Roman" w:cs="Times New Roman"/>
          <w:i/>
          <w:color w:val="auto"/>
          <w:sz w:val="28"/>
          <w:szCs w:val="28"/>
        </w:rPr>
        <w:t>703, 5 мільйони гривень</w:t>
      </w:r>
      <w:r w:rsidRPr="00BF2601">
        <w:rPr>
          <w:rFonts w:ascii="Times New Roman" w:hAnsi="Times New Roman" w:cs="Times New Roman"/>
          <w:color w:val="auto"/>
          <w:sz w:val="28"/>
          <w:szCs w:val="28"/>
        </w:rPr>
        <w:t xml:space="preserve"> підвищено видатки за бюджетною програмою </w:t>
      </w:r>
      <w:r w:rsidRPr="00BF2601">
        <w:rPr>
          <w:rFonts w:ascii="Times New Roman" w:hAnsi="Times New Roman" w:cs="Times New Roman"/>
          <w:b/>
          <w:color w:val="auto"/>
          <w:sz w:val="28"/>
          <w:szCs w:val="28"/>
        </w:rPr>
        <w:t>«Соціальний захист громадян, які постраждали внаслідок Чорнобильської катастрофи»</w:t>
      </w:r>
      <w:r w:rsidRPr="00BF260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BF2601">
        <w:rPr>
          <w:rFonts w:ascii="Times New Roman" w:hAnsi="Times New Roman" w:cs="Times New Roman"/>
          <w:color w:val="auto"/>
          <w:sz w:val="28"/>
          <w:szCs w:val="28"/>
        </w:rPr>
        <w:t>Мінсоцполітики</w:t>
      </w:r>
      <w:proofErr w:type="spellEnd"/>
      <w:r w:rsidRPr="00BF2601">
        <w:rPr>
          <w:rFonts w:ascii="Times New Roman" w:hAnsi="Times New Roman" w:cs="Times New Roman"/>
          <w:color w:val="auto"/>
          <w:sz w:val="28"/>
          <w:szCs w:val="28"/>
        </w:rPr>
        <w:t xml:space="preserve"> України. </w:t>
      </w:r>
    </w:p>
    <w:p w:rsidR="00BF2601" w:rsidRPr="00BF2601" w:rsidRDefault="00BF2601" w:rsidP="00BF260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BF2601" w:rsidRPr="00BF2601" w:rsidRDefault="00BF2601" w:rsidP="00BF260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BF2601" w:rsidRPr="00BF2601" w:rsidRDefault="00BF2601" w:rsidP="00BF260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2601">
        <w:rPr>
          <w:rFonts w:ascii="Times New Roman" w:hAnsi="Times New Roman" w:cs="Times New Roman"/>
          <w:color w:val="auto"/>
          <w:sz w:val="28"/>
          <w:szCs w:val="28"/>
        </w:rPr>
        <w:t>Зауваження по суті законопроекту.</w:t>
      </w:r>
    </w:p>
    <w:p w:rsidR="00BF2601" w:rsidRPr="00BF2601" w:rsidRDefault="00BF2601" w:rsidP="00BF260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2601">
        <w:rPr>
          <w:rFonts w:ascii="Times New Roman" w:hAnsi="Times New Roman" w:cs="Times New Roman"/>
          <w:color w:val="auto"/>
          <w:sz w:val="28"/>
          <w:szCs w:val="28"/>
        </w:rPr>
        <w:t>1. Відсутнє фінансово-економічне обґрунтування джерел отримання зазначених коштів з Державного бюджету України. Це може призвести до невиконання положень законопроекту. Відповідно до вимог ч. 3 ст. 91 Регламенту Верховної Ради України та ч. 1 ст. 27 Бюджетного кодексу України до проекту слід надати належне фінансово-економічне обґрунтування.</w:t>
      </w:r>
    </w:p>
    <w:p w:rsidR="00BF2601" w:rsidRPr="00BF2601" w:rsidRDefault="00BF2601" w:rsidP="00BF2601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F2601">
        <w:rPr>
          <w:rFonts w:ascii="Times New Roman" w:hAnsi="Times New Roman" w:cs="Times New Roman"/>
          <w:color w:val="auto"/>
          <w:sz w:val="28"/>
          <w:szCs w:val="28"/>
        </w:rPr>
        <w:t xml:space="preserve">2. Необхідно отримати висновок Кабінету Міністрів України щодо запропонованих змін для реалізації положень законопроекту. </w:t>
      </w:r>
    </w:p>
    <w:p w:rsidR="00DA33E6" w:rsidRPr="00BF2601" w:rsidRDefault="00DA33E6" w:rsidP="00BF2601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A33E6" w:rsidRPr="00BF2601" w:rsidRDefault="00DA33E6" w:rsidP="00BF2601">
      <w:pPr>
        <w:spacing w:before="120" w:after="120" w:line="24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A33E6" w:rsidRDefault="00DA33E6" w:rsidP="00DA33E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A33E6" w:rsidRDefault="00DA33E6" w:rsidP="00DA33E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A33E6" w:rsidRDefault="00DA33E6" w:rsidP="00DA33E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A33E6" w:rsidRPr="00551D88" w:rsidRDefault="00DA33E6" w:rsidP="00DA33E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DA33E6" w:rsidRPr="00551D88" w:rsidRDefault="00DA33E6" w:rsidP="00DA33E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DA33E6" w:rsidRPr="00551D88" w:rsidRDefault="00DA33E6" w:rsidP="00DA33E6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551D88" w:rsidRDefault="00DA33E6" w:rsidP="00DA33E6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DA33E6" w:rsidRPr="002C6268" w:rsidRDefault="00DA33E6" w:rsidP="00DA33E6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DA33E6" w:rsidRPr="000075E2" w:rsidRDefault="00DA33E6" w:rsidP="00DA33E6">
      <w:pPr>
        <w:rPr>
          <w:lang w:val="ru-RU"/>
        </w:rPr>
      </w:pPr>
    </w:p>
    <w:p w:rsidR="00DA33E6" w:rsidRPr="00AD5147" w:rsidRDefault="00DA33E6" w:rsidP="00DA33E6">
      <w:pPr>
        <w:rPr>
          <w:lang w:val="ru-RU"/>
        </w:rPr>
      </w:pPr>
    </w:p>
    <w:p w:rsidR="00DA33E6" w:rsidRPr="007E0D1E" w:rsidRDefault="00DA33E6" w:rsidP="00DA33E6">
      <w:pPr>
        <w:rPr>
          <w:lang w:val="ru-RU"/>
        </w:rPr>
      </w:pPr>
    </w:p>
    <w:p w:rsidR="0036760B" w:rsidRPr="00DA33E6" w:rsidRDefault="0036760B">
      <w:pPr>
        <w:rPr>
          <w:lang w:val="ru-RU"/>
        </w:rPr>
      </w:pPr>
    </w:p>
    <w:sectPr w:rsidR="0036760B" w:rsidRPr="00DA33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697"/>
    <w:rsid w:val="00074923"/>
    <w:rsid w:val="00244BA8"/>
    <w:rsid w:val="0031550B"/>
    <w:rsid w:val="0036760B"/>
    <w:rsid w:val="004B0697"/>
    <w:rsid w:val="00BF2601"/>
    <w:rsid w:val="00DA3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9EE0FC-4E82-4D3E-B2CE-A255F6338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33E6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7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1183</Words>
  <Characters>675</Characters>
  <Application>Microsoft Office Word</Application>
  <DocSecurity>0</DocSecurity>
  <Lines>5</Lines>
  <Paragraphs>3</Paragraphs>
  <ScaleCrop>false</ScaleCrop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2018-11-27T08:24:00Z</dcterms:created>
  <dcterms:modified xsi:type="dcterms:W3CDTF">2018-12-05T14:25:00Z</dcterms:modified>
</cp:coreProperties>
</file>