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281" w:rsidRDefault="001F5281" w:rsidP="001F5281">
      <w:pPr>
        <w:pStyle w:val="1"/>
        <w:keepNext w:val="0"/>
        <w:widowControl w:val="0"/>
        <w:ind w:firstLine="0"/>
        <w:jc w:val="center"/>
        <w:rPr>
          <w:rFonts w:ascii="Times New Roman" w:hAnsi="Times New Roman"/>
          <w:bCs w:val="0"/>
          <w:sz w:val="28"/>
          <w:szCs w:val="28"/>
        </w:rPr>
      </w:pPr>
    </w:p>
    <w:p w:rsidR="001F5281" w:rsidRDefault="001F5281" w:rsidP="001F5281">
      <w:pPr>
        <w:pStyle w:val="1"/>
        <w:keepNext w:val="0"/>
        <w:widowControl w:val="0"/>
        <w:ind w:firstLine="0"/>
        <w:jc w:val="center"/>
        <w:rPr>
          <w:rFonts w:ascii="Times New Roman" w:hAnsi="Times New Roman"/>
          <w:bCs w:val="0"/>
          <w:sz w:val="28"/>
          <w:szCs w:val="28"/>
        </w:rPr>
      </w:pPr>
    </w:p>
    <w:p w:rsidR="001F5281" w:rsidRDefault="001F5281" w:rsidP="001F5281">
      <w:pPr>
        <w:pStyle w:val="1"/>
        <w:keepNext w:val="0"/>
        <w:widowControl w:val="0"/>
        <w:ind w:firstLine="0"/>
        <w:jc w:val="center"/>
        <w:rPr>
          <w:rFonts w:ascii="Times New Roman" w:hAnsi="Times New Roman"/>
          <w:bCs w:val="0"/>
          <w:sz w:val="28"/>
          <w:szCs w:val="28"/>
        </w:rPr>
      </w:pPr>
    </w:p>
    <w:p w:rsidR="001F5281" w:rsidRDefault="001F5281" w:rsidP="001F5281">
      <w:pPr>
        <w:pStyle w:val="1"/>
        <w:keepNext w:val="0"/>
        <w:widowControl w:val="0"/>
        <w:ind w:firstLine="0"/>
        <w:jc w:val="center"/>
        <w:rPr>
          <w:rFonts w:ascii="Times New Roman" w:hAnsi="Times New Roman"/>
          <w:bCs w:val="0"/>
          <w:sz w:val="28"/>
          <w:szCs w:val="28"/>
        </w:rPr>
      </w:pPr>
    </w:p>
    <w:p w:rsidR="001F5281" w:rsidRDefault="001F5281" w:rsidP="001F5281"/>
    <w:p w:rsidR="001F5281" w:rsidRDefault="001F5281" w:rsidP="001F5281"/>
    <w:p w:rsidR="001F5281" w:rsidRDefault="001F5281" w:rsidP="001F5281"/>
    <w:p w:rsidR="001C634E" w:rsidRDefault="001C634E" w:rsidP="001F5281"/>
    <w:p w:rsidR="001C634E" w:rsidRDefault="001C634E" w:rsidP="001F5281"/>
    <w:p w:rsidR="001C634E" w:rsidRDefault="001C634E" w:rsidP="001F5281"/>
    <w:p w:rsidR="00EC2B08" w:rsidRPr="00EC2B08" w:rsidRDefault="00EC2B08" w:rsidP="00EC2B08"/>
    <w:p w:rsidR="001F5281" w:rsidRDefault="001F5281" w:rsidP="001F5281">
      <w:pPr>
        <w:pStyle w:val="1"/>
        <w:keepNext w:val="0"/>
        <w:widowControl w:val="0"/>
        <w:ind w:firstLine="0"/>
        <w:jc w:val="center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В И С Н О В О К</w:t>
      </w:r>
    </w:p>
    <w:p w:rsidR="001F5281" w:rsidRDefault="001F5281" w:rsidP="001F5281">
      <w:pPr>
        <w:pStyle w:val="a5"/>
        <w:keepNext w:val="0"/>
        <w:keepLines w:val="0"/>
        <w:widowControl w:val="0"/>
        <w:spacing w:before="0" w:after="0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 xml:space="preserve">на проект Закону України </w:t>
      </w:r>
    </w:p>
    <w:p w:rsidR="007C1EF7" w:rsidRDefault="001F5281" w:rsidP="007C1EF7">
      <w:pPr>
        <w:widowControl w:val="0"/>
        <w:autoSpaceDN w:val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1535DD">
        <w:rPr>
          <w:rFonts w:ascii="Times New Roman" w:hAnsi="Times New Roman"/>
          <w:b/>
          <w:color w:val="000000"/>
          <w:sz w:val="28"/>
          <w:szCs w:val="28"/>
        </w:rPr>
        <w:t>«</w:t>
      </w:r>
      <w:r w:rsidRPr="001372EF">
        <w:rPr>
          <w:rFonts w:ascii="Times New Roman" w:hAnsi="Times New Roman"/>
          <w:b/>
          <w:sz w:val="28"/>
          <w:szCs w:val="28"/>
        </w:rPr>
        <w:t xml:space="preserve">Про внесення змін </w:t>
      </w:r>
      <w:r w:rsidR="007C1EF7" w:rsidRPr="007C1EF7">
        <w:rPr>
          <w:rFonts w:ascii="Times New Roman" w:hAnsi="Times New Roman"/>
          <w:b/>
          <w:sz w:val="28"/>
          <w:szCs w:val="28"/>
        </w:rPr>
        <w:t xml:space="preserve">до статті 301 Кримінального кодексу України </w:t>
      </w:r>
    </w:p>
    <w:p w:rsidR="001F5281" w:rsidRPr="001372EF" w:rsidRDefault="007C1EF7" w:rsidP="007C1EF7">
      <w:pPr>
        <w:widowControl w:val="0"/>
        <w:autoSpaceDN w:val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7C1EF7">
        <w:rPr>
          <w:rFonts w:ascii="Times New Roman" w:hAnsi="Times New Roman"/>
          <w:b/>
          <w:sz w:val="28"/>
          <w:szCs w:val="28"/>
        </w:rPr>
        <w:t>(щодо ввезення, виготовлення, придбання, зберігання, завантаження, надання доступу, збуту і розповсюдження порнографічних предметів)</w:t>
      </w:r>
      <w:r w:rsidR="001F5281" w:rsidRPr="001535DD">
        <w:rPr>
          <w:rFonts w:ascii="Times New Roman" w:hAnsi="Times New Roman"/>
          <w:b/>
          <w:sz w:val="28"/>
          <w:szCs w:val="28"/>
        </w:rPr>
        <w:t>»</w:t>
      </w:r>
    </w:p>
    <w:p w:rsidR="001F5281" w:rsidRDefault="001F5281" w:rsidP="001F5281">
      <w:pPr>
        <w:pStyle w:val="a5"/>
        <w:widowControl w:val="0"/>
        <w:spacing w:before="0" w:after="0"/>
        <w:rPr>
          <w:rFonts w:ascii="Times New Roman" w:hAnsi="Times New Roman"/>
          <w:bCs w:val="0"/>
          <w:sz w:val="28"/>
          <w:szCs w:val="28"/>
        </w:rPr>
      </w:pPr>
    </w:p>
    <w:p w:rsidR="00724684" w:rsidRDefault="001F5281" w:rsidP="00D25058">
      <w:pPr>
        <w:pStyle w:val="20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3F0C2F">
        <w:rPr>
          <w:rFonts w:ascii="Times New Roman" w:hAnsi="Times New Roman" w:cs="Times New Roman"/>
          <w:color w:val="000000"/>
        </w:rPr>
        <w:t xml:space="preserve">Метою законопроекту, як це зазначено у </w:t>
      </w:r>
      <w:r w:rsidR="00724684">
        <w:rPr>
          <w:rFonts w:ascii="Times New Roman" w:hAnsi="Times New Roman" w:cs="Times New Roman"/>
          <w:color w:val="000000"/>
        </w:rPr>
        <w:t>п</w:t>
      </w:r>
      <w:r w:rsidRPr="003F0C2F">
        <w:rPr>
          <w:rFonts w:ascii="Times New Roman" w:hAnsi="Times New Roman" w:cs="Times New Roman"/>
          <w:color w:val="000000"/>
        </w:rPr>
        <w:t xml:space="preserve">ояснювальній записці до нього, є вдосконалення </w:t>
      </w:r>
      <w:r w:rsidR="00DD27F3" w:rsidRPr="00DD27F3">
        <w:rPr>
          <w:rFonts w:ascii="Times New Roman" w:hAnsi="Times New Roman" w:cs="Times New Roman"/>
          <w:color w:val="000000"/>
        </w:rPr>
        <w:t xml:space="preserve">кримінального законодавства України та приведення його у відповідність до міжнародних стандартів у сфері </w:t>
      </w:r>
      <w:r w:rsidR="00724684">
        <w:rPr>
          <w:rFonts w:ascii="Times New Roman" w:hAnsi="Times New Roman" w:cs="Times New Roman"/>
          <w:color w:val="000000"/>
        </w:rPr>
        <w:t>протидії дитяч</w:t>
      </w:r>
      <w:r w:rsidR="00D27C12">
        <w:rPr>
          <w:rFonts w:ascii="Times New Roman" w:hAnsi="Times New Roman" w:cs="Times New Roman"/>
          <w:color w:val="000000"/>
        </w:rPr>
        <w:t>ій</w:t>
      </w:r>
      <w:r w:rsidR="00724684">
        <w:rPr>
          <w:rFonts w:ascii="Times New Roman" w:hAnsi="Times New Roman" w:cs="Times New Roman"/>
          <w:color w:val="000000"/>
        </w:rPr>
        <w:t xml:space="preserve"> порнографі</w:t>
      </w:r>
      <w:r w:rsidR="00D27C12">
        <w:rPr>
          <w:rFonts w:ascii="Times New Roman" w:hAnsi="Times New Roman" w:cs="Times New Roman"/>
          <w:color w:val="000000"/>
        </w:rPr>
        <w:t>ї</w:t>
      </w:r>
      <w:r w:rsidR="00724684">
        <w:rPr>
          <w:rFonts w:ascii="Times New Roman" w:hAnsi="Times New Roman" w:cs="Times New Roman"/>
          <w:color w:val="000000"/>
        </w:rPr>
        <w:t>.</w:t>
      </w:r>
    </w:p>
    <w:p w:rsidR="00DD27F3" w:rsidRDefault="001F5281" w:rsidP="00D25058">
      <w:pPr>
        <w:pStyle w:val="20"/>
        <w:spacing w:before="0" w:after="0" w:line="240" w:lineRule="auto"/>
        <w:ind w:firstLine="709"/>
        <w:jc w:val="both"/>
        <w:rPr>
          <w:rFonts w:ascii="Times New Roman" w:hAnsi="Times New Roman"/>
          <w:bCs/>
        </w:rPr>
      </w:pPr>
      <w:r w:rsidRPr="003F0C2F">
        <w:rPr>
          <w:rFonts w:ascii="Times New Roman" w:hAnsi="Times New Roman" w:cs="Times New Roman"/>
          <w:color w:val="000000"/>
        </w:rPr>
        <w:t>Задля досягнення вказаної мет</w:t>
      </w:r>
      <w:r w:rsidR="00D25058">
        <w:rPr>
          <w:rFonts w:ascii="Times New Roman" w:hAnsi="Times New Roman" w:cs="Times New Roman"/>
          <w:color w:val="000000"/>
        </w:rPr>
        <w:t>и у законопроекті пропонується</w:t>
      </w:r>
      <w:r w:rsidR="00724684">
        <w:rPr>
          <w:rFonts w:ascii="Times New Roman" w:hAnsi="Times New Roman" w:cs="Times New Roman"/>
          <w:color w:val="000000"/>
        </w:rPr>
        <w:t xml:space="preserve"> внести до ст. 301 «</w:t>
      </w:r>
      <w:r w:rsidR="00724684" w:rsidRPr="00724684">
        <w:rPr>
          <w:rFonts w:ascii="Times New Roman" w:hAnsi="Times New Roman" w:cs="Times New Roman"/>
          <w:color w:val="000000"/>
        </w:rPr>
        <w:t>Ввезення, виготовлення, збут і розповсюдження порнографічних предметів</w:t>
      </w:r>
      <w:r w:rsidR="009D05E8">
        <w:rPr>
          <w:rFonts w:ascii="Times New Roman" w:hAnsi="Times New Roman" w:cs="Times New Roman"/>
          <w:color w:val="000000"/>
        </w:rPr>
        <w:t xml:space="preserve">» </w:t>
      </w:r>
      <w:r w:rsidR="00724684" w:rsidRPr="00D25058">
        <w:rPr>
          <w:rFonts w:ascii="Times New Roman" w:hAnsi="Times New Roman" w:cs="Times New Roman"/>
          <w:color w:val="000000"/>
        </w:rPr>
        <w:t>Кримінального кодексу України (далі – КК)</w:t>
      </w:r>
      <w:r w:rsidR="00D27C12">
        <w:rPr>
          <w:rFonts w:ascii="Times New Roman" w:hAnsi="Times New Roman" w:cs="Times New Roman"/>
          <w:color w:val="000000"/>
        </w:rPr>
        <w:t xml:space="preserve"> зміни</w:t>
      </w:r>
      <w:r w:rsidR="00724684">
        <w:rPr>
          <w:rFonts w:ascii="Times New Roman" w:hAnsi="Times New Roman" w:cs="Times New Roman"/>
          <w:color w:val="000000"/>
        </w:rPr>
        <w:t>, відповідно до яких</w:t>
      </w:r>
      <w:r w:rsidR="009D05E8">
        <w:rPr>
          <w:rFonts w:ascii="Times New Roman" w:hAnsi="Times New Roman" w:cs="Times New Roman"/>
          <w:color w:val="000000"/>
        </w:rPr>
        <w:t>: 1) </w:t>
      </w:r>
      <w:r w:rsidR="00D25058">
        <w:rPr>
          <w:rFonts w:ascii="Times New Roman" w:hAnsi="Times New Roman" w:cs="Times New Roman"/>
          <w:bCs/>
          <w:lang w:eastAsia="ru-RU"/>
        </w:rPr>
        <w:t xml:space="preserve">змінити назву </w:t>
      </w:r>
      <w:r w:rsidR="00724684">
        <w:rPr>
          <w:rFonts w:ascii="Times New Roman" w:hAnsi="Times New Roman" w:cs="Times New Roman"/>
          <w:bCs/>
          <w:lang w:eastAsia="ru-RU"/>
        </w:rPr>
        <w:t>даної статті на</w:t>
      </w:r>
      <w:r w:rsidR="00D27C12">
        <w:rPr>
          <w:rFonts w:ascii="Times New Roman" w:hAnsi="Times New Roman" w:cs="Times New Roman"/>
          <w:bCs/>
          <w:lang w:eastAsia="ru-RU"/>
        </w:rPr>
        <w:t xml:space="preserve"> </w:t>
      </w:r>
      <w:r w:rsidR="00724684">
        <w:rPr>
          <w:rFonts w:ascii="Times New Roman" w:hAnsi="Times New Roman" w:cs="Times New Roman"/>
          <w:bCs/>
          <w:lang w:eastAsia="ru-RU"/>
        </w:rPr>
        <w:t>«</w:t>
      </w:r>
      <w:r w:rsidR="00D25058" w:rsidRPr="00015C8C">
        <w:rPr>
          <w:rFonts w:ascii="Times New Roman" w:hAnsi="Times New Roman" w:cs="Times New Roman"/>
          <w:bCs/>
          <w:lang w:eastAsia="ru-RU"/>
        </w:rPr>
        <w:t>Ввезення, виготовлення, придбання, зберігання, завантаження, надання доступу, збут і розповсюдження порнографічних предметів</w:t>
      </w:r>
      <w:r w:rsidR="00D25058">
        <w:rPr>
          <w:rFonts w:ascii="Times New Roman" w:hAnsi="Times New Roman" w:cs="Times New Roman"/>
          <w:bCs/>
          <w:lang w:eastAsia="ru-RU"/>
        </w:rPr>
        <w:t xml:space="preserve">»; 2) доповнити диспозицію </w:t>
      </w:r>
      <w:r w:rsidR="00D25058">
        <w:rPr>
          <w:rFonts w:ascii="Times New Roman" w:hAnsi="Times New Roman"/>
          <w:bCs/>
        </w:rPr>
        <w:t>ч. 4</w:t>
      </w:r>
      <w:r w:rsidR="00DD27F3" w:rsidRPr="00015C8C">
        <w:rPr>
          <w:rFonts w:ascii="Times New Roman" w:hAnsi="Times New Roman"/>
          <w:bCs/>
        </w:rPr>
        <w:t xml:space="preserve"> </w:t>
      </w:r>
      <w:r w:rsidR="00D25058">
        <w:rPr>
          <w:rFonts w:ascii="Times New Roman" w:hAnsi="Times New Roman"/>
          <w:bCs/>
        </w:rPr>
        <w:t xml:space="preserve">діями у вигляді </w:t>
      </w:r>
      <w:r w:rsidR="00D25058" w:rsidRPr="00015C8C">
        <w:rPr>
          <w:rFonts w:ascii="Times New Roman" w:hAnsi="Times New Roman"/>
          <w:bCs/>
        </w:rPr>
        <w:t>придбання, завантаження файлів, зберігання, надання доступу до творів, зображень або інших предметів</w:t>
      </w:r>
      <w:r w:rsidR="00D25058">
        <w:rPr>
          <w:rFonts w:ascii="Times New Roman" w:hAnsi="Times New Roman"/>
          <w:bCs/>
        </w:rPr>
        <w:t>,</w:t>
      </w:r>
      <w:r w:rsidR="00D25058" w:rsidRPr="00015C8C">
        <w:rPr>
          <w:rFonts w:ascii="Times New Roman" w:hAnsi="Times New Roman"/>
          <w:bCs/>
        </w:rPr>
        <w:t xml:space="preserve"> що містять дитячу порнографію</w:t>
      </w:r>
      <w:r w:rsidR="0006690B">
        <w:rPr>
          <w:rFonts w:ascii="Times New Roman" w:hAnsi="Times New Roman"/>
          <w:bCs/>
        </w:rPr>
        <w:t>, без мети збуту</w:t>
      </w:r>
      <w:r w:rsidR="00D25058">
        <w:rPr>
          <w:rFonts w:ascii="Times New Roman" w:hAnsi="Times New Roman"/>
          <w:bCs/>
        </w:rPr>
        <w:t xml:space="preserve">; 3) </w:t>
      </w:r>
      <w:r w:rsidR="0006690B">
        <w:rPr>
          <w:rFonts w:ascii="Times New Roman" w:hAnsi="Times New Roman"/>
          <w:bCs/>
        </w:rPr>
        <w:t>визна</w:t>
      </w:r>
      <w:r w:rsidR="00894840">
        <w:rPr>
          <w:rFonts w:ascii="Times New Roman" w:hAnsi="Times New Roman"/>
          <w:bCs/>
        </w:rPr>
        <w:t xml:space="preserve">чити поняття «завантаження файлів» у </w:t>
      </w:r>
      <w:r w:rsidR="00DD27F3">
        <w:rPr>
          <w:rFonts w:ascii="Times New Roman" w:hAnsi="Times New Roman"/>
          <w:bCs/>
        </w:rPr>
        <w:t>приміт</w:t>
      </w:r>
      <w:r w:rsidR="00894840">
        <w:rPr>
          <w:rFonts w:ascii="Times New Roman" w:hAnsi="Times New Roman"/>
          <w:bCs/>
        </w:rPr>
        <w:t>ці</w:t>
      </w:r>
      <w:r w:rsidR="00DD27F3">
        <w:rPr>
          <w:rFonts w:ascii="Times New Roman" w:hAnsi="Times New Roman"/>
          <w:bCs/>
        </w:rPr>
        <w:t xml:space="preserve"> </w:t>
      </w:r>
      <w:r w:rsidR="00894840">
        <w:rPr>
          <w:rFonts w:ascii="Times New Roman" w:hAnsi="Times New Roman"/>
          <w:bCs/>
        </w:rPr>
        <w:t>до ч. 4</w:t>
      </w:r>
      <w:r w:rsidR="00724684">
        <w:rPr>
          <w:rFonts w:ascii="Times New Roman" w:hAnsi="Times New Roman"/>
          <w:bCs/>
        </w:rPr>
        <w:t xml:space="preserve"> вказаної статті</w:t>
      </w:r>
      <w:r w:rsidR="00894840">
        <w:rPr>
          <w:rFonts w:ascii="Times New Roman" w:hAnsi="Times New Roman"/>
          <w:bCs/>
        </w:rPr>
        <w:t>.</w:t>
      </w:r>
    </w:p>
    <w:p w:rsidR="008C417C" w:rsidRPr="00CB3D51" w:rsidRDefault="00DD27F3" w:rsidP="00CB3D51">
      <w:pPr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D27F3">
        <w:rPr>
          <w:rFonts w:ascii="Times New Roman" w:hAnsi="Times New Roman"/>
          <w:sz w:val="28"/>
          <w:szCs w:val="28"/>
        </w:rPr>
        <w:t>Головне науково-експертне управління, розглянувши поданий проект, вважає за доцільне висловити щодо його змісту наступні зауваження та пропозиції.</w:t>
      </w:r>
    </w:p>
    <w:p w:rsidR="00BE36CE" w:rsidRDefault="00B261A0" w:rsidP="00D25058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B261A0">
        <w:rPr>
          <w:rFonts w:ascii="Times New Roman" w:hAnsi="Times New Roman"/>
          <w:b/>
          <w:sz w:val="28"/>
          <w:szCs w:val="28"/>
          <w:lang w:eastAsia="en-US"/>
        </w:rPr>
        <w:t>1.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D27C12">
        <w:rPr>
          <w:rFonts w:ascii="Times New Roman" w:hAnsi="Times New Roman"/>
          <w:sz w:val="28"/>
          <w:szCs w:val="28"/>
          <w:lang w:eastAsia="en-US"/>
        </w:rPr>
        <w:t>Г</w:t>
      </w:r>
      <w:r w:rsidR="001E1128" w:rsidRPr="00B261A0">
        <w:rPr>
          <w:rFonts w:ascii="Times New Roman" w:hAnsi="Times New Roman"/>
          <w:sz w:val="28"/>
          <w:szCs w:val="28"/>
          <w:lang w:eastAsia="en-US"/>
        </w:rPr>
        <w:t xml:space="preserve">раматичне тлумачення назви ст. 301 КК (у редакції проекту) </w:t>
      </w:r>
      <w:r w:rsidR="001E1128">
        <w:rPr>
          <w:rFonts w:ascii="Times New Roman" w:hAnsi="Times New Roman"/>
          <w:sz w:val="28"/>
          <w:szCs w:val="28"/>
          <w:lang w:eastAsia="en-US"/>
        </w:rPr>
        <w:t>дозволяє стверджувати</w:t>
      </w:r>
      <w:r w:rsidR="001E1128" w:rsidRPr="00B261A0">
        <w:rPr>
          <w:rFonts w:ascii="Times New Roman" w:hAnsi="Times New Roman"/>
          <w:sz w:val="28"/>
          <w:szCs w:val="28"/>
          <w:lang w:eastAsia="en-US"/>
        </w:rPr>
        <w:t xml:space="preserve">, що мова </w:t>
      </w:r>
      <w:r w:rsidR="00724684">
        <w:rPr>
          <w:rFonts w:ascii="Times New Roman" w:hAnsi="Times New Roman"/>
          <w:sz w:val="28"/>
          <w:szCs w:val="28"/>
          <w:lang w:eastAsia="en-US"/>
        </w:rPr>
        <w:t xml:space="preserve">у ній </w:t>
      </w:r>
      <w:r w:rsidR="001E1128" w:rsidRPr="00B261A0">
        <w:rPr>
          <w:rFonts w:ascii="Times New Roman" w:hAnsi="Times New Roman"/>
          <w:sz w:val="28"/>
          <w:szCs w:val="28"/>
          <w:lang w:eastAsia="en-US"/>
        </w:rPr>
        <w:t xml:space="preserve">нібито йде про </w:t>
      </w:r>
      <w:r w:rsidR="00724684">
        <w:rPr>
          <w:rFonts w:ascii="Times New Roman" w:hAnsi="Times New Roman"/>
          <w:sz w:val="28"/>
          <w:szCs w:val="28"/>
          <w:lang w:eastAsia="en-US"/>
        </w:rPr>
        <w:t>«</w:t>
      </w:r>
      <w:r w:rsidR="001E1128" w:rsidRPr="00B261A0">
        <w:rPr>
          <w:rFonts w:ascii="Times New Roman" w:hAnsi="Times New Roman"/>
          <w:sz w:val="28"/>
          <w:szCs w:val="28"/>
          <w:lang w:eastAsia="en-US"/>
        </w:rPr>
        <w:t>завантаження порнографічних предметів</w:t>
      </w:r>
      <w:r w:rsidR="00724684">
        <w:rPr>
          <w:rFonts w:ascii="Times New Roman" w:hAnsi="Times New Roman"/>
          <w:sz w:val="28"/>
          <w:szCs w:val="28"/>
          <w:lang w:eastAsia="en-US"/>
        </w:rPr>
        <w:t>»</w:t>
      </w:r>
      <w:r w:rsidR="001E1128" w:rsidRPr="00B261A0">
        <w:rPr>
          <w:rFonts w:ascii="Times New Roman" w:hAnsi="Times New Roman"/>
          <w:sz w:val="28"/>
          <w:szCs w:val="28"/>
          <w:lang w:eastAsia="en-US"/>
        </w:rPr>
        <w:t xml:space="preserve"> або про </w:t>
      </w:r>
      <w:r w:rsidR="00724684">
        <w:rPr>
          <w:rFonts w:ascii="Times New Roman" w:hAnsi="Times New Roman"/>
          <w:sz w:val="28"/>
          <w:szCs w:val="28"/>
          <w:lang w:eastAsia="en-US"/>
        </w:rPr>
        <w:t>«</w:t>
      </w:r>
      <w:r w:rsidR="001E1128" w:rsidRPr="00B261A0">
        <w:rPr>
          <w:rFonts w:ascii="Times New Roman" w:hAnsi="Times New Roman"/>
          <w:sz w:val="28"/>
          <w:szCs w:val="28"/>
          <w:lang w:eastAsia="en-US"/>
        </w:rPr>
        <w:t>надання дост</w:t>
      </w:r>
      <w:r w:rsidR="001E1128">
        <w:rPr>
          <w:rFonts w:ascii="Times New Roman" w:hAnsi="Times New Roman"/>
          <w:sz w:val="28"/>
          <w:szCs w:val="28"/>
          <w:lang w:eastAsia="en-US"/>
        </w:rPr>
        <w:t>упу до порнографічних предметів</w:t>
      </w:r>
      <w:r w:rsidR="00724684">
        <w:rPr>
          <w:rFonts w:ascii="Times New Roman" w:hAnsi="Times New Roman"/>
          <w:sz w:val="28"/>
          <w:szCs w:val="28"/>
          <w:lang w:eastAsia="en-US"/>
        </w:rPr>
        <w:t>»</w:t>
      </w:r>
      <w:r w:rsidR="00D27C12">
        <w:rPr>
          <w:rFonts w:ascii="Times New Roman" w:hAnsi="Times New Roman"/>
          <w:sz w:val="28"/>
          <w:szCs w:val="28"/>
          <w:lang w:eastAsia="en-US"/>
        </w:rPr>
        <w:t>,</w:t>
      </w:r>
      <w:r w:rsidR="00724684">
        <w:rPr>
          <w:rFonts w:ascii="Times New Roman" w:hAnsi="Times New Roman"/>
          <w:sz w:val="28"/>
          <w:szCs w:val="28"/>
          <w:lang w:eastAsia="en-US"/>
        </w:rPr>
        <w:t xml:space="preserve"> а не </w:t>
      </w:r>
      <w:r w:rsidR="00BE36CE">
        <w:rPr>
          <w:rFonts w:ascii="Times New Roman" w:hAnsi="Times New Roman"/>
          <w:sz w:val="28"/>
          <w:szCs w:val="28"/>
          <w:lang w:eastAsia="en-US"/>
        </w:rPr>
        <w:t>електронних файлів, у яких міститься відповідна інформація</w:t>
      </w:r>
      <w:r w:rsidR="00D27C12">
        <w:rPr>
          <w:rFonts w:ascii="Times New Roman" w:hAnsi="Times New Roman"/>
          <w:sz w:val="28"/>
          <w:szCs w:val="28"/>
          <w:lang w:eastAsia="en-US"/>
        </w:rPr>
        <w:t>. Тому</w:t>
      </w:r>
      <w:r w:rsidR="001E1128">
        <w:rPr>
          <w:rFonts w:ascii="Times New Roman" w:hAnsi="Times New Roman"/>
          <w:sz w:val="28"/>
          <w:szCs w:val="28"/>
          <w:lang w:eastAsia="en-US"/>
        </w:rPr>
        <w:t xml:space="preserve"> запропонована назва статті </w:t>
      </w:r>
      <w:r w:rsidR="001E1128" w:rsidRPr="001E1128">
        <w:rPr>
          <w:rFonts w:ascii="Times New Roman" w:hAnsi="Times New Roman"/>
          <w:sz w:val="28"/>
          <w:szCs w:val="28"/>
          <w:lang w:eastAsia="en-US"/>
        </w:rPr>
        <w:t xml:space="preserve">потребує </w:t>
      </w:r>
      <w:r w:rsidR="00724684">
        <w:rPr>
          <w:rFonts w:ascii="Times New Roman" w:hAnsi="Times New Roman"/>
          <w:sz w:val="28"/>
          <w:szCs w:val="28"/>
          <w:lang w:eastAsia="en-US"/>
        </w:rPr>
        <w:t xml:space="preserve">відповідного редакційного </w:t>
      </w:r>
      <w:r w:rsidR="001E1128" w:rsidRPr="001E1128">
        <w:rPr>
          <w:rFonts w:ascii="Times New Roman" w:hAnsi="Times New Roman"/>
          <w:sz w:val="28"/>
          <w:szCs w:val="28"/>
          <w:lang w:eastAsia="en-US"/>
        </w:rPr>
        <w:t xml:space="preserve">коригування. </w:t>
      </w:r>
    </w:p>
    <w:p w:rsidR="00D35F74" w:rsidRDefault="004A0B0D" w:rsidP="00D2505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A0B0D">
        <w:rPr>
          <w:rFonts w:ascii="Times New Roman"/>
          <w:b/>
          <w:sz w:val="28"/>
          <w:szCs w:val="28"/>
          <w:lang w:eastAsia="en-US"/>
        </w:rPr>
        <w:t xml:space="preserve">2. </w:t>
      </w:r>
      <w:r w:rsidR="00EF22E0">
        <w:rPr>
          <w:rFonts w:ascii="Times New Roman" w:hAnsi="Times New Roman"/>
          <w:sz w:val="28"/>
          <w:szCs w:val="28"/>
          <w:lang w:eastAsia="en-US"/>
        </w:rPr>
        <w:t xml:space="preserve">Аналіз </w:t>
      </w:r>
      <w:r w:rsidR="00D27C12">
        <w:rPr>
          <w:rFonts w:ascii="Times New Roman" w:hAnsi="Times New Roman"/>
          <w:sz w:val="28"/>
          <w:szCs w:val="28"/>
          <w:lang w:eastAsia="en-US"/>
        </w:rPr>
        <w:t>формулювання</w:t>
      </w:r>
      <w:r w:rsidR="00EF22E0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E016D0">
        <w:rPr>
          <w:rFonts w:ascii="Times New Roman" w:hAnsi="Times New Roman"/>
          <w:bCs/>
          <w:sz w:val="28"/>
          <w:szCs w:val="28"/>
        </w:rPr>
        <w:t>«</w:t>
      </w:r>
      <w:r w:rsidR="00EF22E0" w:rsidRPr="004A0B0D">
        <w:rPr>
          <w:rFonts w:ascii="Times New Roman" w:hAnsi="Times New Roman"/>
          <w:sz w:val="28"/>
          <w:szCs w:val="28"/>
          <w:lang w:eastAsia="en-US"/>
        </w:rPr>
        <w:t>придбання, завантаження файлів</w:t>
      </w:r>
      <w:r w:rsidR="00E016D0">
        <w:rPr>
          <w:rFonts w:ascii="Times New Roman" w:hAnsi="Times New Roman"/>
          <w:bCs/>
          <w:sz w:val="28"/>
          <w:szCs w:val="28"/>
        </w:rPr>
        <w:t>»</w:t>
      </w:r>
      <w:r w:rsidR="00EF22E0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89064F">
        <w:rPr>
          <w:rFonts w:ascii="Times New Roman" w:hAnsi="Times New Roman"/>
          <w:sz w:val="28"/>
          <w:szCs w:val="28"/>
          <w:lang w:eastAsia="en-US"/>
        </w:rPr>
        <w:t xml:space="preserve">у диспозиції ч. 4 ст. </w:t>
      </w:r>
      <w:r w:rsidR="0089064F" w:rsidRPr="004A0B0D">
        <w:rPr>
          <w:rFonts w:ascii="Times New Roman" w:hAnsi="Times New Roman"/>
          <w:sz w:val="28"/>
          <w:szCs w:val="28"/>
          <w:lang w:eastAsia="en-US"/>
        </w:rPr>
        <w:t xml:space="preserve">301 КК (у редакції проекту) </w:t>
      </w:r>
      <w:r w:rsidR="00E016D0" w:rsidRPr="00E016D0">
        <w:rPr>
          <w:rFonts w:ascii="Times New Roman" w:hAnsi="Times New Roman"/>
          <w:sz w:val="28"/>
          <w:szCs w:val="28"/>
        </w:rPr>
        <w:t>не дає можливості однозначно відповісти на запитання:</w:t>
      </w:r>
      <w:r w:rsidR="00E016D0">
        <w:rPr>
          <w:rFonts w:ascii="Times New Roman" w:hAnsi="Times New Roman"/>
          <w:sz w:val="28"/>
          <w:szCs w:val="28"/>
        </w:rPr>
        <w:t xml:space="preserve"> 1) </w:t>
      </w:r>
      <w:r w:rsidR="00BE36CE">
        <w:rPr>
          <w:rFonts w:ascii="Times New Roman" w:hAnsi="Times New Roman"/>
          <w:sz w:val="28"/>
          <w:szCs w:val="28"/>
        </w:rPr>
        <w:t xml:space="preserve">кримінальна відповідальність у даній нормі встановлюється за </w:t>
      </w:r>
      <w:r w:rsidR="00E016D0">
        <w:rPr>
          <w:rFonts w:ascii="Times New Roman" w:hAnsi="Times New Roman"/>
          <w:sz w:val="28"/>
          <w:szCs w:val="28"/>
        </w:rPr>
        <w:t xml:space="preserve">придбання творів, зображень або інших предметів, що містять дитячу порнографію, чи </w:t>
      </w:r>
      <w:r w:rsidR="00BE36CE">
        <w:rPr>
          <w:rFonts w:ascii="Times New Roman" w:hAnsi="Times New Roman"/>
          <w:sz w:val="28"/>
          <w:szCs w:val="28"/>
        </w:rPr>
        <w:t xml:space="preserve">за </w:t>
      </w:r>
      <w:r w:rsidR="00E016D0">
        <w:rPr>
          <w:rFonts w:ascii="Times New Roman" w:hAnsi="Times New Roman"/>
          <w:sz w:val="28"/>
          <w:szCs w:val="28"/>
        </w:rPr>
        <w:t>придбання файлів</w:t>
      </w:r>
      <w:r w:rsidR="00CB6A0F">
        <w:rPr>
          <w:rFonts w:ascii="Times New Roman" w:hAnsi="Times New Roman"/>
          <w:sz w:val="28"/>
          <w:szCs w:val="28"/>
        </w:rPr>
        <w:t>,</w:t>
      </w:r>
      <w:r w:rsidR="00CB6A0F" w:rsidRPr="00CB6A0F">
        <w:rPr>
          <w:rFonts w:ascii="Times New Roman" w:hAnsi="Times New Roman"/>
          <w:sz w:val="28"/>
          <w:szCs w:val="28"/>
        </w:rPr>
        <w:t xml:space="preserve"> </w:t>
      </w:r>
      <w:r w:rsidR="00CB6A0F">
        <w:rPr>
          <w:rFonts w:ascii="Times New Roman" w:hAnsi="Times New Roman"/>
          <w:sz w:val="28"/>
          <w:szCs w:val="28"/>
        </w:rPr>
        <w:t>що містять дитячу порнографію</w:t>
      </w:r>
      <w:r w:rsidR="00BE36CE">
        <w:rPr>
          <w:rFonts w:ascii="Times New Roman" w:hAnsi="Times New Roman"/>
          <w:sz w:val="28"/>
          <w:szCs w:val="28"/>
        </w:rPr>
        <w:t>?</w:t>
      </w:r>
      <w:r w:rsidR="009D05E8">
        <w:rPr>
          <w:rFonts w:ascii="Times New Roman" w:hAnsi="Times New Roman"/>
          <w:sz w:val="28"/>
          <w:szCs w:val="28"/>
        </w:rPr>
        <w:t xml:space="preserve"> 2) </w:t>
      </w:r>
      <w:r w:rsidR="00CB6A0F" w:rsidRPr="00CB6A0F">
        <w:rPr>
          <w:rFonts w:ascii="Times New Roman" w:hAnsi="Times New Roman"/>
          <w:sz w:val="28"/>
          <w:szCs w:val="28"/>
        </w:rPr>
        <w:t xml:space="preserve">про які </w:t>
      </w:r>
      <w:r w:rsidR="003C4442">
        <w:rPr>
          <w:rFonts w:ascii="Times New Roman" w:hAnsi="Times New Roman"/>
          <w:sz w:val="28"/>
          <w:szCs w:val="28"/>
        </w:rPr>
        <w:t xml:space="preserve">саме файли в контексті </w:t>
      </w:r>
      <w:r w:rsidR="00654EFA">
        <w:rPr>
          <w:rFonts w:ascii="Times New Roman" w:hAnsi="Times New Roman"/>
          <w:sz w:val="28"/>
          <w:szCs w:val="28"/>
        </w:rPr>
        <w:t xml:space="preserve">диспозиції цієї частини статті </w:t>
      </w:r>
      <w:r w:rsidR="003C4442">
        <w:rPr>
          <w:rFonts w:ascii="Times New Roman" w:hAnsi="Times New Roman"/>
          <w:sz w:val="28"/>
          <w:szCs w:val="28"/>
        </w:rPr>
        <w:t xml:space="preserve">йдеться </w:t>
      </w:r>
      <w:r w:rsidR="00CB6A0F" w:rsidRPr="00CB6A0F">
        <w:rPr>
          <w:rFonts w:ascii="Times New Roman" w:hAnsi="Times New Roman"/>
          <w:sz w:val="28"/>
          <w:szCs w:val="28"/>
        </w:rPr>
        <w:t>(</w:t>
      </w:r>
      <w:r w:rsidR="001D12C4">
        <w:rPr>
          <w:rFonts w:ascii="Times New Roman" w:hAnsi="Times New Roman"/>
          <w:sz w:val="28"/>
          <w:szCs w:val="28"/>
        </w:rPr>
        <w:t xml:space="preserve">про </w:t>
      </w:r>
      <w:r w:rsidR="00CB6A0F" w:rsidRPr="00CB6A0F">
        <w:rPr>
          <w:rFonts w:ascii="Times New Roman" w:hAnsi="Times New Roman"/>
          <w:sz w:val="28"/>
          <w:szCs w:val="28"/>
        </w:rPr>
        <w:t xml:space="preserve">файли, що </w:t>
      </w:r>
      <w:r w:rsidR="001D12C4">
        <w:rPr>
          <w:rFonts w:ascii="Times New Roman" w:hAnsi="Times New Roman"/>
          <w:sz w:val="28"/>
          <w:szCs w:val="28"/>
        </w:rPr>
        <w:t>характеризуються наявністю</w:t>
      </w:r>
      <w:r w:rsidR="00CB6A0F" w:rsidRPr="00CB6A0F">
        <w:rPr>
          <w:rFonts w:ascii="Times New Roman" w:hAnsi="Times New Roman"/>
          <w:sz w:val="28"/>
          <w:szCs w:val="28"/>
        </w:rPr>
        <w:t xml:space="preserve"> інформаці</w:t>
      </w:r>
      <w:r w:rsidR="001D12C4">
        <w:rPr>
          <w:rFonts w:ascii="Times New Roman" w:hAnsi="Times New Roman"/>
          <w:sz w:val="28"/>
          <w:szCs w:val="28"/>
        </w:rPr>
        <w:t>ї</w:t>
      </w:r>
      <w:r w:rsidR="00CB6A0F" w:rsidRPr="00CB6A0F">
        <w:rPr>
          <w:rFonts w:ascii="Times New Roman" w:hAnsi="Times New Roman"/>
          <w:sz w:val="28"/>
          <w:szCs w:val="28"/>
        </w:rPr>
        <w:t xml:space="preserve"> про твори, зображення або інші предмети, що містять дитячу порнографію</w:t>
      </w:r>
      <w:r w:rsidR="00CB6A0F">
        <w:rPr>
          <w:rFonts w:ascii="Times New Roman" w:hAnsi="Times New Roman"/>
          <w:sz w:val="28"/>
          <w:szCs w:val="28"/>
        </w:rPr>
        <w:t xml:space="preserve">, чи </w:t>
      </w:r>
      <w:r w:rsidR="001D12C4">
        <w:rPr>
          <w:rFonts w:ascii="Times New Roman" w:hAnsi="Times New Roman"/>
          <w:sz w:val="28"/>
          <w:szCs w:val="28"/>
        </w:rPr>
        <w:t xml:space="preserve">про </w:t>
      </w:r>
      <w:r w:rsidR="00CB6A0F" w:rsidRPr="00CB6A0F">
        <w:rPr>
          <w:rFonts w:ascii="Times New Roman" w:hAnsi="Times New Roman"/>
          <w:sz w:val="28"/>
          <w:szCs w:val="28"/>
        </w:rPr>
        <w:t xml:space="preserve">файли, </w:t>
      </w:r>
      <w:r w:rsidR="001D12C4">
        <w:rPr>
          <w:rFonts w:ascii="Times New Roman" w:hAnsi="Times New Roman"/>
          <w:sz w:val="28"/>
          <w:szCs w:val="28"/>
        </w:rPr>
        <w:t>які</w:t>
      </w:r>
      <w:r w:rsidR="00CB6A0F" w:rsidRPr="00CB6A0F">
        <w:rPr>
          <w:rFonts w:ascii="Times New Roman" w:hAnsi="Times New Roman"/>
          <w:sz w:val="28"/>
          <w:szCs w:val="28"/>
        </w:rPr>
        <w:t xml:space="preserve"> містять дитячу </w:t>
      </w:r>
      <w:r w:rsidR="00CB6A0F" w:rsidRPr="00CB6A0F">
        <w:rPr>
          <w:rFonts w:ascii="Times New Roman" w:hAnsi="Times New Roman"/>
          <w:sz w:val="28"/>
          <w:szCs w:val="28"/>
        </w:rPr>
        <w:lastRenderedPageBreak/>
        <w:t>порнографію)</w:t>
      </w:r>
      <w:r w:rsidR="00BE36CE">
        <w:rPr>
          <w:rFonts w:ascii="Times New Roman" w:hAnsi="Times New Roman"/>
          <w:sz w:val="28"/>
          <w:szCs w:val="28"/>
        </w:rPr>
        <w:t>? На наш погляд, така невизначеність ознак складу злочину є неприпустимою для законодавства про кримінальну відповідальність.</w:t>
      </w:r>
    </w:p>
    <w:p w:rsidR="00565526" w:rsidRDefault="00BC7180" w:rsidP="00D25058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BC7180">
        <w:rPr>
          <w:rFonts w:ascii="Times New Roman" w:hAnsi="Times New Roman"/>
          <w:b/>
          <w:sz w:val="28"/>
          <w:szCs w:val="28"/>
          <w:lang w:eastAsia="en-US"/>
        </w:rPr>
        <w:t>3.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1963CC">
        <w:rPr>
          <w:rFonts w:ascii="Times New Roman" w:hAnsi="Times New Roman"/>
          <w:sz w:val="28"/>
          <w:szCs w:val="28"/>
          <w:lang w:eastAsia="en-US"/>
        </w:rPr>
        <w:t>О</w:t>
      </w:r>
      <w:r w:rsidR="001C3AA3">
        <w:rPr>
          <w:rFonts w:ascii="Times New Roman" w:hAnsi="Times New Roman"/>
          <w:sz w:val="28"/>
          <w:szCs w:val="28"/>
          <w:lang w:eastAsia="en-US"/>
        </w:rPr>
        <w:t>днією з умов криміналізації</w:t>
      </w:r>
      <w:r w:rsidR="00657464">
        <w:rPr>
          <w:rFonts w:ascii="Times New Roman" w:hAnsi="Times New Roman"/>
          <w:sz w:val="28"/>
          <w:szCs w:val="28"/>
          <w:lang w:eastAsia="en-US"/>
        </w:rPr>
        <w:t xml:space="preserve"> суспільно </w:t>
      </w:r>
      <w:r w:rsidR="001C3AA3">
        <w:rPr>
          <w:rFonts w:ascii="Times New Roman" w:hAnsi="Times New Roman"/>
          <w:sz w:val="28"/>
          <w:szCs w:val="28"/>
          <w:lang w:eastAsia="en-US"/>
        </w:rPr>
        <w:t>небезп</w:t>
      </w:r>
      <w:r w:rsidR="001963CC">
        <w:rPr>
          <w:rFonts w:ascii="Times New Roman" w:hAnsi="Times New Roman"/>
          <w:sz w:val="28"/>
          <w:szCs w:val="28"/>
          <w:lang w:eastAsia="en-US"/>
        </w:rPr>
        <w:t xml:space="preserve">ечних діянь є умова кримінального </w:t>
      </w:r>
      <w:r w:rsidR="001C3AA3">
        <w:rPr>
          <w:rFonts w:ascii="Times New Roman" w:hAnsi="Times New Roman"/>
          <w:sz w:val="28"/>
          <w:szCs w:val="28"/>
          <w:lang w:eastAsia="en-US"/>
        </w:rPr>
        <w:t>процесуального характеру (можл</w:t>
      </w:r>
      <w:r w:rsidR="001963CC">
        <w:rPr>
          <w:rFonts w:ascii="Times New Roman" w:hAnsi="Times New Roman"/>
          <w:sz w:val="28"/>
          <w:szCs w:val="28"/>
          <w:lang w:eastAsia="en-US"/>
        </w:rPr>
        <w:t xml:space="preserve">ивість доказування кримінальними </w:t>
      </w:r>
      <w:r w:rsidR="001C3AA3">
        <w:rPr>
          <w:rFonts w:ascii="Times New Roman" w:hAnsi="Times New Roman"/>
          <w:sz w:val="28"/>
          <w:szCs w:val="28"/>
          <w:lang w:eastAsia="en-US"/>
        </w:rPr>
        <w:t>процесуальними засобами факту вчинення відповідного діяння</w:t>
      </w:r>
      <w:r w:rsidR="00657464">
        <w:rPr>
          <w:rFonts w:ascii="Times New Roman" w:hAnsi="Times New Roman"/>
          <w:sz w:val="28"/>
          <w:szCs w:val="28"/>
          <w:lang w:eastAsia="en-US"/>
        </w:rPr>
        <w:t>)</w:t>
      </w:r>
      <w:r w:rsidR="00565526" w:rsidRPr="00565526">
        <w:rPr>
          <w:rStyle w:val="af"/>
          <w:rFonts w:ascii="Times New Roman" w:hAnsi="Times New Roman"/>
          <w:lang w:eastAsia="en-US"/>
        </w:rPr>
        <w:footnoteReference w:id="1"/>
      </w:r>
      <w:r w:rsidR="001C3AA3">
        <w:rPr>
          <w:rFonts w:ascii="Times New Roman" w:hAnsi="Times New Roman"/>
          <w:sz w:val="28"/>
          <w:szCs w:val="28"/>
          <w:lang w:eastAsia="en-US"/>
        </w:rPr>
        <w:t xml:space="preserve">. </w:t>
      </w:r>
      <w:r w:rsidR="00AA013D">
        <w:rPr>
          <w:rFonts w:ascii="Times New Roman" w:hAnsi="Times New Roman"/>
          <w:sz w:val="28"/>
          <w:szCs w:val="28"/>
          <w:lang w:eastAsia="en-US"/>
        </w:rPr>
        <w:t xml:space="preserve">З цієї точки зору </w:t>
      </w:r>
      <w:r w:rsidR="00657464">
        <w:rPr>
          <w:rFonts w:ascii="Times New Roman" w:hAnsi="Times New Roman"/>
          <w:sz w:val="28"/>
          <w:szCs w:val="28"/>
          <w:lang w:eastAsia="en-US"/>
        </w:rPr>
        <w:t xml:space="preserve">запропоноване поняття </w:t>
      </w:r>
      <w:r w:rsidR="00AA013D" w:rsidRPr="00A56EEB">
        <w:rPr>
          <w:rFonts w:ascii="Times New Roman" w:hAnsi="Times New Roman"/>
          <w:sz w:val="28"/>
          <w:szCs w:val="28"/>
          <w:lang w:eastAsia="en-US"/>
        </w:rPr>
        <w:t>«</w:t>
      </w:r>
      <w:r w:rsidR="00657464" w:rsidRPr="00015C8C">
        <w:rPr>
          <w:rFonts w:ascii="Times New Roman" w:hAnsi="Times New Roman"/>
          <w:bCs/>
          <w:sz w:val="28"/>
          <w:szCs w:val="28"/>
        </w:rPr>
        <w:t>заванта</w:t>
      </w:r>
      <w:r w:rsidR="00657464">
        <w:rPr>
          <w:rFonts w:ascii="Times New Roman" w:hAnsi="Times New Roman"/>
          <w:bCs/>
          <w:sz w:val="28"/>
          <w:szCs w:val="28"/>
        </w:rPr>
        <w:t>ження</w:t>
      </w:r>
      <w:r w:rsidR="00657464" w:rsidRPr="00015C8C">
        <w:rPr>
          <w:rFonts w:ascii="Times New Roman" w:hAnsi="Times New Roman"/>
          <w:bCs/>
          <w:sz w:val="28"/>
          <w:szCs w:val="28"/>
        </w:rPr>
        <w:t xml:space="preserve"> файлів</w:t>
      </w:r>
      <w:r w:rsidR="00AA013D" w:rsidRPr="00A56EEB">
        <w:rPr>
          <w:rFonts w:ascii="Times New Roman" w:hAnsi="Times New Roman"/>
          <w:sz w:val="28"/>
          <w:szCs w:val="28"/>
          <w:lang w:eastAsia="en-US"/>
        </w:rPr>
        <w:t>»</w:t>
      </w:r>
      <w:r w:rsidR="00AA013D">
        <w:rPr>
          <w:rFonts w:ascii="Times New Roman" w:hAnsi="Times New Roman"/>
          <w:bCs/>
          <w:sz w:val="28"/>
          <w:szCs w:val="28"/>
        </w:rPr>
        <w:t xml:space="preserve"> у примітці до </w:t>
      </w:r>
      <w:r w:rsidR="009D05E8">
        <w:rPr>
          <w:rFonts w:ascii="Times New Roman" w:hAnsi="Times New Roman"/>
          <w:bCs/>
          <w:sz w:val="28"/>
          <w:szCs w:val="28"/>
        </w:rPr>
        <w:t>ч. </w:t>
      </w:r>
      <w:r w:rsidR="001963CC">
        <w:rPr>
          <w:rFonts w:ascii="Times New Roman" w:hAnsi="Times New Roman"/>
          <w:bCs/>
          <w:sz w:val="28"/>
          <w:szCs w:val="28"/>
        </w:rPr>
        <w:t xml:space="preserve">4 </w:t>
      </w:r>
      <w:r w:rsidR="00AA013D">
        <w:rPr>
          <w:rFonts w:ascii="Times New Roman" w:hAnsi="Times New Roman"/>
          <w:bCs/>
          <w:sz w:val="28"/>
          <w:szCs w:val="28"/>
        </w:rPr>
        <w:t>ст. </w:t>
      </w:r>
      <w:r w:rsidR="00657464">
        <w:rPr>
          <w:rFonts w:ascii="Times New Roman" w:hAnsi="Times New Roman"/>
          <w:bCs/>
          <w:sz w:val="28"/>
          <w:szCs w:val="28"/>
        </w:rPr>
        <w:t xml:space="preserve">301 КК (у редакції проекту) </w:t>
      </w:r>
      <w:r w:rsidR="007D4388">
        <w:rPr>
          <w:rFonts w:ascii="Times New Roman" w:hAnsi="Times New Roman"/>
          <w:bCs/>
          <w:sz w:val="28"/>
          <w:szCs w:val="28"/>
        </w:rPr>
        <w:t xml:space="preserve">може суттєво </w:t>
      </w:r>
      <w:r w:rsidR="00AA013D">
        <w:rPr>
          <w:rFonts w:ascii="Times New Roman" w:hAnsi="Times New Roman"/>
          <w:bCs/>
          <w:sz w:val="28"/>
          <w:szCs w:val="28"/>
        </w:rPr>
        <w:t>ускладнити</w:t>
      </w:r>
      <w:r w:rsidR="007D4388">
        <w:rPr>
          <w:rFonts w:ascii="Times New Roman" w:hAnsi="Times New Roman"/>
          <w:bCs/>
          <w:sz w:val="28"/>
          <w:szCs w:val="28"/>
        </w:rPr>
        <w:t xml:space="preserve"> </w:t>
      </w:r>
      <w:r w:rsidR="001C3AA3" w:rsidRPr="001C3AA3">
        <w:rPr>
          <w:rFonts w:ascii="Times New Roman" w:hAnsi="Times New Roman"/>
          <w:sz w:val="28"/>
          <w:szCs w:val="28"/>
          <w:lang w:eastAsia="en-US"/>
        </w:rPr>
        <w:t xml:space="preserve">ефективність </w:t>
      </w:r>
      <w:r w:rsidR="00AA013D" w:rsidRPr="001C3AA3">
        <w:rPr>
          <w:rFonts w:ascii="Times New Roman" w:hAnsi="Times New Roman"/>
          <w:sz w:val="28"/>
          <w:szCs w:val="28"/>
          <w:lang w:eastAsia="en-US"/>
        </w:rPr>
        <w:t xml:space="preserve">застосування </w:t>
      </w:r>
      <w:r w:rsidR="001C3AA3" w:rsidRPr="001C3AA3">
        <w:rPr>
          <w:rFonts w:ascii="Times New Roman" w:hAnsi="Times New Roman"/>
          <w:sz w:val="28"/>
          <w:szCs w:val="28"/>
          <w:lang w:eastAsia="en-US"/>
        </w:rPr>
        <w:t xml:space="preserve">відповідної кримінально-правової </w:t>
      </w:r>
      <w:r w:rsidR="006C30EC">
        <w:rPr>
          <w:rFonts w:ascii="Times New Roman" w:hAnsi="Times New Roman"/>
          <w:sz w:val="28"/>
          <w:szCs w:val="28"/>
          <w:lang w:eastAsia="en-US"/>
        </w:rPr>
        <w:t>норми</w:t>
      </w:r>
      <w:r w:rsidR="001C3AA3" w:rsidRPr="001C3AA3">
        <w:rPr>
          <w:rFonts w:ascii="Times New Roman" w:hAnsi="Times New Roman"/>
          <w:sz w:val="28"/>
          <w:szCs w:val="28"/>
          <w:lang w:eastAsia="en-US"/>
        </w:rPr>
        <w:t xml:space="preserve"> в майбутньому.</w:t>
      </w:r>
      <w:r w:rsidR="001C3AA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1963CC">
        <w:rPr>
          <w:rFonts w:ascii="Times New Roman" w:hAnsi="Times New Roman"/>
          <w:sz w:val="28"/>
          <w:szCs w:val="28"/>
          <w:lang w:eastAsia="en-US"/>
        </w:rPr>
        <w:t>Зокрема</w:t>
      </w:r>
      <w:r w:rsidR="003473E4">
        <w:rPr>
          <w:rFonts w:ascii="Times New Roman" w:hAnsi="Times New Roman"/>
          <w:sz w:val="28"/>
          <w:szCs w:val="28"/>
          <w:lang w:eastAsia="en-US"/>
        </w:rPr>
        <w:t xml:space="preserve">, способи </w:t>
      </w:r>
      <w:r w:rsidR="00EB0492">
        <w:rPr>
          <w:rFonts w:ascii="Times New Roman" w:hAnsi="Times New Roman"/>
          <w:sz w:val="28"/>
          <w:szCs w:val="28"/>
          <w:lang w:eastAsia="en-US"/>
        </w:rPr>
        <w:t>розповсюдження</w:t>
      </w:r>
      <w:r w:rsidR="003473E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3473E4" w:rsidRPr="00997654">
        <w:rPr>
          <w:rFonts w:ascii="Times New Roman" w:hAnsi="Times New Roman"/>
          <w:bCs/>
          <w:sz w:val="28"/>
          <w:szCs w:val="28"/>
        </w:rPr>
        <w:t>інформації</w:t>
      </w:r>
      <w:r w:rsidR="00545F12">
        <w:rPr>
          <w:rFonts w:ascii="Times New Roman" w:hAnsi="Times New Roman"/>
          <w:bCs/>
          <w:sz w:val="28"/>
          <w:szCs w:val="28"/>
        </w:rPr>
        <w:t xml:space="preserve">, </w:t>
      </w:r>
      <w:r w:rsidR="00D45717">
        <w:rPr>
          <w:rFonts w:ascii="Times New Roman" w:hAnsi="Times New Roman"/>
          <w:bCs/>
          <w:sz w:val="28"/>
          <w:szCs w:val="28"/>
        </w:rPr>
        <w:t>скажімо</w:t>
      </w:r>
      <w:r w:rsidR="00545F12">
        <w:rPr>
          <w:rFonts w:ascii="Times New Roman" w:hAnsi="Times New Roman"/>
          <w:bCs/>
          <w:sz w:val="28"/>
          <w:szCs w:val="28"/>
        </w:rPr>
        <w:t>,</w:t>
      </w:r>
      <w:r w:rsidR="003473E4" w:rsidRPr="00997654">
        <w:rPr>
          <w:rFonts w:ascii="Times New Roman" w:hAnsi="Times New Roman"/>
          <w:bCs/>
          <w:sz w:val="28"/>
          <w:szCs w:val="28"/>
        </w:rPr>
        <w:t xml:space="preserve"> </w:t>
      </w:r>
      <w:r w:rsidR="00997654" w:rsidRPr="00997654">
        <w:rPr>
          <w:rFonts w:ascii="Times New Roman" w:hAnsi="Times New Roman"/>
          <w:bCs/>
          <w:sz w:val="28"/>
          <w:szCs w:val="28"/>
        </w:rPr>
        <w:t>через мережу Інтернет</w:t>
      </w:r>
      <w:r w:rsidR="00DB1734">
        <w:rPr>
          <w:rFonts w:ascii="Times New Roman" w:hAnsi="Times New Roman"/>
          <w:bCs/>
          <w:sz w:val="28"/>
          <w:szCs w:val="28"/>
        </w:rPr>
        <w:t>,</w:t>
      </w:r>
      <w:r w:rsidR="00997654">
        <w:rPr>
          <w:rFonts w:ascii="Times New Roman" w:hAnsi="Times New Roman"/>
          <w:bCs/>
          <w:sz w:val="28"/>
          <w:szCs w:val="28"/>
        </w:rPr>
        <w:t xml:space="preserve"> не завжди дають можливість </w:t>
      </w:r>
      <w:r w:rsidR="00657464" w:rsidRPr="00657464">
        <w:rPr>
          <w:rFonts w:ascii="Times New Roman" w:hAnsi="Times New Roman"/>
          <w:sz w:val="28"/>
          <w:szCs w:val="28"/>
          <w:lang w:eastAsia="en-US"/>
        </w:rPr>
        <w:t>ознайомитися з її змістом до моменту</w:t>
      </w:r>
      <w:r w:rsidR="00CF7946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CF7946">
        <w:rPr>
          <w:rFonts w:ascii="Times New Roman" w:hAnsi="Times New Roman"/>
          <w:bCs/>
          <w:sz w:val="28"/>
          <w:szCs w:val="28"/>
        </w:rPr>
        <w:t xml:space="preserve">отримання </w:t>
      </w:r>
      <w:r w:rsidR="00CF7946" w:rsidRPr="00015C8C">
        <w:rPr>
          <w:rFonts w:ascii="Times New Roman" w:hAnsi="Times New Roman"/>
          <w:bCs/>
          <w:sz w:val="28"/>
          <w:szCs w:val="28"/>
        </w:rPr>
        <w:t>файлів</w:t>
      </w:r>
      <w:r w:rsidR="00CF7946">
        <w:rPr>
          <w:rFonts w:ascii="Times New Roman" w:hAnsi="Times New Roman"/>
          <w:bCs/>
          <w:sz w:val="28"/>
          <w:szCs w:val="28"/>
        </w:rPr>
        <w:t xml:space="preserve"> і</w:t>
      </w:r>
      <w:r w:rsidR="00CF7946" w:rsidRPr="00015C8C">
        <w:rPr>
          <w:rFonts w:ascii="Times New Roman" w:hAnsi="Times New Roman"/>
          <w:bCs/>
          <w:sz w:val="28"/>
          <w:szCs w:val="28"/>
        </w:rPr>
        <w:t>з віддаленого комп</w:t>
      </w:r>
      <w:r w:rsidR="00CF7946">
        <w:rPr>
          <w:rFonts w:ascii="Times New Roman" w:hAnsi="Times New Roman"/>
          <w:bCs/>
          <w:sz w:val="28"/>
          <w:szCs w:val="28"/>
        </w:rPr>
        <w:t>’</w:t>
      </w:r>
      <w:r w:rsidR="00CF7946" w:rsidRPr="00015C8C">
        <w:rPr>
          <w:rFonts w:ascii="Times New Roman" w:hAnsi="Times New Roman"/>
          <w:bCs/>
          <w:sz w:val="28"/>
          <w:szCs w:val="28"/>
        </w:rPr>
        <w:t>ютера</w:t>
      </w:r>
      <w:r w:rsidR="00CF7946">
        <w:rPr>
          <w:rFonts w:ascii="Times New Roman" w:hAnsi="Times New Roman"/>
          <w:bCs/>
          <w:sz w:val="28"/>
          <w:szCs w:val="28"/>
        </w:rPr>
        <w:t xml:space="preserve"> </w:t>
      </w:r>
      <w:r w:rsidR="00CF7946" w:rsidRPr="00015C8C">
        <w:rPr>
          <w:rFonts w:ascii="Times New Roman" w:hAnsi="Times New Roman"/>
          <w:bCs/>
          <w:sz w:val="28"/>
          <w:szCs w:val="28"/>
        </w:rPr>
        <w:t>на комп</w:t>
      </w:r>
      <w:r w:rsidR="00CF7946">
        <w:rPr>
          <w:rFonts w:ascii="Times New Roman" w:hAnsi="Times New Roman"/>
          <w:bCs/>
          <w:sz w:val="28"/>
          <w:szCs w:val="28"/>
        </w:rPr>
        <w:t>’</w:t>
      </w:r>
      <w:r w:rsidR="00CF7946" w:rsidRPr="00015C8C">
        <w:rPr>
          <w:rFonts w:ascii="Times New Roman" w:hAnsi="Times New Roman"/>
          <w:bCs/>
          <w:sz w:val="28"/>
          <w:szCs w:val="28"/>
        </w:rPr>
        <w:t>ютер</w:t>
      </w:r>
      <w:r w:rsidR="00CF7946">
        <w:rPr>
          <w:rFonts w:ascii="Times New Roman" w:hAnsi="Times New Roman"/>
          <w:bCs/>
          <w:sz w:val="28"/>
          <w:szCs w:val="28"/>
        </w:rPr>
        <w:t xml:space="preserve"> користувача</w:t>
      </w:r>
      <w:r w:rsidR="00545F12">
        <w:rPr>
          <w:rFonts w:ascii="Times New Roman" w:hAnsi="Times New Roman"/>
          <w:sz w:val="28"/>
          <w:szCs w:val="28"/>
          <w:lang w:eastAsia="en-US"/>
        </w:rPr>
        <w:t xml:space="preserve">, а </w:t>
      </w:r>
      <w:r w:rsidR="00CF7946">
        <w:rPr>
          <w:rFonts w:ascii="Times New Roman" w:hAnsi="Times New Roman"/>
          <w:sz w:val="28"/>
          <w:szCs w:val="28"/>
          <w:lang w:eastAsia="en-US"/>
        </w:rPr>
        <w:t>отже файли, що містять дитячу порнографію,</w:t>
      </w:r>
      <w:r w:rsidR="00657464" w:rsidRPr="00657464">
        <w:rPr>
          <w:rFonts w:ascii="Times New Roman" w:hAnsi="Times New Roman"/>
          <w:sz w:val="28"/>
          <w:szCs w:val="28"/>
          <w:lang w:eastAsia="en-US"/>
        </w:rPr>
        <w:t xml:space="preserve"> можуть бути завантажені разом </w:t>
      </w:r>
      <w:bookmarkStart w:id="0" w:name="_GoBack"/>
      <w:bookmarkEnd w:id="0"/>
      <w:r w:rsidR="00CF7946">
        <w:rPr>
          <w:rFonts w:ascii="Times New Roman" w:hAnsi="Times New Roman"/>
          <w:sz w:val="28"/>
          <w:szCs w:val="28"/>
          <w:lang w:eastAsia="en-US"/>
        </w:rPr>
        <w:t>і</w:t>
      </w:r>
      <w:r w:rsidR="00657464" w:rsidRPr="00657464">
        <w:rPr>
          <w:rFonts w:ascii="Times New Roman" w:hAnsi="Times New Roman"/>
          <w:sz w:val="28"/>
          <w:szCs w:val="28"/>
          <w:lang w:eastAsia="en-US"/>
        </w:rPr>
        <w:t>з дозволеними матеріалами</w:t>
      </w:r>
      <w:r w:rsidR="00C102EF">
        <w:rPr>
          <w:rFonts w:ascii="Times New Roman" w:hAnsi="Times New Roman"/>
          <w:sz w:val="28"/>
          <w:szCs w:val="28"/>
          <w:lang w:eastAsia="en-US"/>
        </w:rPr>
        <w:t>, а особа, що завантажила їх, ознайомиться з їх змістом лише після завантаження</w:t>
      </w:r>
      <w:r w:rsidR="00657464" w:rsidRPr="00657464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2F29B7" w:rsidRDefault="00C102EF" w:rsidP="001C634E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4</w:t>
      </w:r>
      <w:r w:rsidR="002F29B7" w:rsidRPr="002F29B7">
        <w:rPr>
          <w:rFonts w:ascii="Times New Roman" w:hAnsi="Times New Roman"/>
          <w:b/>
          <w:sz w:val="28"/>
          <w:szCs w:val="28"/>
          <w:lang w:eastAsia="en-US"/>
        </w:rPr>
        <w:t xml:space="preserve">. </w:t>
      </w:r>
      <w:r>
        <w:rPr>
          <w:rFonts w:ascii="Times New Roman" w:hAnsi="Times New Roman"/>
          <w:sz w:val="28"/>
          <w:szCs w:val="28"/>
          <w:lang w:eastAsia="en-US"/>
        </w:rPr>
        <w:t>Н</w:t>
      </w:r>
      <w:r w:rsidR="00F17D45" w:rsidRPr="00F17D45">
        <w:rPr>
          <w:rFonts w:ascii="Times New Roman" w:hAnsi="Times New Roman"/>
          <w:sz w:val="28"/>
          <w:szCs w:val="28"/>
          <w:lang w:eastAsia="en-US"/>
        </w:rPr>
        <w:t>адання доступу до творів, зображень, предметів, що містять дитячу порнографію</w:t>
      </w:r>
      <w:r w:rsidR="00A86DB0">
        <w:rPr>
          <w:rFonts w:ascii="Times New Roman" w:hAnsi="Times New Roman"/>
          <w:sz w:val="28"/>
          <w:szCs w:val="28"/>
          <w:lang w:eastAsia="en-US"/>
        </w:rPr>
        <w:t>,</w:t>
      </w:r>
      <w:r w:rsidR="00F17D45" w:rsidRPr="00F17D45">
        <w:rPr>
          <w:rFonts w:ascii="Times New Roman" w:hAnsi="Times New Roman"/>
          <w:sz w:val="28"/>
          <w:szCs w:val="28"/>
          <w:lang w:eastAsia="en-US"/>
        </w:rPr>
        <w:t xml:space="preserve"> без мети збуту (ч. 4 ст. </w:t>
      </w:r>
      <w:r w:rsidR="00F17D45">
        <w:rPr>
          <w:rFonts w:ascii="Times New Roman" w:hAnsi="Times New Roman"/>
          <w:sz w:val="28"/>
          <w:szCs w:val="28"/>
          <w:lang w:eastAsia="en-US"/>
        </w:rPr>
        <w:t xml:space="preserve">301 КК у редакції проекту) </w:t>
      </w:r>
      <w:r>
        <w:rPr>
          <w:rFonts w:ascii="Times New Roman" w:hAnsi="Times New Roman"/>
          <w:sz w:val="28"/>
          <w:szCs w:val="28"/>
          <w:lang w:eastAsia="en-US"/>
        </w:rPr>
        <w:t>означає</w:t>
      </w:r>
      <w:r w:rsidR="00A86DB0">
        <w:rPr>
          <w:rFonts w:ascii="Times New Roman" w:hAnsi="Times New Roman"/>
          <w:sz w:val="28"/>
          <w:szCs w:val="28"/>
          <w:lang w:eastAsia="en-US"/>
        </w:rPr>
        <w:t>, що фактично вищезазначен</w:t>
      </w:r>
      <w:r w:rsidR="00D36C58">
        <w:rPr>
          <w:rFonts w:ascii="Times New Roman" w:hAnsi="Times New Roman"/>
          <w:sz w:val="28"/>
          <w:szCs w:val="28"/>
          <w:lang w:eastAsia="en-US"/>
        </w:rPr>
        <w:t>і</w:t>
      </w:r>
      <w:r w:rsidR="00A86DB0">
        <w:rPr>
          <w:rFonts w:ascii="Times New Roman" w:hAnsi="Times New Roman"/>
          <w:sz w:val="28"/>
          <w:szCs w:val="28"/>
          <w:lang w:eastAsia="en-US"/>
        </w:rPr>
        <w:t xml:space="preserve"> предмети надаються </w:t>
      </w:r>
      <w:r w:rsidR="00D36C58" w:rsidRPr="00D36C58">
        <w:rPr>
          <w:rFonts w:ascii="Times New Roman" w:hAnsi="Times New Roman"/>
          <w:sz w:val="28"/>
          <w:szCs w:val="28"/>
          <w:lang w:eastAsia="en-US"/>
        </w:rPr>
        <w:t xml:space="preserve">іншим особам суб’єктом злочину </w:t>
      </w:r>
      <w:r w:rsidR="00A86DB0">
        <w:rPr>
          <w:rFonts w:ascii="Times New Roman" w:hAnsi="Times New Roman"/>
          <w:sz w:val="28"/>
          <w:szCs w:val="28"/>
          <w:lang w:eastAsia="en-US"/>
        </w:rPr>
        <w:t xml:space="preserve">в тимчасове користування. Зважаючи на те, що будь-яка безоплатна передача </w:t>
      </w:r>
      <w:r w:rsidR="001C634E">
        <w:rPr>
          <w:rFonts w:ascii="Times New Roman" w:hAnsi="Times New Roman"/>
          <w:sz w:val="28"/>
          <w:szCs w:val="28"/>
          <w:lang w:eastAsia="en-US"/>
        </w:rPr>
        <w:t>(зокрема</w:t>
      </w:r>
      <w:r>
        <w:rPr>
          <w:rFonts w:ascii="Times New Roman" w:hAnsi="Times New Roman"/>
          <w:sz w:val="28"/>
          <w:szCs w:val="28"/>
          <w:lang w:eastAsia="en-US"/>
        </w:rPr>
        <w:t>,</w:t>
      </w:r>
      <w:r w:rsidR="001C634E">
        <w:rPr>
          <w:rFonts w:ascii="Times New Roman" w:hAnsi="Times New Roman"/>
          <w:sz w:val="28"/>
          <w:szCs w:val="28"/>
          <w:lang w:eastAsia="en-US"/>
        </w:rPr>
        <w:t xml:space="preserve"> надання в тимчасове користування) </w:t>
      </w:r>
      <w:r w:rsidR="00A86DB0">
        <w:rPr>
          <w:rFonts w:ascii="Times New Roman" w:hAnsi="Times New Roman"/>
          <w:sz w:val="28"/>
          <w:szCs w:val="28"/>
          <w:lang w:eastAsia="en-US"/>
        </w:rPr>
        <w:t xml:space="preserve">іншим особам </w:t>
      </w:r>
      <w:r w:rsidR="00A86DB0" w:rsidRPr="00F17D45">
        <w:rPr>
          <w:rFonts w:ascii="Times New Roman" w:hAnsi="Times New Roman"/>
          <w:sz w:val="28"/>
          <w:szCs w:val="28"/>
          <w:lang w:eastAsia="en-US"/>
        </w:rPr>
        <w:t>творів, зображень, предметів, що містять дитячу порнографію</w:t>
      </w:r>
      <w:r w:rsidR="00A86DB0">
        <w:rPr>
          <w:rFonts w:ascii="Times New Roman" w:hAnsi="Times New Roman"/>
          <w:sz w:val="28"/>
          <w:szCs w:val="28"/>
          <w:lang w:eastAsia="en-US"/>
        </w:rPr>
        <w:t>, охоплюється поняття</w:t>
      </w:r>
      <w:r w:rsidR="00D36C58">
        <w:rPr>
          <w:rFonts w:ascii="Times New Roman" w:hAnsi="Times New Roman"/>
          <w:sz w:val="28"/>
          <w:szCs w:val="28"/>
          <w:lang w:eastAsia="en-US"/>
        </w:rPr>
        <w:t>м</w:t>
      </w:r>
      <w:r w:rsidR="00A86DB0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3D16A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9634D8" w:rsidRPr="00A56EEB">
        <w:rPr>
          <w:rFonts w:ascii="Times New Roman" w:hAnsi="Times New Roman"/>
          <w:sz w:val="28"/>
          <w:szCs w:val="28"/>
          <w:lang w:eastAsia="en-US"/>
        </w:rPr>
        <w:t>«</w:t>
      </w:r>
      <w:r w:rsidR="00A86DB0">
        <w:rPr>
          <w:rFonts w:ascii="Times New Roman" w:hAnsi="Times New Roman"/>
          <w:sz w:val="28"/>
          <w:szCs w:val="28"/>
          <w:lang w:eastAsia="en-US"/>
        </w:rPr>
        <w:t>розповсюдження</w:t>
      </w:r>
      <w:r w:rsidR="009634D8" w:rsidRPr="00A56EEB">
        <w:rPr>
          <w:rFonts w:ascii="Times New Roman" w:hAnsi="Times New Roman"/>
          <w:sz w:val="28"/>
          <w:szCs w:val="28"/>
          <w:lang w:eastAsia="en-US"/>
        </w:rPr>
        <w:t>»</w:t>
      </w:r>
      <w:r w:rsidR="00A86DB0">
        <w:rPr>
          <w:rFonts w:ascii="Times New Roman" w:hAnsi="Times New Roman"/>
          <w:sz w:val="28"/>
          <w:szCs w:val="28"/>
          <w:lang w:eastAsia="en-US"/>
        </w:rPr>
        <w:t xml:space="preserve"> в контексті</w:t>
      </w:r>
      <w:r w:rsidR="00D36C58">
        <w:rPr>
          <w:rFonts w:ascii="Times New Roman" w:hAnsi="Times New Roman"/>
          <w:sz w:val="28"/>
          <w:szCs w:val="28"/>
          <w:lang w:eastAsia="en-US"/>
        </w:rPr>
        <w:t xml:space="preserve"> ч. 4</w:t>
      </w:r>
      <w:r w:rsidR="00A86DB0">
        <w:rPr>
          <w:rFonts w:ascii="Times New Roman" w:hAnsi="Times New Roman"/>
          <w:sz w:val="28"/>
          <w:szCs w:val="28"/>
          <w:lang w:eastAsia="en-US"/>
        </w:rPr>
        <w:t xml:space="preserve"> ст. 301 КК, </w:t>
      </w:r>
      <w:r>
        <w:rPr>
          <w:rFonts w:ascii="Times New Roman" w:hAnsi="Times New Roman"/>
          <w:sz w:val="28"/>
          <w:szCs w:val="28"/>
          <w:lang w:eastAsia="en-US"/>
        </w:rPr>
        <w:t xml:space="preserve">окрема </w:t>
      </w:r>
      <w:r w:rsidR="00D36C58">
        <w:rPr>
          <w:rFonts w:ascii="Times New Roman" w:hAnsi="Times New Roman"/>
          <w:sz w:val="28"/>
          <w:szCs w:val="28"/>
          <w:lang w:eastAsia="en-US"/>
        </w:rPr>
        <w:t xml:space="preserve">вказівка на </w:t>
      </w:r>
      <w:r w:rsidR="00C370FD">
        <w:rPr>
          <w:rFonts w:ascii="Times New Roman" w:hAnsi="Times New Roman"/>
          <w:sz w:val="28"/>
          <w:szCs w:val="28"/>
          <w:lang w:eastAsia="en-US"/>
        </w:rPr>
        <w:t xml:space="preserve">один із способів </w:t>
      </w:r>
      <w:r>
        <w:rPr>
          <w:rFonts w:ascii="Times New Roman" w:hAnsi="Times New Roman"/>
          <w:sz w:val="28"/>
          <w:szCs w:val="28"/>
          <w:lang w:eastAsia="en-US"/>
        </w:rPr>
        <w:t>такого розповсюдження</w:t>
      </w:r>
      <w:r w:rsidR="00C370FD">
        <w:rPr>
          <w:rFonts w:ascii="Times New Roman" w:hAnsi="Times New Roman"/>
          <w:sz w:val="28"/>
          <w:szCs w:val="28"/>
          <w:lang w:eastAsia="en-US"/>
        </w:rPr>
        <w:t xml:space="preserve"> є зайвою. </w:t>
      </w:r>
    </w:p>
    <w:p w:rsidR="001963CC" w:rsidRDefault="00C102EF" w:rsidP="001C634E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5</w:t>
      </w:r>
      <w:r w:rsidR="001963CC" w:rsidRPr="001963CC">
        <w:rPr>
          <w:rFonts w:ascii="Times New Roman" w:hAnsi="Times New Roman"/>
          <w:b/>
          <w:sz w:val="28"/>
          <w:szCs w:val="28"/>
          <w:lang w:eastAsia="en-US"/>
        </w:rPr>
        <w:t xml:space="preserve">. </w:t>
      </w:r>
      <w:r w:rsidR="001963CC" w:rsidRPr="001963CC">
        <w:rPr>
          <w:rFonts w:ascii="Times New Roman" w:hAnsi="Times New Roman"/>
          <w:sz w:val="28"/>
          <w:szCs w:val="28"/>
          <w:lang w:eastAsia="en-US"/>
        </w:rPr>
        <w:t>П</w:t>
      </w:r>
      <w:r w:rsidR="001963CC">
        <w:rPr>
          <w:rFonts w:ascii="Times New Roman" w:hAnsi="Times New Roman"/>
          <w:sz w:val="28"/>
          <w:szCs w:val="28"/>
          <w:lang w:eastAsia="en-US"/>
        </w:rPr>
        <w:t xml:space="preserve">ропозиція законопроекту щодо доповнення ч. 4 ст. 301 КК приміткою, на наш погляд, не узгоджується із усталеною практикою конструювання норм Особливої частини КК, відповідно до яких примітка є структурним елементом </w:t>
      </w:r>
      <w:r w:rsidR="008B6B9E">
        <w:rPr>
          <w:rFonts w:ascii="Times New Roman" w:hAnsi="Times New Roman"/>
          <w:sz w:val="28"/>
          <w:szCs w:val="28"/>
          <w:lang w:eastAsia="en-US"/>
        </w:rPr>
        <w:t xml:space="preserve">статті, а не її окремої частини. До того ж, </w:t>
      </w:r>
      <w:r w:rsidR="00DB1734">
        <w:rPr>
          <w:rFonts w:ascii="Times New Roman" w:hAnsi="Times New Roman"/>
          <w:sz w:val="28"/>
          <w:szCs w:val="28"/>
          <w:lang w:eastAsia="en-US"/>
        </w:rPr>
        <w:t xml:space="preserve">виходячи з </w:t>
      </w:r>
      <w:r w:rsidR="008B6B9E">
        <w:rPr>
          <w:rFonts w:ascii="Times New Roman" w:hAnsi="Times New Roman"/>
          <w:sz w:val="28"/>
          <w:szCs w:val="28"/>
          <w:lang w:eastAsia="en-US"/>
        </w:rPr>
        <w:t>буквальн</w:t>
      </w:r>
      <w:r w:rsidR="00DB1734">
        <w:rPr>
          <w:rFonts w:ascii="Times New Roman" w:hAnsi="Times New Roman"/>
          <w:sz w:val="28"/>
          <w:szCs w:val="28"/>
          <w:lang w:eastAsia="en-US"/>
        </w:rPr>
        <w:t>ого</w:t>
      </w:r>
      <w:r w:rsidR="008B6B9E">
        <w:rPr>
          <w:rFonts w:ascii="Times New Roman" w:hAnsi="Times New Roman"/>
          <w:sz w:val="28"/>
          <w:szCs w:val="28"/>
          <w:lang w:eastAsia="en-US"/>
        </w:rPr>
        <w:t xml:space="preserve"> тлумачення </w:t>
      </w:r>
      <w:r w:rsidR="00B10958">
        <w:rPr>
          <w:rFonts w:ascii="Times New Roman" w:hAnsi="Times New Roman"/>
          <w:sz w:val="28"/>
          <w:szCs w:val="28"/>
          <w:lang w:eastAsia="en-US"/>
        </w:rPr>
        <w:t>за</w:t>
      </w:r>
      <w:r w:rsidR="008B6B9E">
        <w:rPr>
          <w:rFonts w:ascii="Times New Roman" w:hAnsi="Times New Roman"/>
          <w:sz w:val="28"/>
          <w:szCs w:val="28"/>
          <w:lang w:eastAsia="en-US"/>
        </w:rPr>
        <w:t xml:space="preserve">пропонованої примітки її дія має розповсюджуватися на всю </w:t>
      </w:r>
      <w:r w:rsidR="00EF18E8">
        <w:rPr>
          <w:rFonts w:ascii="Times New Roman" w:hAnsi="Times New Roman"/>
          <w:sz w:val="28"/>
          <w:szCs w:val="28"/>
          <w:lang w:eastAsia="en-US"/>
        </w:rPr>
        <w:t>ст. 301 КК.</w:t>
      </w:r>
    </w:p>
    <w:p w:rsidR="00EF18E8" w:rsidRPr="001963CC" w:rsidRDefault="00EF18E8" w:rsidP="001C634E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Окрім того, звертаємо увагу, що чинна ст. </w:t>
      </w:r>
      <w:r w:rsidR="00DA7F9E">
        <w:rPr>
          <w:rFonts w:ascii="Times New Roman" w:hAnsi="Times New Roman"/>
          <w:sz w:val="28"/>
          <w:szCs w:val="28"/>
          <w:lang w:eastAsia="en-US"/>
        </w:rPr>
        <w:t>301 КК у своїй структурі вже містить примітку. З огляду на це примітка до ч. 4 ст. 301 КК (у редакції проекту) мала б б</w:t>
      </w:r>
      <w:r w:rsidR="00CB5AC6">
        <w:rPr>
          <w:rFonts w:ascii="Times New Roman" w:hAnsi="Times New Roman"/>
          <w:sz w:val="28"/>
          <w:szCs w:val="28"/>
          <w:lang w:eastAsia="en-US"/>
        </w:rPr>
        <w:t>ути відображена у законопроекті</w:t>
      </w:r>
      <w:r w:rsidR="00DA7F9E">
        <w:rPr>
          <w:rFonts w:ascii="Times New Roman" w:hAnsi="Times New Roman"/>
          <w:sz w:val="28"/>
          <w:szCs w:val="28"/>
          <w:lang w:eastAsia="en-US"/>
        </w:rPr>
        <w:t xml:space="preserve"> як примітка 2 до вказаної статті. </w:t>
      </w:r>
    </w:p>
    <w:p w:rsidR="001C634E" w:rsidRPr="001C634E" w:rsidRDefault="001C634E" w:rsidP="001C634E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1C634E" w:rsidRPr="001C634E" w:rsidRDefault="001C634E" w:rsidP="001C634E">
      <w:pPr>
        <w:ind w:firstLine="700"/>
        <w:jc w:val="both"/>
        <w:rPr>
          <w:rFonts w:ascii="Times New Roman" w:hAnsi="Times New Roman"/>
          <w:b/>
          <w:sz w:val="28"/>
          <w:szCs w:val="28"/>
        </w:rPr>
      </w:pPr>
      <w:r w:rsidRPr="00DA7F9E">
        <w:rPr>
          <w:rFonts w:ascii="Times New Roman" w:hAnsi="Times New Roman"/>
          <w:b/>
          <w:bCs/>
          <w:sz w:val="28"/>
          <w:szCs w:val="28"/>
          <w:u w:val="single"/>
        </w:rPr>
        <w:t>Узагальнюючий висновок:</w:t>
      </w:r>
      <w:r w:rsidRPr="001C634E">
        <w:rPr>
          <w:rFonts w:ascii="Times New Roman" w:hAnsi="Times New Roman"/>
          <w:b/>
          <w:sz w:val="28"/>
          <w:szCs w:val="28"/>
        </w:rPr>
        <w:t xml:space="preserve"> за результатами розгляду в першому читанні законопроект доцільно </w:t>
      </w:r>
      <w:r w:rsidR="00DA7F9E">
        <w:rPr>
          <w:rFonts w:ascii="Times New Roman" w:hAnsi="Times New Roman"/>
          <w:b/>
          <w:sz w:val="28"/>
          <w:szCs w:val="28"/>
        </w:rPr>
        <w:t>відхилити</w:t>
      </w:r>
      <w:r w:rsidRPr="001C634E">
        <w:rPr>
          <w:rFonts w:ascii="Times New Roman" w:hAnsi="Times New Roman"/>
          <w:b/>
          <w:sz w:val="28"/>
          <w:szCs w:val="28"/>
        </w:rPr>
        <w:t xml:space="preserve">.  </w:t>
      </w:r>
    </w:p>
    <w:p w:rsidR="001C634E" w:rsidRDefault="001C634E" w:rsidP="001F5281"/>
    <w:p w:rsidR="00FA01B2" w:rsidRPr="00FA01B2" w:rsidRDefault="00FA01B2" w:rsidP="00FA01B2">
      <w:pPr>
        <w:ind w:firstLine="697"/>
        <w:jc w:val="both"/>
        <w:rPr>
          <w:rFonts w:ascii="Times New Roman" w:hAnsi="Times New Roman"/>
          <w:b/>
          <w:sz w:val="28"/>
          <w:szCs w:val="28"/>
        </w:rPr>
      </w:pPr>
      <w:r w:rsidRPr="00FA01B2">
        <w:rPr>
          <w:rFonts w:ascii="Times New Roman" w:hAnsi="Times New Roman"/>
          <w:b/>
          <w:sz w:val="28"/>
          <w:szCs w:val="28"/>
        </w:rPr>
        <w:t xml:space="preserve">Перший заступник керівника </w:t>
      </w:r>
    </w:p>
    <w:p w:rsidR="001F5281" w:rsidRPr="00EB5647" w:rsidRDefault="00FA01B2" w:rsidP="00EB5647">
      <w:pPr>
        <w:ind w:firstLine="697"/>
        <w:jc w:val="both"/>
        <w:rPr>
          <w:rFonts w:ascii="Times New Roman" w:hAnsi="Times New Roman"/>
          <w:b/>
          <w:sz w:val="28"/>
          <w:szCs w:val="28"/>
        </w:rPr>
      </w:pPr>
      <w:r w:rsidRPr="00FA01B2">
        <w:rPr>
          <w:rFonts w:ascii="Times New Roman" w:hAnsi="Times New Roman"/>
          <w:b/>
          <w:sz w:val="28"/>
          <w:szCs w:val="28"/>
        </w:rPr>
        <w:t xml:space="preserve">Головного управління                                                    </w:t>
      </w:r>
      <w:r w:rsidR="00C102EF">
        <w:rPr>
          <w:rFonts w:ascii="Times New Roman" w:hAnsi="Times New Roman"/>
          <w:b/>
          <w:sz w:val="28"/>
          <w:szCs w:val="28"/>
        </w:rPr>
        <w:t xml:space="preserve">  </w:t>
      </w:r>
      <w:r w:rsidRPr="00FA01B2">
        <w:rPr>
          <w:rFonts w:ascii="Times New Roman" w:hAnsi="Times New Roman"/>
          <w:b/>
          <w:sz w:val="28"/>
          <w:szCs w:val="28"/>
        </w:rPr>
        <w:t>С.О. Гудзинський</w:t>
      </w:r>
    </w:p>
    <w:p w:rsidR="00EB5647" w:rsidRDefault="001F5281" w:rsidP="001F5281">
      <w:pPr>
        <w:ind w:firstLine="697"/>
        <w:jc w:val="both"/>
        <w:rPr>
          <w:rFonts w:ascii="Times New Roman" w:hAnsi="Times New Roman"/>
          <w:b/>
        </w:rPr>
      </w:pPr>
      <w:r w:rsidRPr="00C34335">
        <w:rPr>
          <w:rFonts w:ascii="Times New Roman" w:hAnsi="Times New Roman"/>
          <w:b/>
        </w:rPr>
        <w:tab/>
      </w:r>
    </w:p>
    <w:p w:rsidR="00EA0235" w:rsidRPr="00EB5647" w:rsidRDefault="001F5281" w:rsidP="00EB5647">
      <w:pPr>
        <w:ind w:firstLine="697"/>
        <w:jc w:val="both"/>
        <w:rPr>
          <w:rFonts w:ascii="Times New Roman" w:hAnsi="Times New Roman"/>
        </w:rPr>
      </w:pPr>
      <w:proofErr w:type="spellStart"/>
      <w:r w:rsidRPr="00C34335">
        <w:rPr>
          <w:rFonts w:ascii="Times New Roman" w:hAnsi="Times New Roman"/>
        </w:rPr>
        <w:t>Вик</w:t>
      </w:r>
      <w:proofErr w:type="spellEnd"/>
      <w:r w:rsidRPr="00C34335">
        <w:rPr>
          <w:rFonts w:ascii="Times New Roman" w:hAnsi="Times New Roman"/>
        </w:rPr>
        <w:t>.: В.П. Попович, Є.В. Корнієнко</w:t>
      </w:r>
      <w:r w:rsidRPr="00C34335">
        <w:rPr>
          <w:rFonts w:ascii="Times New Roman" w:hAnsi="Times New Roman"/>
        </w:rPr>
        <w:tab/>
      </w:r>
    </w:p>
    <w:sectPr w:rsidR="00EA0235" w:rsidRPr="00EB5647" w:rsidSect="00D27C12">
      <w:headerReference w:type="even" r:id="rId7"/>
      <w:headerReference w:type="default" r:id="rId8"/>
      <w:footerReference w:type="even" r:id="rId9"/>
      <w:headerReference w:type="first" r:id="rId10"/>
      <w:footnotePr>
        <w:numRestart w:val="eachPage"/>
      </w:footnotePr>
      <w:pgSz w:w="11906" w:h="16838"/>
      <w:pgMar w:top="737" w:right="849" w:bottom="107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CCD" w:rsidRDefault="00C13CCD">
      <w:r>
        <w:separator/>
      </w:r>
    </w:p>
  </w:endnote>
  <w:endnote w:type="continuationSeparator" w:id="0">
    <w:p w:rsidR="00C13CCD" w:rsidRDefault="00C13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0D6" w:rsidRDefault="008C417C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00D6" w:rsidRDefault="00C13CCD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CCD" w:rsidRDefault="00C13CCD">
      <w:r>
        <w:separator/>
      </w:r>
    </w:p>
  </w:footnote>
  <w:footnote w:type="continuationSeparator" w:id="0">
    <w:p w:rsidR="00C13CCD" w:rsidRDefault="00C13CCD">
      <w:r>
        <w:continuationSeparator/>
      </w:r>
    </w:p>
  </w:footnote>
  <w:footnote w:id="1">
    <w:p w:rsidR="00565526" w:rsidRPr="009D05E8" w:rsidRDefault="00565526" w:rsidP="00565526">
      <w:pPr>
        <w:pStyle w:val="ad"/>
        <w:jc w:val="both"/>
        <w:rPr>
          <w:rFonts w:ascii="Times New Roman" w:hAnsi="Times New Roman"/>
        </w:rPr>
      </w:pPr>
      <w:r w:rsidRPr="009D05E8">
        <w:rPr>
          <w:rStyle w:val="af"/>
          <w:rFonts w:ascii="Times New Roman" w:hAnsi="Times New Roman"/>
        </w:rPr>
        <w:footnoteRef/>
      </w:r>
      <w:r w:rsidRPr="009D05E8">
        <w:rPr>
          <w:rFonts w:ascii="Times New Roman" w:hAnsi="Times New Roman"/>
        </w:rPr>
        <w:t xml:space="preserve"> Кримінальне право України. Загальна частина: підручник / Ю.В. Александров, В.І. </w:t>
      </w:r>
      <w:proofErr w:type="spellStart"/>
      <w:r w:rsidRPr="009D05E8">
        <w:rPr>
          <w:rFonts w:ascii="Times New Roman" w:hAnsi="Times New Roman"/>
        </w:rPr>
        <w:t>Антипов</w:t>
      </w:r>
      <w:proofErr w:type="spellEnd"/>
      <w:r w:rsidRPr="009D05E8">
        <w:rPr>
          <w:rFonts w:ascii="Times New Roman" w:hAnsi="Times New Roman"/>
        </w:rPr>
        <w:t>, О.О. </w:t>
      </w:r>
      <w:proofErr w:type="spellStart"/>
      <w:r w:rsidRPr="009D05E8">
        <w:rPr>
          <w:rFonts w:ascii="Times New Roman" w:hAnsi="Times New Roman"/>
        </w:rPr>
        <w:t>Дудоров</w:t>
      </w:r>
      <w:proofErr w:type="spellEnd"/>
      <w:r w:rsidRPr="009D05E8">
        <w:rPr>
          <w:rFonts w:ascii="Times New Roman" w:hAnsi="Times New Roman"/>
        </w:rPr>
        <w:t xml:space="preserve"> та ін.; За ред. М.І. Мельника, В.А. Клименка. – 5-те вид., переробл. та </w:t>
      </w:r>
      <w:proofErr w:type="spellStart"/>
      <w:r w:rsidRPr="009D05E8">
        <w:rPr>
          <w:rFonts w:ascii="Times New Roman" w:hAnsi="Times New Roman"/>
        </w:rPr>
        <w:t>допов</w:t>
      </w:r>
      <w:proofErr w:type="spellEnd"/>
      <w:r w:rsidRPr="009D05E8">
        <w:rPr>
          <w:rFonts w:ascii="Times New Roman" w:hAnsi="Times New Roman"/>
        </w:rPr>
        <w:t xml:space="preserve">. – К.: </w:t>
      </w:r>
      <w:proofErr w:type="spellStart"/>
      <w:r w:rsidRPr="009D05E8">
        <w:rPr>
          <w:rFonts w:ascii="Times New Roman" w:hAnsi="Times New Roman"/>
        </w:rPr>
        <w:t>Атіка</w:t>
      </w:r>
      <w:proofErr w:type="spellEnd"/>
      <w:r w:rsidRPr="009D05E8">
        <w:rPr>
          <w:rFonts w:ascii="Times New Roman" w:hAnsi="Times New Roman"/>
        </w:rPr>
        <w:t>, 2009. – с. 51.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0D6" w:rsidRDefault="008C417C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00D6" w:rsidRDefault="00C13CCD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0D6" w:rsidRDefault="008C417C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D16A2">
      <w:rPr>
        <w:rStyle w:val="a8"/>
        <w:noProof/>
      </w:rPr>
      <w:t>2</w:t>
    </w:r>
    <w:r>
      <w:rPr>
        <w:rStyle w:val="a8"/>
      </w:rPr>
      <w:fldChar w:fldCharType="end"/>
    </w:r>
  </w:p>
  <w:p w:rsidR="008A00D6" w:rsidRDefault="00C13CCD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0D6" w:rsidRDefault="008C417C">
    <w:pPr>
      <w:pStyle w:val="a3"/>
      <w:jc w:val="right"/>
      <w:rPr>
        <w:u w:val="single"/>
      </w:rPr>
    </w:pPr>
    <w:r w:rsidRPr="00024148">
      <w:t xml:space="preserve">До № </w:t>
    </w:r>
    <w:r w:rsidR="00BF5071" w:rsidRPr="00DC5649">
      <w:rPr>
        <w:lang w:val="ru-RU"/>
      </w:rPr>
      <w:t>90</w:t>
    </w:r>
    <w:r w:rsidRPr="00DC5649">
      <w:rPr>
        <w:lang w:val="ru-RU"/>
      </w:rPr>
      <w:t>28</w:t>
    </w:r>
    <w:r w:rsidRPr="00024148">
      <w:t xml:space="preserve"> від </w:t>
    </w:r>
    <w:r w:rsidR="00BF5071">
      <w:rPr>
        <w:lang w:val="ru-RU"/>
      </w:rPr>
      <w:t>03</w:t>
    </w:r>
    <w:r>
      <w:t>.</w:t>
    </w:r>
    <w:r w:rsidR="00BF5071" w:rsidRPr="00DC5649">
      <w:rPr>
        <w:lang w:val="ru-RU"/>
      </w:rPr>
      <w:t>09</w:t>
    </w:r>
    <w:r w:rsidRPr="00DC5649">
      <w:rPr>
        <w:lang w:val="ru-RU"/>
      </w:rPr>
      <w:t>.</w:t>
    </w:r>
    <w:r>
      <w:t>2018</w:t>
    </w:r>
    <w:r w:rsidRPr="00024148">
      <w:t xml:space="preserve"> р</w:t>
    </w:r>
    <w:r w:rsidRPr="004B6BB2">
      <w:t>.</w:t>
    </w:r>
  </w:p>
  <w:p w:rsidR="008A00D6" w:rsidRDefault="008C417C">
    <w:pPr>
      <w:pStyle w:val="a3"/>
      <w:jc w:val="right"/>
    </w:pPr>
    <w:proofErr w:type="spellStart"/>
    <w:r>
      <w:t>Н.д</w:t>
    </w:r>
    <w:proofErr w:type="spellEnd"/>
    <w:r>
      <w:t xml:space="preserve">. </w:t>
    </w:r>
    <w:r w:rsidR="00BF5071">
      <w:t>А</w:t>
    </w:r>
    <w:r>
      <w:t>.</w:t>
    </w:r>
    <w:r w:rsidR="00BF5071">
      <w:t>А</w:t>
    </w:r>
    <w:r>
      <w:t xml:space="preserve">. </w:t>
    </w:r>
    <w:r w:rsidR="00BF5071">
      <w:t>Тетерук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281"/>
    <w:rsid w:val="00006F4C"/>
    <w:rsid w:val="00021DAD"/>
    <w:rsid w:val="0006690B"/>
    <w:rsid w:val="00095E72"/>
    <w:rsid w:val="000A21B5"/>
    <w:rsid w:val="000C04BF"/>
    <w:rsid w:val="001000FD"/>
    <w:rsid w:val="001831A1"/>
    <w:rsid w:val="001963CC"/>
    <w:rsid w:val="001C3AA3"/>
    <w:rsid w:val="001C634E"/>
    <w:rsid w:val="001D12C4"/>
    <w:rsid w:val="001E1128"/>
    <w:rsid w:val="001F0B7A"/>
    <w:rsid w:val="001F5281"/>
    <w:rsid w:val="00225828"/>
    <w:rsid w:val="00233F46"/>
    <w:rsid w:val="002D3304"/>
    <w:rsid w:val="002F29B7"/>
    <w:rsid w:val="003473E4"/>
    <w:rsid w:val="00373137"/>
    <w:rsid w:val="0037694C"/>
    <w:rsid w:val="003C4442"/>
    <w:rsid w:val="003D16A2"/>
    <w:rsid w:val="0040643F"/>
    <w:rsid w:val="00423B61"/>
    <w:rsid w:val="004361E1"/>
    <w:rsid w:val="00496F0C"/>
    <w:rsid w:val="004A0B0D"/>
    <w:rsid w:val="004A27B0"/>
    <w:rsid w:val="0050431D"/>
    <w:rsid w:val="00545F12"/>
    <w:rsid w:val="00565526"/>
    <w:rsid w:val="005E210C"/>
    <w:rsid w:val="00615AA9"/>
    <w:rsid w:val="00626AF8"/>
    <w:rsid w:val="00654EFA"/>
    <w:rsid w:val="00657464"/>
    <w:rsid w:val="00661DB5"/>
    <w:rsid w:val="00672815"/>
    <w:rsid w:val="006C30EC"/>
    <w:rsid w:val="006C5B60"/>
    <w:rsid w:val="00724684"/>
    <w:rsid w:val="00737398"/>
    <w:rsid w:val="007650E6"/>
    <w:rsid w:val="007A7D2B"/>
    <w:rsid w:val="007B7719"/>
    <w:rsid w:val="007C1EF7"/>
    <w:rsid w:val="007D4388"/>
    <w:rsid w:val="00807CC0"/>
    <w:rsid w:val="008133A6"/>
    <w:rsid w:val="00862A32"/>
    <w:rsid w:val="00864A7B"/>
    <w:rsid w:val="0089064F"/>
    <w:rsid w:val="00894840"/>
    <w:rsid w:val="008B6B9E"/>
    <w:rsid w:val="008C417C"/>
    <w:rsid w:val="008F4436"/>
    <w:rsid w:val="009634D8"/>
    <w:rsid w:val="00997654"/>
    <w:rsid w:val="009A722A"/>
    <w:rsid w:val="009C5757"/>
    <w:rsid w:val="009D05E8"/>
    <w:rsid w:val="009D5D4D"/>
    <w:rsid w:val="00A329DA"/>
    <w:rsid w:val="00A504DD"/>
    <w:rsid w:val="00A56EEB"/>
    <w:rsid w:val="00A65721"/>
    <w:rsid w:val="00A86DB0"/>
    <w:rsid w:val="00AA013D"/>
    <w:rsid w:val="00AB59FB"/>
    <w:rsid w:val="00B10958"/>
    <w:rsid w:val="00B15C4C"/>
    <w:rsid w:val="00B261A0"/>
    <w:rsid w:val="00BA5AD8"/>
    <w:rsid w:val="00BC09EA"/>
    <w:rsid w:val="00BC7180"/>
    <w:rsid w:val="00BD14E7"/>
    <w:rsid w:val="00BD4ADE"/>
    <w:rsid w:val="00BE36CE"/>
    <w:rsid w:val="00BF5071"/>
    <w:rsid w:val="00C102EF"/>
    <w:rsid w:val="00C13CCD"/>
    <w:rsid w:val="00C370FD"/>
    <w:rsid w:val="00C37E55"/>
    <w:rsid w:val="00C432B7"/>
    <w:rsid w:val="00CB3D51"/>
    <w:rsid w:val="00CB5AC6"/>
    <w:rsid w:val="00CB6A0F"/>
    <w:rsid w:val="00CD4F0E"/>
    <w:rsid w:val="00CF7946"/>
    <w:rsid w:val="00D14B4F"/>
    <w:rsid w:val="00D25058"/>
    <w:rsid w:val="00D27C12"/>
    <w:rsid w:val="00D35F74"/>
    <w:rsid w:val="00D36C58"/>
    <w:rsid w:val="00D45717"/>
    <w:rsid w:val="00DA7F9E"/>
    <w:rsid w:val="00DB1734"/>
    <w:rsid w:val="00DC5649"/>
    <w:rsid w:val="00DD27F3"/>
    <w:rsid w:val="00E016D0"/>
    <w:rsid w:val="00E4221A"/>
    <w:rsid w:val="00E42416"/>
    <w:rsid w:val="00EA0235"/>
    <w:rsid w:val="00EA30B1"/>
    <w:rsid w:val="00EA311B"/>
    <w:rsid w:val="00EB0492"/>
    <w:rsid w:val="00EB27D7"/>
    <w:rsid w:val="00EB3981"/>
    <w:rsid w:val="00EB5647"/>
    <w:rsid w:val="00EC2B08"/>
    <w:rsid w:val="00EF18E8"/>
    <w:rsid w:val="00EF22E0"/>
    <w:rsid w:val="00F15B02"/>
    <w:rsid w:val="00F17D45"/>
    <w:rsid w:val="00FA01B2"/>
    <w:rsid w:val="00FB23BC"/>
    <w:rsid w:val="00FE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CD3AF"/>
  <w15:chartTrackingRefBased/>
  <w15:docId w15:val="{1B8EEC71-CF33-4E62-9934-AB67618D7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28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5281"/>
    <w:pPr>
      <w:keepNext/>
      <w:ind w:firstLine="709"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5281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rsid w:val="001F5281"/>
    <w:pPr>
      <w:tabs>
        <w:tab w:val="center" w:pos="4153"/>
        <w:tab w:val="right" w:pos="8306"/>
      </w:tabs>
    </w:pPr>
    <w:rPr>
      <w:rFonts w:ascii="Times New Roman" w:hAnsi="Times New Roman"/>
      <w:szCs w:val="20"/>
    </w:rPr>
  </w:style>
  <w:style w:type="character" w:customStyle="1" w:styleId="a4">
    <w:name w:val="Верхній колонтитул Знак"/>
    <w:basedOn w:val="a0"/>
    <w:link w:val="a3"/>
    <w:rsid w:val="001F528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Назва документа"/>
    <w:basedOn w:val="a"/>
    <w:next w:val="a"/>
    <w:rsid w:val="001F5281"/>
    <w:pPr>
      <w:keepNext/>
      <w:keepLines/>
      <w:autoSpaceDE w:val="0"/>
      <w:autoSpaceDN w:val="0"/>
      <w:spacing w:before="360" w:after="360"/>
      <w:jc w:val="center"/>
    </w:pPr>
    <w:rPr>
      <w:rFonts w:ascii="Antiqua" w:hAnsi="Antiqua"/>
      <w:b/>
      <w:bCs/>
      <w:sz w:val="26"/>
      <w:szCs w:val="26"/>
    </w:rPr>
  </w:style>
  <w:style w:type="paragraph" w:styleId="a6">
    <w:name w:val="footer"/>
    <w:basedOn w:val="a"/>
    <w:link w:val="a7"/>
    <w:rsid w:val="001F5281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rsid w:val="001F5281"/>
    <w:rPr>
      <w:rFonts w:ascii="Arial" w:eastAsia="Times New Roman" w:hAnsi="Arial" w:cs="Times New Roman"/>
      <w:sz w:val="24"/>
      <w:szCs w:val="24"/>
      <w:lang w:eastAsia="ru-RU"/>
    </w:rPr>
  </w:style>
  <w:style w:type="character" w:styleId="a8">
    <w:name w:val="page number"/>
    <w:basedOn w:val="a0"/>
    <w:rsid w:val="001F5281"/>
  </w:style>
  <w:style w:type="character" w:customStyle="1" w:styleId="2">
    <w:name w:val="Основной текст (2)_"/>
    <w:basedOn w:val="a0"/>
    <w:link w:val="20"/>
    <w:locked/>
    <w:rsid w:val="001F5281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F5281"/>
    <w:pPr>
      <w:widowControl w:val="0"/>
      <w:shd w:val="clear" w:color="auto" w:fill="FFFFFF"/>
      <w:spacing w:before="60" w:after="600" w:line="336" w:lineRule="exact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9">
    <w:name w:val="Body Text Indent"/>
    <w:basedOn w:val="a"/>
    <w:link w:val="aa"/>
    <w:uiPriority w:val="99"/>
    <w:rsid w:val="00DD27F3"/>
    <w:pPr>
      <w:suppressAutoHyphens/>
      <w:spacing w:after="200" w:line="276" w:lineRule="auto"/>
      <w:ind w:firstLine="900"/>
      <w:jc w:val="both"/>
    </w:pPr>
    <w:rPr>
      <w:rFonts w:ascii="Times New Roman" w:hAnsi="Times New Roman"/>
      <w:kern w:val="1"/>
      <w:sz w:val="28"/>
      <w:szCs w:val="28"/>
    </w:rPr>
  </w:style>
  <w:style w:type="character" w:customStyle="1" w:styleId="aa">
    <w:name w:val="Основний текст з відступом Знак"/>
    <w:basedOn w:val="a0"/>
    <w:link w:val="a9"/>
    <w:uiPriority w:val="99"/>
    <w:rsid w:val="00DD27F3"/>
    <w:rPr>
      <w:rFonts w:ascii="Times New Roman" w:eastAsia="Times New Roman" w:hAnsi="Times New Roman" w:cs="Times New Roman"/>
      <w:kern w:val="1"/>
      <w:sz w:val="28"/>
      <w:szCs w:val="28"/>
      <w:lang w:eastAsia="ru-RU"/>
    </w:rPr>
  </w:style>
  <w:style w:type="paragraph" w:styleId="ab">
    <w:name w:val="List Paragraph"/>
    <w:basedOn w:val="a"/>
    <w:uiPriority w:val="34"/>
    <w:qFormat/>
    <w:rsid w:val="001E112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C09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BC09E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c">
    <w:name w:val="Emphasis"/>
    <w:basedOn w:val="a0"/>
    <w:uiPriority w:val="20"/>
    <w:qFormat/>
    <w:rsid w:val="00A56EEB"/>
    <w:rPr>
      <w:i/>
      <w:iCs/>
    </w:rPr>
  </w:style>
  <w:style w:type="paragraph" w:styleId="ad">
    <w:name w:val="footnote text"/>
    <w:basedOn w:val="a"/>
    <w:link w:val="ae"/>
    <w:uiPriority w:val="99"/>
    <w:semiHidden/>
    <w:unhideWhenUsed/>
    <w:rsid w:val="000A21B5"/>
    <w:rPr>
      <w:sz w:val="20"/>
      <w:szCs w:val="20"/>
    </w:rPr>
  </w:style>
  <w:style w:type="character" w:customStyle="1" w:styleId="ae">
    <w:name w:val="Текст виноски Знак"/>
    <w:basedOn w:val="a0"/>
    <w:link w:val="ad"/>
    <w:uiPriority w:val="99"/>
    <w:semiHidden/>
    <w:rsid w:val="000A21B5"/>
    <w:rPr>
      <w:rFonts w:ascii="Arial" w:eastAsia="Times New Roman" w:hAnsi="Arial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0A2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0841F-699D-486A-88AE-3E643AE29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2917</Words>
  <Characters>1664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Євгенія Вікторівна</dc:creator>
  <cp:keywords/>
  <dc:description/>
  <cp:lastModifiedBy>Кисельова Юлія Анатоліївна</cp:lastModifiedBy>
  <cp:revision>3</cp:revision>
  <dcterms:created xsi:type="dcterms:W3CDTF">2019-02-22T09:15:00Z</dcterms:created>
  <dcterms:modified xsi:type="dcterms:W3CDTF">2019-02-22T09:17:00Z</dcterms:modified>
</cp:coreProperties>
</file>