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1CC" w:rsidRDefault="009301CC" w:rsidP="009301CC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До реєстр. № 9032</w:t>
      </w:r>
    </w:p>
    <w:p w:rsidR="009301CC" w:rsidRDefault="009301CC" w:rsidP="009301CC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 від 03 вересня 2018 р.</w:t>
      </w:r>
    </w:p>
    <w:p w:rsidR="009301CC" w:rsidRDefault="009301CC" w:rsidP="009301CC">
      <w:pPr>
        <w:spacing w:after="12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0" w:line="240" w:lineRule="auto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ВИСНОВОК</w:t>
      </w:r>
    </w:p>
    <w:p w:rsidR="009301CC" w:rsidRDefault="009301CC" w:rsidP="009301C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</w:p>
    <w:p w:rsidR="009301CC" w:rsidRDefault="009301CC" w:rsidP="009301C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вимогам антикорупційного законодавства</w:t>
      </w:r>
    </w:p>
    <w:p w:rsidR="009301CC" w:rsidRDefault="009301CC" w:rsidP="009301CC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</w:p>
    <w:p w:rsidR="009301CC" w:rsidRDefault="009301CC" w:rsidP="009301CC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eastAsia="Times New Roman" w:cs="Arial"/>
          <w:sz w:val="24"/>
          <w:szCs w:val="24"/>
          <w:lang w:eastAsia="ru-RU"/>
        </w:rPr>
        <w:t>акта</w:t>
      </w:r>
      <w:proofErr w:type="spellEnd"/>
      <w:r>
        <w:rPr>
          <w:rFonts w:eastAsia="Times New Roman" w:cs="Arial"/>
          <w:sz w:val="24"/>
          <w:szCs w:val="24"/>
          <w:lang w:eastAsia="ru-RU"/>
        </w:rPr>
        <w:t xml:space="preserve">: Проект Закону </w:t>
      </w:r>
      <w:r w:rsidRPr="009301CC">
        <w:rPr>
          <w:rFonts w:eastAsia="Times New Roman" w:cs="Arial"/>
          <w:sz w:val="24"/>
          <w:szCs w:val="24"/>
          <w:lang w:eastAsia="ru-RU"/>
        </w:rPr>
        <w:t>про внесення змін до деяких законодавчих актів України (щодо удосконалення відносин у сфері пенсійного забезпечення)</w:t>
      </w:r>
    </w:p>
    <w:p w:rsidR="009301CC" w:rsidRDefault="00411F32" w:rsidP="009301CC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Реєстр. № 9032</w:t>
      </w:r>
      <w:r w:rsidR="009301CC">
        <w:rPr>
          <w:rFonts w:eastAsia="Times New Roman" w:cs="Arial"/>
          <w:sz w:val="24"/>
          <w:szCs w:val="24"/>
          <w:lang w:eastAsia="ru-RU"/>
        </w:rPr>
        <w:t xml:space="preserve"> від 03 вересня 2018 р.</w:t>
      </w:r>
    </w:p>
    <w:p w:rsidR="009301CC" w:rsidRDefault="009301CC" w:rsidP="009301CC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1F5FA4">
        <w:rPr>
          <w:rFonts w:cs="Arial"/>
          <w:sz w:val="24"/>
          <w:szCs w:val="24"/>
        </w:rPr>
        <w:t>Каплін</w:t>
      </w:r>
      <w:proofErr w:type="spellEnd"/>
      <w:r w:rsidR="001F5FA4">
        <w:rPr>
          <w:rFonts w:cs="Arial"/>
          <w:sz w:val="24"/>
          <w:szCs w:val="24"/>
        </w:rPr>
        <w:t xml:space="preserve"> С.М.</w:t>
      </w:r>
    </w:p>
    <w:p w:rsidR="009301CC" w:rsidRDefault="009301CC" w:rsidP="009301CC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cs="Arial"/>
          <w:sz w:val="24"/>
          <w:szCs w:val="24"/>
          <w:shd w:val="clear" w:color="auto" w:fill="FFFFFF"/>
        </w:rPr>
        <w:t xml:space="preserve"> Комітет  з питань </w:t>
      </w:r>
      <w:r w:rsidR="001F5FA4" w:rsidRPr="001F5FA4">
        <w:rPr>
          <w:rFonts w:cs="Arial"/>
          <w:sz w:val="24"/>
          <w:szCs w:val="24"/>
          <w:shd w:val="clear" w:color="auto" w:fill="FFFFFF"/>
        </w:rPr>
        <w:t>соціальної політики, зайнятості та пенсійного забезпечення</w:t>
      </w:r>
    </w:p>
    <w:p w:rsidR="001F5FA4" w:rsidRDefault="001F5FA4" w:rsidP="009301CC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hAnsi="Times New Roman" w:cs="Calibri"/>
          <w:sz w:val="28"/>
          <w:szCs w:val="28"/>
          <w:u w:val="single"/>
        </w:rPr>
      </w:pPr>
      <w:bookmarkStart w:id="0" w:name="_GoBack"/>
      <w:bookmarkEnd w:id="0"/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hAnsi="Times New Roman" w:cs="Calibri"/>
          <w:sz w:val="28"/>
          <w:szCs w:val="28"/>
        </w:rPr>
        <w:t>(рішення Комітету від 5 грудня 2018 р., протокол № 128).</w:t>
      </w:r>
      <w:r>
        <w:rPr>
          <w:rFonts w:ascii="Times New Roman" w:hAnsi="Times New Roman"/>
          <w:b/>
          <w:sz w:val="28"/>
          <w:szCs w:val="28"/>
        </w:rPr>
        <w:tab/>
      </w:r>
    </w:p>
    <w:p w:rsidR="009301CC" w:rsidRDefault="009301CC" w:rsidP="009301CC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Перший заступник</w:t>
      </w:r>
    </w:p>
    <w:p w:rsidR="009301CC" w:rsidRDefault="009301CC" w:rsidP="009301CC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9301CC" w:rsidRDefault="009301CC" w:rsidP="009301CC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D6B"/>
    <w:rsid w:val="001F5FA4"/>
    <w:rsid w:val="00411F32"/>
    <w:rsid w:val="008D6D6B"/>
    <w:rsid w:val="00917E0D"/>
    <w:rsid w:val="009301CC"/>
    <w:rsid w:val="00AB2240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44407"/>
  <w15:chartTrackingRefBased/>
  <w15:docId w15:val="{4BB72F91-46F7-4F37-A995-BD5159B1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1CC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563</Words>
  <Characters>321</Characters>
  <Application>Microsoft Office Word</Application>
  <DocSecurity>0</DocSecurity>
  <Lines>2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4</cp:revision>
  <dcterms:created xsi:type="dcterms:W3CDTF">2018-12-06T08:37:00Z</dcterms:created>
  <dcterms:modified xsi:type="dcterms:W3CDTF">2018-12-06T08:42:00Z</dcterms:modified>
</cp:coreProperties>
</file>