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22D" w:rsidRDefault="009D2133">
      <w:pPr>
        <w:tabs>
          <w:tab w:val="center" w:pos="4677"/>
          <w:tab w:val="right" w:pos="9355"/>
        </w:tabs>
        <w:spacing w:after="0" w:line="240" w:lineRule="auto"/>
      </w:pPr>
      <w:r>
        <w:t xml:space="preserve"> 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rPr>
          <w:rFonts w:ascii="Calibri" w:eastAsia="Calibri" w:hAnsi="Calibri" w:cs="Calibri"/>
        </w:rPr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jc w:val="both"/>
      </w:pPr>
    </w:p>
    <w:p w:rsidR="0077422D" w:rsidRDefault="00DE789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77422D" w:rsidRDefault="00DE789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77422D" w:rsidRDefault="00DE789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77422D" w:rsidRDefault="0077422D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DA5743" w:rsidRPr="00DA5743">
        <w:rPr>
          <w:rFonts w:ascii="Calibri" w:eastAsia="Calibri" w:hAnsi="Calibri" w:cs="Calibri"/>
          <w:sz w:val="24"/>
          <w:szCs w:val="24"/>
        </w:rPr>
        <w:t>про внесення змін до пункту 42 розділу VI "Прикінцеві та перехідні положення" Бюджетного кодексу України щодо державної підтримки сільськогосподарських товаровиробників</w:t>
      </w:r>
      <w:r w:rsidR="00B128D6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9F0615" w:rsidRPr="009F0615">
        <w:rPr>
          <w:rFonts w:ascii="Calibri" w:eastAsia="Calibri" w:hAnsi="Calibri" w:cs="Calibri"/>
          <w:sz w:val="24"/>
          <w:szCs w:val="24"/>
        </w:rPr>
        <w:t>922</w:t>
      </w:r>
      <w:r w:rsidR="00DA5743">
        <w:rPr>
          <w:rFonts w:ascii="Calibri" w:eastAsia="Calibri" w:hAnsi="Calibri" w:cs="Calibri"/>
          <w:sz w:val="24"/>
          <w:szCs w:val="24"/>
        </w:rPr>
        <w:t>1</w:t>
      </w:r>
      <w:r w:rsidR="009F0615" w:rsidRPr="009F0615">
        <w:rPr>
          <w:rFonts w:ascii="Calibri" w:eastAsia="Calibri" w:hAnsi="Calibri" w:cs="Calibri"/>
          <w:sz w:val="24"/>
          <w:szCs w:val="24"/>
        </w:rPr>
        <w:t xml:space="preserve"> від 18.10.2018</w:t>
      </w:r>
      <w:r w:rsidR="00862054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77422D" w:rsidRDefault="0077422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77422D" w:rsidRDefault="00DE789A" w:rsidP="00CF1584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</w:t>
      </w:r>
      <w:r w:rsidR="00B01CE9">
        <w:rPr>
          <w:rFonts w:ascii="Calibri" w:eastAsia="Calibri" w:hAnsi="Calibri" w:cs="Calibri"/>
          <w:sz w:val="24"/>
          <w:szCs w:val="24"/>
        </w:rPr>
        <w:t>народні депутати</w:t>
      </w:r>
      <w:r w:rsidR="00B128D6" w:rsidRPr="00B128D6">
        <w:rPr>
          <w:rFonts w:ascii="Calibri" w:eastAsia="Calibri" w:hAnsi="Calibri" w:cs="Calibri"/>
          <w:sz w:val="24"/>
          <w:szCs w:val="24"/>
        </w:rPr>
        <w:t xml:space="preserve"> України</w:t>
      </w:r>
      <w:r w:rsidR="00B01CE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E0906" w:rsidRPr="004E0906">
        <w:rPr>
          <w:rFonts w:ascii="Calibri" w:eastAsia="Calibri" w:hAnsi="Calibri" w:cs="Calibri"/>
          <w:sz w:val="24"/>
          <w:szCs w:val="24"/>
        </w:rPr>
        <w:t>Бакуменко</w:t>
      </w:r>
      <w:proofErr w:type="spellEnd"/>
      <w:r w:rsidR="004E0906" w:rsidRPr="004E0906">
        <w:rPr>
          <w:rFonts w:ascii="Calibri" w:eastAsia="Calibri" w:hAnsi="Calibri" w:cs="Calibri"/>
          <w:sz w:val="24"/>
          <w:szCs w:val="24"/>
        </w:rPr>
        <w:t xml:space="preserve"> О.Б., </w:t>
      </w:r>
      <w:proofErr w:type="spellStart"/>
      <w:r w:rsidR="00CB0B49">
        <w:rPr>
          <w:rFonts w:ascii="Calibri" w:eastAsia="Calibri" w:hAnsi="Calibri" w:cs="Calibri"/>
          <w:sz w:val="24"/>
          <w:szCs w:val="24"/>
        </w:rPr>
        <w:t>Лабазюк</w:t>
      </w:r>
      <w:proofErr w:type="spellEnd"/>
      <w:r w:rsidR="004E0906" w:rsidRPr="004E0906">
        <w:rPr>
          <w:rFonts w:ascii="Calibri" w:eastAsia="Calibri" w:hAnsi="Calibri" w:cs="Calibri"/>
          <w:sz w:val="24"/>
          <w:szCs w:val="24"/>
        </w:rPr>
        <w:t xml:space="preserve"> С.</w:t>
      </w:r>
      <w:r w:rsidR="00CB0B49">
        <w:rPr>
          <w:rFonts w:ascii="Calibri" w:eastAsia="Calibri" w:hAnsi="Calibri" w:cs="Calibri"/>
          <w:sz w:val="24"/>
          <w:szCs w:val="24"/>
        </w:rPr>
        <w:t>П</w:t>
      </w:r>
      <w:r w:rsidR="004E0906" w:rsidRPr="004E0906">
        <w:rPr>
          <w:rFonts w:ascii="Calibri" w:eastAsia="Calibri" w:hAnsi="Calibri" w:cs="Calibri"/>
          <w:sz w:val="24"/>
          <w:szCs w:val="24"/>
        </w:rPr>
        <w:t>.</w:t>
      </w:r>
      <w:r w:rsidR="004E0906">
        <w:rPr>
          <w:rFonts w:ascii="Calibri" w:eastAsia="Calibri" w:hAnsi="Calibri" w:cs="Calibri"/>
          <w:sz w:val="24"/>
          <w:szCs w:val="24"/>
        </w:rPr>
        <w:t xml:space="preserve"> та інші</w:t>
      </w:r>
      <w:r w:rsidR="004B1D0B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DE789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DA5743" w:rsidRPr="00DA5743">
        <w:rPr>
          <w:rFonts w:ascii="Calibri" w:eastAsia="Calibri" w:hAnsi="Calibri" w:cs="Calibri"/>
          <w:sz w:val="24"/>
          <w:szCs w:val="24"/>
        </w:rPr>
        <w:t>Комітет з питань бюджету</w:t>
      </w:r>
      <w:r w:rsidRPr="00B20335"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77422D" w:rsidRDefault="00DE789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973ABD">
        <w:t>21 листопада 2018 року, протокол № 127</w:t>
      </w:r>
      <w:bookmarkStart w:id="0" w:name="_GoBack"/>
      <w:bookmarkEnd w:id="0"/>
      <w:r>
        <w:t>).</w:t>
      </w:r>
    </w:p>
    <w:p w:rsidR="0077422D" w:rsidRDefault="0077422D">
      <w:pPr>
        <w:spacing w:after="0"/>
        <w:ind w:firstLine="708"/>
        <w:jc w:val="both"/>
      </w:pPr>
    </w:p>
    <w:p w:rsidR="00605506" w:rsidRDefault="00605506">
      <w:pPr>
        <w:spacing w:after="0"/>
        <w:ind w:firstLine="708"/>
        <w:jc w:val="both"/>
      </w:pPr>
    </w:p>
    <w:p w:rsidR="0077422D" w:rsidRDefault="00DE789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77422D" w:rsidRDefault="0077422D">
      <w:pPr>
        <w:spacing w:after="0" w:line="240" w:lineRule="auto"/>
        <w:jc w:val="both"/>
      </w:pPr>
    </w:p>
    <w:sectPr w:rsidR="0077422D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682" w:rsidRDefault="00943682">
      <w:pPr>
        <w:spacing w:after="0" w:line="240" w:lineRule="auto"/>
      </w:pPr>
      <w:r>
        <w:separator/>
      </w:r>
    </w:p>
  </w:endnote>
  <w:endnote w:type="continuationSeparator" w:id="0">
    <w:p w:rsidR="00943682" w:rsidRDefault="00943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682" w:rsidRDefault="00943682">
      <w:pPr>
        <w:spacing w:after="0" w:line="240" w:lineRule="auto"/>
      </w:pPr>
      <w:r>
        <w:separator/>
      </w:r>
    </w:p>
  </w:footnote>
  <w:footnote w:type="continuationSeparator" w:id="0">
    <w:p w:rsidR="00943682" w:rsidRDefault="00943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2D" w:rsidRDefault="00DE789A" w:rsidP="0086205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9F0615" w:rsidRPr="009F0615">
      <w:t>922</w:t>
    </w:r>
    <w:r w:rsidR="00DA5743">
      <w:t>1</w:t>
    </w:r>
    <w:r w:rsidR="009F0615" w:rsidRPr="009F0615">
      <w:t xml:space="preserve"> від 18.10.2018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D"/>
    <w:rsid w:val="00127E29"/>
    <w:rsid w:val="0017170F"/>
    <w:rsid w:val="001821C7"/>
    <w:rsid w:val="00222CD9"/>
    <w:rsid w:val="002D2959"/>
    <w:rsid w:val="003F062C"/>
    <w:rsid w:val="004115B3"/>
    <w:rsid w:val="00423E23"/>
    <w:rsid w:val="004B1D0B"/>
    <w:rsid w:val="004B304A"/>
    <w:rsid w:val="004E0906"/>
    <w:rsid w:val="00593DB3"/>
    <w:rsid w:val="00605506"/>
    <w:rsid w:val="00636502"/>
    <w:rsid w:val="00645C23"/>
    <w:rsid w:val="00692085"/>
    <w:rsid w:val="006D38A9"/>
    <w:rsid w:val="0077422D"/>
    <w:rsid w:val="007B5E45"/>
    <w:rsid w:val="00800510"/>
    <w:rsid w:val="00862054"/>
    <w:rsid w:val="00943682"/>
    <w:rsid w:val="00973ABD"/>
    <w:rsid w:val="009D2133"/>
    <w:rsid w:val="009F0615"/>
    <w:rsid w:val="00B00C63"/>
    <w:rsid w:val="00B01CE9"/>
    <w:rsid w:val="00B128D6"/>
    <w:rsid w:val="00B20335"/>
    <w:rsid w:val="00B4448E"/>
    <w:rsid w:val="00B533BE"/>
    <w:rsid w:val="00C035E8"/>
    <w:rsid w:val="00C22AC3"/>
    <w:rsid w:val="00CA1108"/>
    <w:rsid w:val="00CB0B49"/>
    <w:rsid w:val="00CF1584"/>
    <w:rsid w:val="00D12779"/>
    <w:rsid w:val="00DA5743"/>
    <w:rsid w:val="00DC09B2"/>
    <w:rsid w:val="00DE789A"/>
    <w:rsid w:val="00EA37A2"/>
    <w:rsid w:val="00F6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FEA37C-BC84-4C67-9DAE-00645486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62054"/>
  </w:style>
  <w:style w:type="paragraph" w:styleId="a7">
    <w:name w:val="footer"/>
    <w:basedOn w:val="a"/>
    <w:link w:val="a8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62054"/>
  </w:style>
  <w:style w:type="paragraph" w:styleId="a9">
    <w:name w:val="List Paragraph"/>
    <w:basedOn w:val="a"/>
    <w:uiPriority w:val="34"/>
    <w:qFormat/>
    <w:rsid w:val="00862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493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4</cp:revision>
  <dcterms:created xsi:type="dcterms:W3CDTF">2018-11-09T09:01:00Z</dcterms:created>
  <dcterms:modified xsi:type="dcterms:W3CDTF">2018-11-21T15:38:00Z</dcterms:modified>
</cp:coreProperties>
</file>