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522" w:rsidRDefault="00200522" w:rsidP="00200522">
      <w:pPr>
        <w:shd w:val="clear" w:color="auto" w:fill="FFFFFF"/>
        <w:ind w:left="6754"/>
        <w:jc w:val="right"/>
        <w:rPr>
          <w:sz w:val="28"/>
          <w:szCs w:val="28"/>
        </w:rPr>
      </w:pPr>
    </w:p>
    <w:p w:rsidR="00200522" w:rsidRDefault="00200522" w:rsidP="0020052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00522" w:rsidRDefault="00200522" w:rsidP="0020052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00522" w:rsidRDefault="00200522" w:rsidP="0020052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00522" w:rsidRDefault="00200522" w:rsidP="0020052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00522" w:rsidRDefault="00200522" w:rsidP="0020052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00522" w:rsidRDefault="00200522" w:rsidP="0020052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00522" w:rsidRDefault="00200522" w:rsidP="0020052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00522" w:rsidRDefault="00200522" w:rsidP="00200522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200522" w:rsidRDefault="00200522" w:rsidP="00200522">
      <w:pPr>
        <w:shd w:val="clear" w:color="auto" w:fill="FFFFFF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200522" w:rsidRDefault="00200522" w:rsidP="00200522">
      <w:pPr>
        <w:shd w:val="clear" w:color="auto" w:fill="FFFFFF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200522" w:rsidRDefault="00200522" w:rsidP="00200522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200522" w:rsidRDefault="00200522" w:rsidP="00200522">
      <w:pPr>
        <w:shd w:val="clear" w:color="auto" w:fill="FFFFFF"/>
        <w:ind w:right="11"/>
        <w:jc w:val="center"/>
        <w:rPr>
          <w:sz w:val="28"/>
          <w:szCs w:val="28"/>
        </w:rPr>
      </w:pPr>
    </w:p>
    <w:p w:rsidR="00200522" w:rsidRPr="00E32115" w:rsidRDefault="00200522" w:rsidP="00200522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200522" w:rsidRDefault="00200522" w:rsidP="00200522">
      <w:pPr>
        <w:tabs>
          <w:tab w:val="center" w:pos="4677"/>
          <w:tab w:val="right" w:pos="9355"/>
        </w:tabs>
        <w:jc w:val="both"/>
        <w:rPr>
          <w:rFonts w:eastAsia="Calibri"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       </w:t>
      </w:r>
      <w:r w:rsidRPr="00C9642A">
        <w:rPr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9642A">
        <w:rPr>
          <w:b/>
          <w:sz w:val="28"/>
          <w:szCs w:val="28"/>
          <w:lang w:eastAsia="ru-RU"/>
        </w:rPr>
        <w:t>акта</w:t>
      </w:r>
      <w:proofErr w:type="spellEnd"/>
      <w:r w:rsidRPr="00C9642A">
        <w:rPr>
          <w:sz w:val="28"/>
          <w:szCs w:val="28"/>
          <w:lang w:eastAsia="ru-RU"/>
        </w:rPr>
        <w:t>:</w:t>
      </w:r>
      <w:r w:rsidRPr="00C9642A">
        <w:rPr>
          <w:rFonts w:ascii="Arial" w:eastAsia="Calibri" w:hAnsi="Arial" w:cs="Arial"/>
          <w:color w:val="333333"/>
        </w:rPr>
        <w:t xml:space="preserve"> </w:t>
      </w:r>
      <w:r>
        <w:rPr>
          <w:rFonts w:eastAsia="Calibri"/>
          <w:sz w:val="28"/>
          <w:szCs w:val="28"/>
        </w:rPr>
        <w:t>п</w:t>
      </w:r>
      <w:r w:rsidRPr="003517E8">
        <w:rPr>
          <w:rFonts w:eastAsia="Calibri"/>
          <w:sz w:val="28"/>
          <w:szCs w:val="28"/>
        </w:rPr>
        <w:t xml:space="preserve">роект Закону </w:t>
      </w:r>
      <w:r w:rsidRPr="00200522">
        <w:rPr>
          <w:rFonts w:eastAsia="Calibri"/>
          <w:sz w:val="28"/>
          <w:szCs w:val="28"/>
        </w:rPr>
        <w:t xml:space="preserve">про внесення змін до статті 7 Закону України </w:t>
      </w:r>
      <w:r w:rsidR="004E31D4">
        <w:rPr>
          <w:rFonts w:eastAsia="Calibri"/>
          <w:sz w:val="28"/>
          <w:szCs w:val="28"/>
        </w:rPr>
        <w:t>«Про Рахункову палату»</w:t>
      </w:r>
      <w:bookmarkStart w:id="0" w:name="_GoBack"/>
      <w:bookmarkEnd w:id="0"/>
      <w:r w:rsidRPr="00200522">
        <w:rPr>
          <w:rFonts w:eastAsia="Calibri"/>
          <w:sz w:val="28"/>
          <w:szCs w:val="28"/>
        </w:rPr>
        <w:t xml:space="preserve"> (щодо повноваження на проведення аудиту витрат місцевих бюджетів)</w:t>
      </w:r>
    </w:p>
    <w:p w:rsidR="00200522" w:rsidRDefault="00200522" w:rsidP="00200522">
      <w:pPr>
        <w:tabs>
          <w:tab w:val="center" w:pos="4677"/>
          <w:tab w:val="right" w:pos="9355"/>
        </w:tabs>
        <w:jc w:val="both"/>
        <w:rPr>
          <w:rFonts w:eastAsia="Calibri"/>
          <w:sz w:val="28"/>
          <w:szCs w:val="28"/>
        </w:rPr>
      </w:pPr>
    </w:p>
    <w:p w:rsidR="00200522" w:rsidRDefault="00200522" w:rsidP="00200522">
      <w:pPr>
        <w:tabs>
          <w:tab w:val="center" w:pos="4677"/>
          <w:tab w:val="right" w:pos="9355"/>
        </w:tabs>
        <w:jc w:val="both"/>
        <w:rPr>
          <w:sz w:val="28"/>
          <w:szCs w:val="28"/>
          <w:lang w:eastAsia="ru-RU"/>
        </w:rPr>
      </w:pPr>
      <w:r w:rsidRPr="00C9642A">
        <w:rPr>
          <w:sz w:val="28"/>
          <w:szCs w:val="28"/>
          <w:lang w:eastAsia="ru-RU"/>
        </w:rPr>
        <w:t xml:space="preserve">          Реєстр. №</w:t>
      </w:r>
      <w:r w:rsidRPr="009E2E97">
        <w:rPr>
          <w:sz w:val="28"/>
          <w:szCs w:val="28"/>
          <w:lang w:eastAsia="ru-RU"/>
        </w:rPr>
        <w:t xml:space="preserve"> </w:t>
      </w:r>
      <w:r w:rsidRPr="00200522">
        <w:rPr>
          <w:sz w:val="28"/>
          <w:szCs w:val="28"/>
          <w:lang w:eastAsia="ru-RU"/>
        </w:rPr>
        <w:t>9235 від 23.10.2018</w:t>
      </w:r>
      <w:r>
        <w:rPr>
          <w:sz w:val="28"/>
          <w:szCs w:val="28"/>
          <w:lang w:eastAsia="ru-RU"/>
        </w:rPr>
        <w:t xml:space="preserve"> року  </w:t>
      </w:r>
    </w:p>
    <w:p w:rsidR="00200522" w:rsidRPr="009E2E97" w:rsidRDefault="00200522" w:rsidP="00200522">
      <w:pPr>
        <w:tabs>
          <w:tab w:val="center" w:pos="4677"/>
          <w:tab w:val="right" w:pos="9355"/>
        </w:tabs>
        <w:jc w:val="both"/>
        <w:rPr>
          <w:sz w:val="28"/>
          <w:szCs w:val="28"/>
          <w:lang w:eastAsia="ru-RU"/>
        </w:rPr>
      </w:pPr>
    </w:p>
    <w:p w:rsidR="00200522" w:rsidRDefault="00200522" w:rsidP="00200522">
      <w:pPr>
        <w:tabs>
          <w:tab w:val="center" w:pos="4677"/>
          <w:tab w:val="right" w:pos="9781"/>
        </w:tabs>
        <w:jc w:val="both"/>
        <w:rPr>
          <w:sz w:val="28"/>
          <w:szCs w:val="28"/>
          <w:lang w:eastAsia="ru-RU"/>
        </w:rPr>
      </w:pPr>
      <w:r w:rsidRPr="00C9642A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         </w:t>
      </w:r>
      <w:r w:rsidRPr="00C9642A">
        <w:rPr>
          <w:sz w:val="28"/>
          <w:szCs w:val="28"/>
          <w:lang w:eastAsia="ru-RU"/>
        </w:rPr>
        <w:t xml:space="preserve">Суб’єкт права законодавчої ініціативи: </w:t>
      </w:r>
      <w:r>
        <w:rPr>
          <w:sz w:val="28"/>
          <w:szCs w:val="28"/>
          <w:lang w:eastAsia="ru-RU"/>
        </w:rPr>
        <w:t xml:space="preserve">народний депутат України                 </w:t>
      </w:r>
      <w:proofErr w:type="spellStart"/>
      <w:r w:rsidRPr="00200522">
        <w:rPr>
          <w:sz w:val="28"/>
          <w:szCs w:val="28"/>
          <w:lang w:eastAsia="ru-RU"/>
        </w:rPr>
        <w:t>Каплін</w:t>
      </w:r>
      <w:proofErr w:type="spellEnd"/>
      <w:r w:rsidRPr="00200522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С.М.</w:t>
      </w:r>
      <w:r w:rsidRPr="00200522">
        <w:rPr>
          <w:sz w:val="28"/>
          <w:szCs w:val="28"/>
          <w:lang w:eastAsia="ru-RU"/>
        </w:rPr>
        <w:t xml:space="preserve"> </w:t>
      </w:r>
    </w:p>
    <w:p w:rsidR="00200522" w:rsidRPr="00C9642A" w:rsidRDefault="00200522" w:rsidP="00200522">
      <w:pPr>
        <w:tabs>
          <w:tab w:val="center" w:pos="4677"/>
          <w:tab w:val="right" w:pos="9355"/>
        </w:tabs>
        <w:jc w:val="both"/>
        <w:rPr>
          <w:bCs/>
          <w:sz w:val="28"/>
          <w:szCs w:val="28"/>
          <w:lang w:eastAsia="ru-RU"/>
        </w:rPr>
      </w:pPr>
    </w:p>
    <w:p w:rsidR="00200522" w:rsidRPr="003517E8" w:rsidRDefault="00200522" w:rsidP="00200522">
      <w:pPr>
        <w:shd w:val="clear" w:color="auto" w:fill="FFFFFF"/>
        <w:jc w:val="both"/>
        <w:rPr>
          <w:rFonts w:eastAsia="Calibri"/>
          <w:sz w:val="28"/>
          <w:szCs w:val="28"/>
        </w:rPr>
      </w:pPr>
      <w:r w:rsidRPr="00C9642A">
        <w:rPr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Pr="00C9642A">
        <w:rPr>
          <w:rFonts w:ascii="Arial" w:eastAsia="Calibri" w:hAnsi="Arial" w:cs="Arial"/>
          <w:color w:val="333333"/>
          <w:sz w:val="18"/>
          <w:szCs w:val="1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</w:t>
      </w:r>
      <w:r w:rsidRPr="00200522">
        <w:rPr>
          <w:sz w:val="28"/>
          <w:szCs w:val="28"/>
          <w:shd w:val="clear" w:color="auto" w:fill="FFFFFF"/>
        </w:rPr>
        <w:t>Комітет з питань бюджету</w:t>
      </w:r>
    </w:p>
    <w:p w:rsidR="00200522" w:rsidRPr="003517E8" w:rsidRDefault="00200522" w:rsidP="00200522">
      <w:pPr>
        <w:shd w:val="clear" w:color="auto" w:fill="FFFFFF"/>
        <w:jc w:val="both"/>
        <w:rPr>
          <w:rFonts w:eastAsia="Calibri"/>
          <w:sz w:val="28"/>
          <w:szCs w:val="28"/>
          <w:lang w:val="ru-RU"/>
        </w:rPr>
      </w:pPr>
    </w:p>
    <w:p w:rsidR="00DB42D2" w:rsidRDefault="00200522" w:rsidP="00DB42D2">
      <w:pPr>
        <w:shd w:val="clear" w:color="auto" w:fill="FFFFFF"/>
        <w:jc w:val="both"/>
        <w:rPr>
          <w:sz w:val="28"/>
          <w:szCs w:val="28"/>
          <w:u w:val="single"/>
          <w:lang w:eastAsia="ru-RU"/>
        </w:rPr>
      </w:pPr>
      <w:r w:rsidRPr="00C9642A">
        <w:rPr>
          <w:b/>
          <w:sz w:val="28"/>
          <w:szCs w:val="28"/>
          <w:lang w:eastAsia="ru-RU"/>
        </w:rPr>
        <w:t xml:space="preserve">  </w:t>
      </w:r>
      <w:r w:rsidRPr="00C9642A">
        <w:rPr>
          <w:b/>
          <w:sz w:val="28"/>
          <w:szCs w:val="28"/>
          <w:lang w:eastAsia="ru-RU"/>
        </w:rPr>
        <w:tab/>
      </w:r>
      <w:r w:rsidRPr="00C9642A">
        <w:rPr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C9642A">
        <w:rPr>
          <w:sz w:val="28"/>
          <w:szCs w:val="28"/>
          <w:u w:val="single"/>
          <w:lang w:eastAsia="ru-RU"/>
        </w:rPr>
        <w:t>акта</w:t>
      </w:r>
      <w:proofErr w:type="spellEnd"/>
      <w:r w:rsidRPr="00C9642A">
        <w:rPr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C9642A">
        <w:rPr>
          <w:sz w:val="28"/>
          <w:szCs w:val="28"/>
          <w:u w:val="single"/>
          <w:lang w:eastAsia="ru-RU"/>
        </w:rPr>
        <w:t>корупціогенних</w:t>
      </w:r>
      <w:proofErr w:type="spellEnd"/>
      <w:r w:rsidRPr="00C9642A">
        <w:rPr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C9642A">
        <w:rPr>
          <w:sz w:val="28"/>
          <w:szCs w:val="28"/>
          <w:u w:val="single"/>
          <w:lang w:eastAsia="ru-RU"/>
        </w:rPr>
        <w:t>акта</w:t>
      </w:r>
      <w:proofErr w:type="spellEnd"/>
      <w:r w:rsidRPr="00C9642A">
        <w:rPr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</w:t>
      </w:r>
      <w:r w:rsidR="00DB42D2">
        <w:rPr>
          <w:sz w:val="28"/>
          <w:szCs w:val="28"/>
          <w:u w:val="single"/>
          <w:lang w:eastAsia="ru-RU"/>
        </w:rPr>
        <w:t xml:space="preserve"> </w:t>
      </w:r>
      <w:r w:rsidR="00DB42D2">
        <w:rPr>
          <w:sz w:val="28"/>
          <w:szCs w:val="28"/>
          <w:u w:val="single"/>
          <w:lang w:val="ru-RU" w:eastAsia="ru-RU"/>
        </w:rPr>
        <w:t xml:space="preserve">16 </w:t>
      </w:r>
      <w:proofErr w:type="spellStart"/>
      <w:r w:rsidR="00DB42D2">
        <w:rPr>
          <w:sz w:val="28"/>
          <w:szCs w:val="28"/>
          <w:u w:val="single"/>
          <w:lang w:val="ru-RU" w:eastAsia="ru-RU"/>
        </w:rPr>
        <w:t>січня</w:t>
      </w:r>
      <w:proofErr w:type="spellEnd"/>
      <w:r w:rsidR="00DB42D2">
        <w:rPr>
          <w:sz w:val="28"/>
          <w:szCs w:val="28"/>
          <w:u w:val="single"/>
          <w:lang w:val="ru-RU" w:eastAsia="ru-RU"/>
        </w:rPr>
        <w:t xml:space="preserve"> 2019 року, </w:t>
      </w:r>
      <w:r w:rsidR="00DB42D2">
        <w:rPr>
          <w:sz w:val="28"/>
          <w:szCs w:val="28"/>
          <w:u w:val="single"/>
          <w:lang w:eastAsia="ru-RU"/>
        </w:rPr>
        <w:t>протокол № 130)</w:t>
      </w:r>
    </w:p>
    <w:p w:rsidR="00200522" w:rsidRDefault="00200522" w:rsidP="00200522">
      <w:pPr>
        <w:shd w:val="clear" w:color="auto" w:fill="FFFFFF"/>
        <w:jc w:val="both"/>
        <w:rPr>
          <w:sz w:val="28"/>
          <w:szCs w:val="28"/>
          <w:lang w:eastAsia="ru-RU"/>
        </w:rPr>
      </w:pPr>
    </w:p>
    <w:p w:rsidR="005806DD" w:rsidRDefault="005806DD" w:rsidP="00A82599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Разом з тим, зауваження викликає наступне. </w:t>
      </w:r>
    </w:p>
    <w:p w:rsidR="005806DD" w:rsidRDefault="005806DD" w:rsidP="00A82599">
      <w:pPr>
        <w:ind w:firstLine="709"/>
        <w:jc w:val="both"/>
        <w:rPr>
          <w:sz w:val="28"/>
          <w:szCs w:val="28"/>
          <w:lang w:eastAsia="ru-RU"/>
        </w:rPr>
      </w:pPr>
      <w:r w:rsidRPr="005806DD">
        <w:rPr>
          <w:sz w:val="28"/>
          <w:szCs w:val="28"/>
        </w:rPr>
        <w:t xml:space="preserve">В пояснювальній записці </w:t>
      </w:r>
      <w:r>
        <w:rPr>
          <w:sz w:val="28"/>
          <w:szCs w:val="28"/>
        </w:rPr>
        <w:t xml:space="preserve">до законопроекту </w:t>
      </w:r>
      <w:r w:rsidR="00E13DCA">
        <w:rPr>
          <w:sz w:val="28"/>
          <w:szCs w:val="28"/>
        </w:rPr>
        <w:t>зазначено</w:t>
      </w:r>
      <w:r>
        <w:rPr>
          <w:sz w:val="28"/>
          <w:szCs w:val="28"/>
        </w:rPr>
        <w:t xml:space="preserve">, що </w:t>
      </w:r>
      <w:r w:rsidRPr="005806DD">
        <w:rPr>
          <w:sz w:val="28"/>
          <w:szCs w:val="28"/>
        </w:rPr>
        <w:t>Державна аудиторська служба не в повній мірі здатна забезпечити ефективну перевірку та контроль з</w:t>
      </w:r>
      <w:r w:rsidR="00E13DCA">
        <w:rPr>
          <w:sz w:val="28"/>
          <w:szCs w:val="28"/>
        </w:rPr>
        <w:t>а виконанням місцевих бюджетів, а прийняття законопроекту посилить контроль за ефективним використанням коштів місцевих бюджетів.</w:t>
      </w:r>
    </w:p>
    <w:p w:rsidR="00F35855" w:rsidRDefault="00791EB9" w:rsidP="00A825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Однак, </w:t>
      </w:r>
      <w:r w:rsidR="00350DEE">
        <w:rPr>
          <w:sz w:val="28"/>
          <w:szCs w:val="28"/>
          <w:lang w:eastAsia="ru-RU"/>
        </w:rPr>
        <w:t xml:space="preserve">існує </w:t>
      </w:r>
      <w:r w:rsidR="00A82599">
        <w:rPr>
          <w:sz w:val="28"/>
          <w:szCs w:val="28"/>
          <w:lang w:eastAsia="ru-RU"/>
        </w:rPr>
        <w:t xml:space="preserve">проблема щодо можливого дублювання повноважень Рахунковою палатою та </w:t>
      </w:r>
      <w:r w:rsidR="00A82599">
        <w:rPr>
          <w:sz w:val="28"/>
          <w:szCs w:val="28"/>
        </w:rPr>
        <w:t>Державною аудиторською</w:t>
      </w:r>
      <w:r w:rsidR="00A82599" w:rsidRPr="00A82599">
        <w:rPr>
          <w:sz w:val="28"/>
          <w:szCs w:val="28"/>
        </w:rPr>
        <w:t xml:space="preserve"> слу</w:t>
      </w:r>
      <w:r w:rsidR="00A82599">
        <w:rPr>
          <w:sz w:val="28"/>
          <w:szCs w:val="28"/>
        </w:rPr>
        <w:t>жбою</w:t>
      </w:r>
      <w:r w:rsidR="005806DD">
        <w:rPr>
          <w:sz w:val="28"/>
          <w:szCs w:val="28"/>
        </w:rPr>
        <w:t xml:space="preserve"> України, зокрема </w:t>
      </w:r>
      <w:r w:rsidR="00A82599">
        <w:rPr>
          <w:sz w:val="28"/>
          <w:szCs w:val="28"/>
        </w:rPr>
        <w:t>що стосується здійснення ними фінансового аудиту.</w:t>
      </w:r>
    </w:p>
    <w:p w:rsidR="00067BEA" w:rsidRDefault="00067BEA" w:rsidP="00A82599">
      <w:pPr>
        <w:ind w:firstLine="709"/>
        <w:jc w:val="both"/>
        <w:rPr>
          <w:sz w:val="28"/>
          <w:szCs w:val="28"/>
        </w:rPr>
      </w:pPr>
    </w:p>
    <w:p w:rsidR="00067BEA" w:rsidRPr="00A82599" w:rsidRDefault="00067BEA" w:rsidP="00A82599">
      <w:pPr>
        <w:ind w:firstLine="709"/>
        <w:jc w:val="both"/>
        <w:rPr>
          <w:sz w:val="28"/>
          <w:szCs w:val="28"/>
        </w:rPr>
      </w:pPr>
    </w:p>
    <w:p w:rsidR="00200522" w:rsidRDefault="00200522" w:rsidP="00200522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200522" w:rsidRDefault="00200522" w:rsidP="00200522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200522" w:rsidRDefault="00200522" w:rsidP="00200522"/>
    <w:p w:rsidR="00200522" w:rsidRDefault="00200522" w:rsidP="00200522"/>
    <w:p w:rsidR="00200522" w:rsidRDefault="00200522" w:rsidP="00200522"/>
    <w:sectPr w:rsidR="0020052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5A0" w:rsidRDefault="000925A0" w:rsidP="00DB42D2">
      <w:r>
        <w:separator/>
      </w:r>
    </w:p>
  </w:endnote>
  <w:endnote w:type="continuationSeparator" w:id="0">
    <w:p w:rsidR="000925A0" w:rsidRDefault="000925A0" w:rsidP="00DB4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5A0" w:rsidRDefault="000925A0" w:rsidP="00DB42D2">
      <w:r>
        <w:separator/>
      </w:r>
    </w:p>
  </w:footnote>
  <w:footnote w:type="continuationSeparator" w:id="0">
    <w:p w:rsidR="000925A0" w:rsidRDefault="000925A0" w:rsidP="00DB42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2D2" w:rsidRPr="00DB42D2" w:rsidRDefault="00DB42D2">
    <w:pPr>
      <w:pStyle w:val="a5"/>
      <w:rPr>
        <w:sz w:val="24"/>
        <w:szCs w:val="24"/>
        <w:lang w:eastAsia="ru-RU"/>
      </w:rPr>
    </w:pPr>
    <w:r>
      <w:rPr>
        <w:sz w:val="28"/>
        <w:szCs w:val="28"/>
        <w:lang w:eastAsia="ru-RU"/>
      </w:rPr>
      <w:tab/>
    </w:r>
    <w:r>
      <w:rPr>
        <w:sz w:val="28"/>
        <w:szCs w:val="28"/>
        <w:lang w:eastAsia="ru-RU"/>
      </w:rPr>
      <w:tab/>
    </w:r>
    <w:r w:rsidRPr="00DB42D2">
      <w:rPr>
        <w:sz w:val="24"/>
        <w:szCs w:val="24"/>
        <w:lang w:eastAsia="ru-RU"/>
      </w:rPr>
      <w:t>До р</w:t>
    </w:r>
    <w:r w:rsidRPr="00DB42D2">
      <w:rPr>
        <w:sz w:val="24"/>
        <w:szCs w:val="24"/>
        <w:lang w:eastAsia="ru-RU"/>
      </w:rPr>
      <w:t xml:space="preserve">еєстр. № 9235 </w:t>
    </w:r>
  </w:p>
  <w:p w:rsidR="00DB42D2" w:rsidRPr="00DB42D2" w:rsidRDefault="00DB42D2">
    <w:pPr>
      <w:pStyle w:val="a5"/>
      <w:rPr>
        <w:sz w:val="24"/>
        <w:szCs w:val="24"/>
      </w:rPr>
    </w:pPr>
    <w:r w:rsidRPr="00DB42D2">
      <w:rPr>
        <w:sz w:val="24"/>
        <w:szCs w:val="24"/>
        <w:lang w:eastAsia="ru-RU"/>
      </w:rPr>
      <w:tab/>
    </w:r>
    <w:r w:rsidRPr="00DB42D2">
      <w:rPr>
        <w:sz w:val="24"/>
        <w:szCs w:val="24"/>
        <w:lang w:eastAsia="ru-RU"/>
      </w:rPr>
      <w:tab/>
      <w:t xml:space="preserve"> </w:t>
    </w:r>
    <w:r w:rsidRPr="00DB42D2">
      <w:rPr>
        <w:sz w:val="24"/>
        <w:szCs w:val="24"/>
        <w:lang w:eastAsia="ru-RU"/>
      </w:rPr>
      <w:t xml:space="preserve">від 23.10.2018 року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522"/>
    <w:rsid w:val="00067BEA"/>
    <w:rsid w:val="000925A0"/>
    <w:rsid w:val="001F70A9"/>
    <w:rsid w:val="00200522"/>
    <w:rsid w:val="0031012E"/>
    <w:rsid w:val="00350DEE"/>
    <w:rsid w:val="004E31D4"/>
    <w:rsid w:val="005806DD"/>
    <w:rsid w:val="00791EB9"/>
    <w:rsid w:val="00A82599"/>
    <w:rsid w:val="00DA4086"/>
    <w:rsid w:val="00DB42D2"/>
    <w:rsid w:val="00E13DCA"/>
    <w:rsid w:val="00F35855"/>
    <w:rsid w:val="00F71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05E39"/>
  <w15:chartTrackingRefBased/>
  <w15:docId w15:val="{030CE9EA-6C71-4321-A0C0-7233DE093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052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086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A4086"/>
    <w:rPr>
      <w:rFonts w:ascii="Segoe UI" w:eastAsia="Times New Roman" w:hAnsi="Segoe UI" w:cs="Segoe UI"/>
      <w:sz w:val="18"/>
      <w:szCs w:val="18"/>
      <w:lang w:eastAsia="uk-UA"/>
    </w:rPr>
  </w:style>
  <w:style w:type="paragraph" w:styleId="a5">
    <w:name w:val="header"/>
    <w:basedOn w:val="a"/>
    <w:link w:val="a6"/>
    <w:uiPriority w:val="99"/>
    <w:unhideWhenUsed/>
    <w:rsid w:val="00DB42D2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DB42D2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7">
    <w:name w:val="footer"/>
    <w:basedOn w:val="a"/>
    <w:link w:val="a8"/>
    <w:uiPriority w:val="99"/>
    <w:unhideWhenUsed/>
    <w:rsid w:val="00DB42D2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DB42D2"/>
    <w:rPr>
      <w:rFonts w:ascii="Times New Roman" w:eastAsia="Times New Roman" w:hAnsi="Times New Roman" w:cs="Times New Roman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2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844</Words>
  <Characters>482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8</cp:revision>
  <cp:lastPrinted>2019-01-10T15:22:00Z</cp:lastPrinted>
  <dcterms:created xsi:type="dcterms:W3CDTF">2019-01-09T14:20:00Z</dcterms:created>
  <dcterms:modified xsi:type="dcterms:W3CDTF">2019-01-16T16:36:00Z</dcterms:modified>
</cp:coreProperties>
</file>