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05E" w:rsidRDefault="00F9505E" w:rsidP="00F9505E">
      <w:pPr>
        <w:ind w:left="7080" w:firstLine="708"/>
        <w:rPr>
          <w:szCs w:val="28"/>
          <w:lang w:val="uk-UA"/>
        </w:rPr>
      </w:pPr>
      <w:r>
        <w:rPr>
          <w:lang w:val="uk-UA"/>
        </w:rPr>
        <w:t>П</w:t>
      </w:r>
      <w:r>
        <w:rPr>
          <w:szCs w:val="28"/>
          <w:lang w:val="uk-UA"/>
        </w:rPr>
        <w:t>роект</w:t>
      </w:r>
    </w:p>
    <w:p w:rsidR="00F9505E" w:rsidRDefault="00F9505E" w:rsidP="00F9505E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вноситься народними депутатами України – </w:t>
      </w:r>
    </w:p>
    <w:p w:rsidR="00F9505E" w:rsidRDefault="00F9505E" w:rsidP="00F9505E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членами Комітету з питань законодавчого </w:t>
      </w:r>
    </w:p>
    <w:p w:rsidR="00F9505E" w:rsidRDefault="00F9505E" w:rsidP="00F9505E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забезпечення правоохоронної діяльності</w:t>
      </w:r>
    </w:p>
    <w:p w:rsidR="00F9505E" w:rsidRDefault="00F9505E" w:rsidP="00F9505E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Кожем</w:t>
      </w:r>
      <w:r w:rsidRPr="00FA521A">
        <w:rPr>
          <w:szCs w:val="28"/>
          <w:lang w:val="uk-UA"/>
        </w:rPr>
        <w:t>’</w:t>
      </w:r>
      <w:r>
        <w:rPr>
          <w:szCs w:val="28"/>
          <w:lang w:val="uk-UA"/>
        </w:rPr>
        <w:t>якіним А.А. та іншими.</w:t>
      </w:r>
    </w:p>
    <w:p w:rsidR="00F9505E" w:rsidRDefault="00F9505E" w:rsidP="00F9505E">
      <w:pPr>
        <w:rPr>
          <w:lang w:val="uk-UA"/>
        </w:rPr>
      </w:pPr>
    </w:p>
    <w:p w:rsidR="00F9505E" w:rsidRDefault="00F9505E" w:rsidP="00F9505E">
      <w:pPr>
        <w:rPr>
          <w:lang w:val="uk-UA"/>
        </w:rPr>
      </w:pPr>
    </w:p>
    <w:p w:rsidR="00F9505E" w:rsidRDefault="00F9505E" w:rsidP="00F9505E">
      <w:pPr>
        <w:rPr>
          <w:lang w:val="uk-UA"/>
        </w:rPr>
      </w:pPr>
    </w:p>
    <w:p w:rsidR="00F9505E" w:rsidRDefault="00F9505E" w:rsidP="00F9505E">
      <w:pPr>
        <w:rPr>
          <w:lang w:val="uk-UA"/>
        </w:rPr>
      </w:pPr>
    </w:p>
    <w:p w:rsidR="00F9505E" w:rsidRDefault="00F9505E" w:rsidP="00F9505E">
      <w:pPr>
        <w:rPr>
          <w:lang w:val="uk-UA"/>
        </w:rPr>
      </w:pPr>
    </w:p>
    <w:p w:rsidR="00F9505E" w:rsidRDefault="00F9505E" w:rsidP="00F9505E">
      <w:pPr>
        <w:rPr>
          <w:lang w:val="uk-UA"/>
        </w:rPr>
      </w:pPr>
      <w:bookmarkStart w:id="0" w:name="_GoBack"/>
      <w:bookmarkEnd w:id="0"/>
    </w:p>
    <w:p w:rsidR="00F9505E" w:rsidRDefault="00F9505E" w:rsidP="00F9505E">
      <w:pPr>
        <w:rPr>
          <w:lang w:val="uk-UA"/>
        </w:rPr>
      </w:pPr>
    </w:p>
    <w:p w:rsidR="00F9505E" w:rsidRDefault="00F9505E" w:rsidP="00F9505E">
      <w:pPr>
        <w:rPr>
          <w:lang w:val="uk-UA"/>
        </w:rPr>
      </w:pPr>
    </w:p>
    <w:p w:rsidR="00F9505E" w:rsidRDefault="00F9505E" w:rsidP="00F9505E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:rsidR="00F9505E" w:rsidRDefault="00F9505E" w:rsidP="00F9505E">
      <w:pPr>
        <w:jc w:val="center"/>
        <w:rPr>
          <w:b/>
          <w:bCs/>
          <w:lang w:val="uk-UA"/>
        </w:rPr>
      </w:pPr>
    </w:p>
    <w:p w:rsidR="00F9505E" w:rsidRDefault="00F9505E" w:rsidP="00F9505E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:rsidR="00F9505E" w:rsidRDefault="00F9505E" w:rsidP="00F9505E">
      <w:pPr>
        <w:jc w:val="center"/>
        <w:rPr>
          <w:b/>
          <w:bCs/>
          <w:lang w:val="uk-UA"/>
        </w:rPr>
      </w:pPr>
    </w:p>
    <w:p w:rsidR="00F9505E" w:rsidRPr="00F9505E" w:rsidRDefault="00F9505E" w:rsidP="00F9505E">
      <w:pPr>
        <w:jc w:val="center"/>
        <w:rPr>
          <w:szCs w:val="28"/>
          <w:lang w:val="uk-UA"/>
        </w:rPr>
      </w:pPr>
      <w:r w:rsidRPr="00F9505E">
        <w:rPr>
          <w:szCs w:val="28"/>
          <w:lang w:val="uk-UA"/>
        </w:rPr>
        <w:t>Про прийняття за основу проекту Закону України про внесення змін до Кримінального кодексу України щодо офіційних документів</w:t>
      </w:r>
    </w:p>
    <w:p w:rsidR="00F9505E" w:rsidRPr="00F9505E" w:rsidRDefault="00F9505E" w:rsidP="00F9505E">
      <w:pPr>
        <w:jc w:val="center"/>
        <w:rPr>
          <w:szCs w:val="28"/>
          <w:lang w:val="uk-UA"/>
        </w:rPr>
      </w:pPr>
    </w:p>
    <w:p w:rsidR="00F9505E" w:rsidRPr="00F9505E" w:rsidRDefault="00F9505E" w:rsidP="00F9505E">
      <w:pPr>
        <w:ind w:firstLine="709"/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 Верховна Рада України  </w:t>
      </w:r>
      <w:r w:rsidRPr="00F9505E">
        <w:rPr>
          <w:b/>
          <w:bCs/>
          <w:szCs w:val="28"/>
          <w:lang w:val="uk-UA"/>
        </w:rPr>
        <w:t>п о с т а н о в л я є</w:t>
      </w:r>
      <w:r w:rsidRPr="00F9505E">
        <w:rPr>
          <w:szCs w:val="28"/>
          <w:lang w:val="uk-UA"/>
        </w:rPr>
        <w:t>:</w:t>
      </w:r>
    </w:p>
    <w:p w:rsidR="00F9505E" w:rsidRPr="00F9505E" w:rsidRDefault="00F9505E" w:rsidP="00F9505E">
      <w:pPr>
        <w:jc w:val="both"/>
        <w:rPr>
          <w:szCs w:val="28"/>
          <w:lang w:val="uk-UA"/>
        </w:rPr>
      </w:pPr>
    </w:p>
    <w:p w:rsidR="00F9505E" w:rsidRPr="00F9505E" w:rsidRDefault="00F9505E" w:rsidP="00F9505E">
      <w:pPr>
        <w:ind w:firstLine="720"/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1. Прийняти за основу проект Закону України про внесення змін до Кримінального кодексу України щодо офіційних документів                             (реєстр. № 8185), поданий народними депутатами України </w:t>
      </w:r>
      <w:proofErr w:type="spellStart"/>
      <w:r w:rsidRPr="00F9505E">
        <w:rPr>
          <w:szCs w:val="28"/>
          <w:lang w:val="uk-UA"/>
        </w:rPr>
        <w:t>Котвіцьким</w:t>
      </w:r>
      <w:proofErr w:type="spellEnd"/>
      <w:r w:rsidRPr="00F9505E">
        <w:rPr>
          <w:szCs w:val="28"/>
          <w:lang w:val="uk-UA"/>
        </w:rPr>
        <w:t xml:space="preserve"> І.О. та Мисиком В.Ю.</w:t>
      </w:r>
    </w:p>
    <w:p w:rsidR="00F9505E" w:rsidRPr="00F9505E" w:rsidRDefault="00F9505E" w:rsidP="00F9505E">
      <w:pPr>
        <w:spacing w:after="120"/>
        <w:rPr>
          <w:szCs w:val="28"/>
          <w:lang w:val="uk-UA"/>
        </w:rPr>
      </w:pPr>
    </w:p>
    <w:p w:rsidR="00F9505E" w:rsidRPr="00F9505E" w:rsidRDefault="00F9505E" w:rsidP="00F9505E">
      <w:pPr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ab/>
        <w:t xml:space="preserve">2. 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F9505E">
        <w:rPr>
          <w:szCs w:val="28"/>
          <w:lang w:val="uk-UA"/>
        </w:rPr>
        <w:t>внести</w:t>
      </w:r>
      <w:proofErr w:type="spellEnd"/>
      <w:r w:rsidRPr="00F9505E">
        <w:rPr>
          <w:szCs w:val="28"/>
          <w:lang w:val="uk-UA"/>
        </w:rPr>
        <w:t xml:space="preserve"> його на розгляд Верховної Ради України у другому читанні.</w:t>
      </w:r>
    </w:p>
    <w:p w:rsidR="00F9505E" w:rsidRPr="00F9505E" w:rsidRDefault="00F9505E" w:rsidP="00F9505E">
      <w:pPr>
        <w:rPr>
          <w:szCs w:val="28"/>
          <w:lang w:val="uk-UA"/>
        </w:rPr>
      </w:pPr>
    </w:p>
    <w:p w:rsidR="00F9505E" w:rsidRPr="00F9505E" w:rsidRDefault="00F9505E" w:rsidP="00F9505E">
      <w:pPr>
        <w:rPr>
          <w:szCs w:val="28"/>
          <w:lang w:val="uk-UA"/>
        </w:rPr>
      </w:pPr>
    </w:p>
    <w:p w:rsidR="00F9505E" w:rsidRPr="00F9505E" w:rsidRDefault="00F9505E" w:rsidP="00F9505E">
      <w:pPr>
        <w:rPr>
          <w:szCs w:val="28"/>
          <w:lang w:val="uk-UA"/>
        </w:rPr>
      </w:pPr>
    </w:p>
    <w:p w:rsidR="00F9505E" w:rsidRPr="00F9505E" w:rsidRDefault="00F9505E" w:rsidP="00F9505E">
      <w:pPr>
        <w:rPr>
          <w:szCs w:val="28"/>
          <w:lang w:val="uk-UA"/>
        </w:rPr>
      </w:pPr>
    </w:p>
    <w:p w:rsidR="00F9505E" w:rsidRPr="00F9505E" w:rsidRDefault="00F9505E" w:rsidP="00F9505E">
      <w:pPr>
        <w:keepNext/>
        <w:outlineLvl w:val="0"/>
        <w:rPr>
          <w:b/>
          <w:szCs w:val="28"/>
          <w:lang w:val="uk-UA"/>
        </w:rPr>
      </w:pPr>
      <w:r w:rsidRPr="00F9505E">
        <w:rPr>
          <w:b/>
          <w:szCs w:val="28"/>
          <w:lang w:val="uk-UA"/>
        </w:rPr>
        <w:t>Голова Верховної Ради</w:t>
      </w:r>
    </w:p>
    <w:p w:rsidR="00F9505E" w:rsidRPr="00F9505E" w:rsidRDefault="00F9505E" w:rsidP="00F9505E">
      <w:pPr>
        <w:keepNext/>
        <w:ind w:left="720"/>
        <w:outlineLvl w:val="0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</w:t>
      </w:r>
      <w:r w:rsidRPr="00F9505E">
        <w:rPr>
          <w:b/>
          <w:szCs w:val="28"/>
          <w:lang w:val="uk-UA"/>
        </w:rPr>
        <w:t>України</w:t>
      </w:r>
    </w:p>
    <w:p w:rsidR="00F9505E" w:rsidRDefault="00F9505E" w:rsidP="00F9505E"/>
    <w:p w:rsidR="00F9505E" w:rsidRDefault="00F9505E" w:rsidP="00F9505E"/>
    <w:p w:rsidR="00636DB5" w:rsidRDefault="00636DB5"/>
    <w:sectPr w:rsidR="00636DB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05E"/>
    <w:rsid w:val="00636DB5"/>
    <w:rsid w:val="00F9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355FB"/>
  <w15:chartTrackingRefBased/>
  <w15:docId w15:val="{DC602412-5C87-4326-9016-057CA70E9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05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1</cp:revision>
  <cp:lastPrinted>2018-11-08T08:04:00Z</cp:lastPrinted>
  <dcterms:created xsi:type="dcterms:W3CDTF">2018-11-08T08:01:00Z</dcterms:created>
  <dcterms:modified xsi:type="dcterms:W3CDTF">2018-11-08T08:04:00Z</dcterms:modified>
</cp:coreProperties>
</file>