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1CC" w:rsidRDefault="00FB11CC" w:rsidP="00FB11C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9333</w:t>
      </w:r>
    </w:p>
    <w:p w:rsidR="00FB11CC" w:rsidRDefault="00FB11CC" w:rsidP="00FB11C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23.11.2018р.</w:t>
      </w:r>
    </w:p>
    <w:p w:rsidR="00FB11CC" w:rsidRDefault="00FB11CC" w:rsidP="00FB11C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FB11CC" w:rsidRDefault="00FB11CC" w:rsidP="00FB11C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FB11CC" w:rsidRDefault="00FB11CC" w:rsidP="00FB11C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B11CC" w:rsidRDefault="00FB11CC" w:rsidP="00FB11C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B11CC" w:rsidRDefault="00FB11CC" w:rsidP="00FB11CC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FB11CC" w:rsidTr="00FB11CC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FB11CC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36" w:type="dxa"/>
                      <w:left w:w="36" w:type="dxa"/>
                      <w:bottom w:w="36" w:type="dxa"/>
                      <w:right w:w="36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5"/>
                  </w:tblGrid>
                  <w:tr w:rsidR="00FB11CC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</w:tcPr>
                      <w:p w:rsidR="00FB11CC" w:rsidRDefault="00FB11CC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Назва проекту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акта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  проект Закону  </w:t>
                        </w:r>
                        <w:r w:rsidR="00941F9F" w:rsidRPr="00941F9F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 змін меж районів Кіровоградської області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FB11CC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FB11CC" w:rsidRDefault="00FB11C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B11CC" w:rsidRDefault="00FB11CC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Початок форми</w:t>
                        </w:r>
                      </w:p>
                      <w:p w:rsidR="00FB11CC" w:rsidRDefault="00FB11CC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vanish/>
                            <w:sz w:val="28"/>
                            <w:szCs w:val="28"/>
                            <w:lang w:eastAsia="ru-RU"/>
                          </w:rPr>
                          <w:t>Кінець форми</w:t>
                        </w:r>
                      </w:p>
                      <w:p w:rsidR="00FB11CC" w:rsidRDefault="00FB11CC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FB11CC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FB11CC" w:rsidRDefault="00FB11C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B11CC" w:rsidRDefault="00FB11CC">
                        <w:pPr>
                          <w:spacing w:line="256" w:lineRule="auto"/>
                          <w:jc w:val="center"/>
                          <w:rPr>
                            <w:rFonts w:asciiTheme="minorHAnsi" w:eastAsiaTheme="minorHAnsi" w:hAnsiTheme="minorHAnsi" w:cs="Times New Roman"/>
                            <w:color w:val="auto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:rsidR="00FB11CC" w:rsidRDefault="00FB11CC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  <w:t>Початок форми</w:t>
                  </w:r>
                </w:p>
              </w:tc>
            </w:tr>
          </w:tbl>
          <w:p w:rsidR="00FB11CC" w:rsidRDefault="00FB11CC">
            <w:pPr>
              <w:spacing w:after="160" w:line="256" w:lineRule="auto"/>
              <w:jc w:val="center"/>
              <w:rPr>
                <w:rFonts w:asciiTheme="minorHAnsi" w:eastAsiaTheme="minorHAnsi" w:hAnsiTheme="minorHAnsi" w:cs="Times New Roman"/>
                <w:color w:val="auto"/>
                <w:szCs w:val="22"/>
                <w:lang w:eastAsia="en-US"/>
              </w:rPr>
            </w:pPr>
          </w:p>
        </w:tc>
      </w:tr>
    </w:tbl>
    <w:p w:rsidR="00FB11CC" w:rsidRDefault="00FB11CC" w:rsidP="00FB11C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</w:t>
      </w:r>
    </w:p>
    <w:p w:rsidR="00FB11CC" w:rsidRDefault="00FB11CC" w:rsidP="00FB11CC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9333  від 23.11. 2018р.</w:t>
      </w: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народні депутати  України  </w:t>
      </w:r>
      <w:r w:rsidR="00941F9F">
        <w:rPr>
          <w:rFonts w:eastAsia="Times New Roman"/>
          <w:color w:val="auto"/>
          <w:szCs w:val="22"/>
          <w:lang w:eastAsia="ru-RU"/>
        </w:rPr>
        <w:t xml:space="preserve"> Горбунов О.В., </w:t>
      </w:r>
      <w:proofErr w:type="spellStart"/>
      <w:r w:rsidR="00941F9F">
        <w:rPr>
          <w:rFonts w:eastAsia="Times New Roman"/>
          <w:color w:val="auto"/>
          <w:szCs w:val="22"/>
          <w:lang w:eastAsia="ru-RU"/>
        </w:rPr>
        <w:t>Федорук</w:t>
      </w:r>
      <w:proofErr w:type="spellEnd"/>
      <w:r w:rsidR="00941F9F">
        <w:rPr>
          <w:rFonts w:eastAsia="Times New Roman"/>
          <w:color w:val="auto"/>
          <w:szCs w:val="22"/>
          <w:lang w:eastAsia="ru-RU"/>
        </w:rPr>
        <w:t xml:space="preserve"> М.Т., </w:t>
      </w:r>
      <w:proofErr w:type="spellStart"/>
      <w:r w:rsidR="00941F9F">
        <w:rPr>
          <w:rFonts w:eastAsia="Times New Roman"/>
          <w:color w:val="auto"/>
          <w:szCs w:val="22"/>
          <w:lang w:eastAsia="ru-RU"/>
        </w:rPr>
        <w:t>Река</w:t>
      </w:r>
      <w:proofErr w:type="spellEnd"/>
      <w:r w:rsidR="00941F9F">
        <w:rPr>
          <w:rFonts w:eastAsia="Times New Roman"/>
          <w:color w:val="auto"/>
          <w:szCs w:val="22"/>
          <w:lang w:eastAsia="ru-RU"/>
        </w:rPr>
        <w:t xml:space="preserve"> А.О. </w:t>
      </w:r>
      <w:r>
        <w:rPr>
          <w:rFonts w:eastAsia="Times New Roman"/>
          <w:color w:val="auto"/>
          <w:szCs w:val="22"/>
          <w:lang w:eastAsia="ru-RU"/>
        </w:rPr>
        <w:t>та інші.</w:t>
      </w: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державного будівництва, регіональної політики та місцевого самоврядування.</w:t>
      </w: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B11CC" w:rsidRDefault="00FB11CC" w:rsidP="00FB11C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E5DFE" w:rsidRDefault="00FB11CC" w:rsidP="008E5DF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2266F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8E5DF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2019 року, протокол № 130</w:t>
      </w:r>
      <w:r w:rsidR="008E5DF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 w:rsidR="008E5DF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FB11CC" w:rsidRDefault="00FB11CC" w:rsidP="00FB11C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B11CC" w:rsidRDefault="00FB11CC" w:rsidP="00FB11C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B11CC" w:rsidRDefault="00FB11CC" w:rsidP="00FB11C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B11CC" w:rsidRDefault="00FB11CC" w:rsidP="00FB11C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FB11CC" w:rsidRDefault="00FB11CC" w:rsidP="00FB11C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p w:rsidR="00FB11CC" w:rsidRDefault="00FB11CC" w:rsidP="00FB11C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B11CC" w:rsidRDefault="00FB11CC" w:rsidP="00FB11CC"/>
    <w:p w:rsidR="00FB11CC" w:rsidRDefault="00FB11CC" w:rsidP="00FB11CC"/>
    <w:p w:rsidR="00FB11CC" w:rsidRDefault="00FB11CC" w:rsidP="00FB11CC"/>
    <w:p w:rsidR="00FB11CC" w:rsidRDefault="00FB11CC" w:rsidP="00FB11CC"/>
    <w:p w:rsidR="00417FF1" w:rsidRDefault="00417FF1"/>
    <w:sectPr w:rsidR="00417F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C8"/>
    <w:rsid w:val="002266F0"/>
    <w:rsid w:val="00417FF1"/>
    <w:rsid w:val="00716FC8"/>
    <w:rsid w:val="008E5DFE"/>
    <w:rsid w:val="00941F9F"/>
    <w:rsid w:val="00FB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918D"/>
  <w15:chartTrackingRefBased/>
  <w15:docId w15:val="{EC263108-37AA-4BBB-98F1-2E3CDBFE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CC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5</cp:revision>
  <dcterms:created xsi:type="dcterms:W3CDTF">2018-12-10T09:41:00Z</dcterms:created>
  <dcterms:modified xsi:type="dcterms:W3CDTF">2019-01-16T16:00:00Z</dcterms:modified>
</cp:coreProperties>
</file>