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  <w:bookmarkStart w:id="0" w:name="_GoBack"/>
      <w:bookmarkEnd w:id="0"/>
    </w:p>
    <w:p w:rsidR="002B1619" w:rsidRDefault="002B1619" w:rsidP="002B1619">
      <w:pPr>
        <w:jc w:val="right"/>
        <w:rPr>
          <w:b/>
          <w:i/>
          <w:color w:val="000000"/>
          <w:lang w:val="uk-UA"/>
        </w:rPr>
      </w:pPr>
    </w:p>
    <w:p w:rsidR="002B1619" w:rsidRPr="005E74A4" w:rsidRDefault="002B1619" w:rsidP="002B1619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2B1619" w:rsidRDefault="002B1619" w:rsidP="002B1619">
      <w:pPr>
        <w:jc w:val="center"/>
        <w:rPr>
          <w:b/>
          <w:i/>
          <w:color w:val="000000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B1619" w:rsidRPr="000F1097" w:rsidRDefault="002B1619" w:rsidP="002B1619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2B1619" w:rsidRPr="00182757" w:rsidRDefault="002B1619" w:rsidP="002B161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B1619" w:rsidRDefault="002B1619" w:rsidP="002B1619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</w:rPr>
        <w:t>Закону про внесення змін до Закону України "Про правовий режим воєнного стану" та інших законодавчих актів України</w:t>
      </w:r>
      <w:r w:rsidRPr="001D2FD2">
        <w:rPr>
          <w:sz w:val="28"/>
          <w:szCs w:val="28"/>
          <w:shd w:val="clear" w:color="auto" w:fill="FFFFFF"/>
          <w:lang w:val="uk-UA"/>
        </w:rPr>
        <w:t xml:space="preserve"> (реєстр.№9357-2)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2B1619" w:rsidRDefault="002B1619" w:rsidP="002B1619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sz w:val="20"/>
          <w:szCs w:val="20"/>
          <w:lang w:val="uk-UA"/>
        </w:rPr>
      </w:pPr>
    </w:p>
    <w:p w:rsidR="00292F6D" w:rsidRPr="002B1619" w:rsidRDefault="00292F6D" w:rsidP="002B1619">
      <w:pPr>
        <w:rPr>
          <w:b/>
          <w:i/>
          <w:color w:val="000000"/>
          <w:lang w:val="uk-UA"/>
        </w:rPr>
      </w:pPr>
    </w:p>
    <w:sectPr w:rsidR="00292F6D" w:rsidRPr="002B16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CA7"/>
    <w:rsid w:val="00292F6D"/>
    <w:rsid w:val="002B1619"/>
    <w:rsid w:val="003F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987D8"/>
  <w15:chartTrackingRefBased/>
  <w15:docId w15:val="{E8D9D541-3B2F-477F-8756-1A74978C4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6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B161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660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2019-03-12T12:52:00Z</dcterms:created>
  <dcterms:modified xsi:type="dcterms:W3CDTF">2019-03-12T12:52:00Z</dcterms:modified>
</cp:coreProperties>
</file>