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  <w:bookmarkStart w:id="0" w:name="_GoBack"/>
      <w:bookmarkEnd w:id="0"/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Default="00BB6B10" w:rsidP="00BB6B10">
      <w:pPr>
        <w:jc w:val="right"/>
        <w:rPr>
          <w:b/>
          <w:i/>
          <w:color w:val="000000"/>
          <w:lang w:val="uk-UA"/>
        </w:rPr>
      </w:pPr>
    </w:p>
    <w:p w:rsidR="00BB6B10" w:rsidRPr="005E74A4" w:rsidRDefault="00BB6B10" w:rsidP="00BB6B10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BB6B10" w:rsidRDefault="00BB6B10" w:rsidP="00BB6B10">
      <w:pPr>
        <w:jc w:val="center"/>
        <w:rPr>
          <w:b/>
          <w:i/>
          <w:color w:val="000000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B6B10" w:rsidRPr="000F4CF0" w:rsidRDefault="00BB6B10" w:rsidP="00BB6B10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BB6B10" w:rsidRPr="00182757" w:rsidRDefault="00BB6B10" w:rsidP="00BB6B1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B6B10" w:rsidRDefault="00BB6B10" w:rsidP="00BB6B10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  <w:lang w:val="uk-UA"/>
        </w:rPr>
        <w:t xml:space="preserve">Закону про внесення змін до Закону України "Про запровадження нових інвестиційних можливостей, гарантування прав та законних інтересів суб'єктів підприємницької діяльності для проведення масштабної </w:t>
      </w:r>
      <w:proofErr w:type="spellStart"/>
      <w:r w:rsidRPr="001D2FD2">
        <w:rPr>
          <w:sz w:val="28"/>
          <w:szCs w:val="28"/>
          <w:shd w:val="clear" w:color="auto" w:fill="FFFFFF"/>
          <w:lang w:val="uk-UA"/>
        </w:rPr>
        <w:t>енергомодернізації</w:t>
      </w:r>
      <w:proofErr w:type="spellEnd"/>
      <w:r w:rsidRPr="001D2FD2">
        <w:rPr>
          <w:sz w:val="28"/>
          <w:szCs w:val="28"/>
          <w:shd w:val="clear" w:color="auto" w:fill="FFFFFF"/>
          <w:lang w:val="uk-UA"/>
        </w:rPr>
        <w:t>" (реєстр.№9386)</w:t>
      </w:r>
      <w:r>
        <w:rPr>
          <w:color w:val="000000"/>
          <w:sz w:val="28"/>
          <w:szCs w:val="28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BB6B10" w:rsidRDefault="00BB6B10" w:rsidP="00BB6B10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</w:p>
    <w:p w:rsidR="00292F6D" w:rsidRPr="00BB6B10" w:rsidRDefault="00292F6D" w:rsidP="00BB6B10">
      <w:pPr>
        <w:rPr>
          <w:b/>
          <w:i/>
          <w:color w:val="000000"/>
          <w:lang w:val="uk-UA"/>
        </w:rPr>
      </w:pPr>
    </w:p>
    <w:sectPr w:rsidR="00292F6D" w:rsidRPr="00BB6B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D3"/>
    <w:rsid w:val="00152DD3"/>
    <w:rsid w:val="00292F6D"/>
    <w:rsid w:val="00BB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E314"/>
  <w15:chartTrackingRefBased/>
  <w15:docId w15:val="{3BD70D6F-650B-4F86-A7E6-3C8EBEA4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B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B6B1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726</Words>
  <Characters>414</Characters>
  <Application>Microsoft Office Word</Application>
  <DocSecurity>0</DocSecurity>
  <Lines>3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2019-03-12T12:41:00Z</dcterms:created>
  <dcterms:modified xsi:type="dcterms:W3CDTF">2019-03-12T12:44:00Z</dcterms:modified>
</cp:coreProperties>
</file>