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96F" w:rsidRPr="00BA26D1" w:rsidRDefault="004E6D98" w:rsidP="0058096F">
      <w:pPr>
        <w:jc w:val="right"/>
        <w:rPr>
          <w:b/>
          <w:sz w:val="28"/>
          <w:szCs w:val="28"/>
        </w:rPr>
      </w:pPr>
      <w:r w:rsidRPr="00BA26D1">
        <w:rPr>
          <w:b/>
          <w:sz w:val="28"/>
          <w:szCs w:val="28"/>
        </w:rPr>
        <w:t xml:space="preserve">До </w:t>
      </w:r>
      <w:r w:rsidR="0058096F" w:rsidRPr="00BA26D1">
        <w:rPr>
          <w:b/>
          <w:sz w:val="28"/>
          <w:szCs w:val="28"/>
        </w:rPr>
        <w:t>реєстр. №</w:t>
      </w:r>
      <w:r w:rsidRPr="00BA26D1">
        <w:rPr>
          <w:b/>
          <w:sz w:val="28"/>
          <w:szCs w:val="28"/>
        </w:rPr>
        <w:t xml:space="preserve"> </w:t>
      </w:r>
      <w:r w:rsidR="00A17A18" w:rsidRPr="00BA26D1">
        <w:rPr>
          <w:b/>
          <w:sz w:val="28"/>
          <w:szCs w:val="28"/>
        </w:rPr>
        <w:t>9443</w:t>
      </w:r>
    </w:p>
    <w:p w:rsidR="0058096F" w:rsidRPr="00BA26D1" w:rsidRDefault="0058096F" w:rsidP="0058096F">
      <w:pPr>
        <w:jc w:val="right"/>
        <w:rPr>
          <w:b/>
          <w:sz w:val="28"/>
          <w:szCs w:val="28"/>
        </w:rPr>
      </w:pPr>
      <w:r w:rsidRPr="00BA26D1">
        <w:rPr>
          <w:b/>
          <w:sz w:val="28"/>
          <w:szCs w:val="28"/>
        </w:rPr>
        <w:t>від</w:t>
      </w:r>
      <w:r w:rsidRPr="00BA26D1">
        <w:rPr>
          <w:b/>
          <w:sz w:val="28"/>
          <w:szCs w:val="28"/>
          <w:lang w:val="en-US"/>
        </w:rPr>
        <w:t xml:space="preserve"> </w:t>
      </w:r>
      <w:r w:rsidR="00A17A18" w:rsidRPr="00BA26D1">
        <w:rPr>
          <w:b/>
          <w:sz w:val="28"/>
          <w:szCs w:val="28"/>
        </w:rPr>
        <w:t>21</w:t>
      </w:r>
      <w:r w:rsidRPr="00BA26D1">
        <w:rPr>
          <w:b/>
          <w:sz w:val="28"/>
          <w:szCs w:val="28"/>
        </w:rPr>
        <w:t>.</w:t>
      </w:r>
      <w:r w:rsidR="00A17A18" w:rsidRPr="00BA26D1">
        <w:rPr>
          <w:b/>
          <w:sz w:val="28"/>
          <w:szCs w:val="28"/>
        </w:rPr>
        <w:t>12</w:t>
      </w:r>
      <w:r w:rsidRPr="00BA26D1">
        <w:rPr>
          <w:b/>
          <w:sz w:val="28"/>
          <w:szCs w:val="28"/>
        </w:rPr>
        <w:t>.201</w:t>
      </w:r>
      <w:r w:rsidR="00A17A18" w:rsidRPr="00BA26D1">
        <w:rPr>
          <w:b/>
          <w:sz w:val="28"/>
          <w:szCs w:val="28"/>
        </w:rPr>
        <w:t>8</w:t>
      </w:r>
      <w:r w:rsidRPr="00BA26D1">
        <w:rPr>
          <w:b/>
          <w:sz w:val="28"/>
          <w:szCs w:val="28"/>
        </w:rPr>
        <w:t xml:space="preserve"> р.</w:t>
      </w:r>
    </w:p>
    <w:p w:rsidR="005802EC" w:rsidRPr="00BA26D1" w:rsidRDefault="005802EC" w:rsidP="006B6CAE">
      <w:pPr>
        <w:pStyle w:val="1"/>
        <w:jc w:val="right"/>
        <w:rPr>
          <w:szCs w:val="28"/>
        </w:rPr>
      </w:pPr>
    </w:p>
    <w:p w:rsidR="005802EC" w:rsidRPr="00BA26D1" w:rsidRDefault="005802EC" w:rsidP="006B6CAE">
      <w:pPr>
        <w:pStyle w:val="1"/>
        <w:jc w:val="right"/>
        <w:rPr>
          <w:szCs w:val="28"/>
        </w:rPr>
      </w:pPr>
    </w:p>
    <w:p w:rsidR="005802EC" w:rsidRPr="00BA26D1" w:rsidRDefault="005802EC" w:rsidP="006B6CAE">
      <w:pPr>
        <w:pStyle w:val="1"/>
        <w:jc w:val="right"/>
        <w:rPr>
          <w:szCs w:val="28"/>
        </w:rPr>
      </w:pPr>
    </w:p>
    <w:p w:rsidR="005802EC" w:rsidRPr="00BA26D1" w:rsidRDefault="005802EC" w:rsidP="006B6CAE">
      <w:pPr>
        <w:pStyle w:val="1"/>
        <w:jc w:val="right"/>
        <w:rPr>
          <w:szCs w:val="28"/>
        </w:rPr>
      </w:pPr>
    </w:p>
    <w:p w:rsidR="005802EC" w:rsidRPr="00BA26D1" w:rsidRDefault="005802EC" w:rsidP="006B6CAE">
      <w:pPr>
        <w:pStyle w:val="1"/>
        <w:jc w:val="right"/>
        <w:rPr>
          <w:szCs w:val="28"/>
        </w:rPr>
      </w:pPr>
    </w:p>
    <w:p w:rsidR="005802EC" w:rsidRPr="00BA26D1" w:rsidRDefault="005802EC" w:rsidP="006B6CAE">
      <w:pPr>
        <w:pStyle w:val="1"/>
        <w:jc w:val="right"/>
        <w:rPr>
          <w:szCs w:val="28"/>
        </w:rPr>
      </w:pPr>
    </w:p>
    <w:p w:rsidR="005802EC" w:rsidRPr="00BA26D1" w:rsidRDefault="005802EC" w:rsidP="006B6CAE">
      <w:pPr>
        <w:pStyle w:val="1"/>
        <w:jc w:val="right"/>
        <w:rPr>
          <w:szCs w:val="28"/>
        </w:rPr>
      </w:pPr>
    </w:p>
    <w:p w:rsidR="005802EC" w:rsidRPr="00BA26D1" w:rsidRDefault="005802EC" w:rsidP="006B6CAE">
      <w:pPr>
        <w:pStyle w:val="1"/>
        <w:jc w:val="right"/>
        <w:rPr>
          <w:szCs w:val="28"/>
        </w:rPr>
      </w:pPr>
    </w:p>
    <w:p w:rsidR="005802EC" w:rsidRPr="00BA26D1" w:rsidRDefault="005802EC" w:rsidP="006B6CAE">
      <w:pPr>
        <w:pStyle w:val="1"/>
        <w:jc w:val="right"/>
        <w:rPr>
          <w:szCs w:val="28"/>
        </w:rPr>
      </w:pPr>
    </w:p>
    <w:p w:rsidR="005802EC" w:rsidRPr="00BA26D1" w:rsidRDefault="005802EC" w:rsidP="006B6CAE">
      <w:pPr>
        <w:pStyle w:val="1"/>
        <w:jc w:val="right"/>
        <w:rPr>
          <w:szCs w:val="28"/>
        </w:rPr>
      </w:pPr>
    </w:p>
    <w:p w:rsidR="005802EC" w:rsidRPr="00BA26D1" w:rsidRDefault="005802EC" w:rsidP="006B6CAE">
      <w:pPr>
        <w:pStyle w:val="1"/>
        <w:jc w:val="right"/>
        <w:rPr>
          <w:szCs w:val="28"/>
        </w:rPr>
      </w:pPr>
    </w:p>
    <w:p w:rsidR="005802EC" w:rsidRPr="00BA26D1" w:rsidRDefault="005802EC" w:rsidP="006B6CAE">
      <w:pPr>
        <w:pStyle w:val="1"/>
        <w:jc w:val="right"/>
        <w:rPr>
          <w:szCs w:val="28"/>
        </w:rPr>
      </w:pPr>
    </w:p>
    <w:p w:rsidR="002D6F02" w:rsidRPr="00BA26D1" w:rsidRDefault="002D6F02" w:rsidP="006B6CAE">
      <w:pPr>
        <w:pStyle w:val="1"/>
        <w:jc w:val="right"/>
        <w:rPr>
          <w:szCs w:val="28"/>
        </w:rPr>
      </w:pPr>
      <w:r w:rsidRPr="00BA26D1">
        <w:rPr>
          <w:szCs w:val="28"/>
        </w:rPr>
        <w:t>ВЕРХОВНА РАДА УКРАЇНИ</w:t>
      </w:r>
    </w:p>
    <w:p w:rsidR="001428A6" w:rsidRPr="00BA26D1" w:rsidRDefault="001428A6">
      <w:pPr>
        <w:ind w:firstLine="851"/>
        <w:jc w:val="both"/>
        <w:rPr>
          <w:sz w:val="28"/>
          <w:szCs w:val="28"/>
        </w:rPr>
      </w:pPr>
    </w:p>
    <w:p w:rsidR="00577421" w:rsidRPr="00BA26D1" w:rsidRDefault="002D6F02" w:rsidP="00A17A18">
      <w:pPr>
        <w:spacing w:after="120"/>
        <w:ind w:firstLine="709"/>
        <w:jc w:val="both"/>
        <w:rPr>
          <w:sz w:val="28"/>
          <w:szCs w:val="28"/>
        </w:rPr>
      </w:pPr>
      <w:r w:rsidRPr="00BA26D1">
        <w:rPr>
          <w:sz w:val="28"/>
          <w:szCs w:val="28"/>
        </w:rPr>
        <w:t>Комітет</w:t>
      </w:r>
      <w:r w:rsidR="009951BF" w:rsidRPr="00BA26D1">
        <w:rPr>
          <w:sz w:val="28"/>
          <w:szCs w:val="28"/>
        </w:rPr>
        <w:t xml:space="preserve"> Верховної Ради України з питань сім’ї, молодіжної політики</w:t>
      </w:r>
      <w:r w:rsidR="00245ECC" w:rsidRPr="00BA26D1">
        <w:rPr>
          <w:sz w:val="28"/>
          <w:szCs w:val="28"/>
        </w:rPr>
        <w:t>,</w:t>
      </w:r>
      <w:r w:rsidR="00FB2D59" w:rsidRPr="00BA26D1">
        <w:rPr>
          <w:sz w:val="28"/>
          <w:szCs w:val="28"/>
        </w:rPr>
        <w:t xml:space="preserve"> </w:t>
      </w:r>
      <w:r w:rsidR="009951BF" w:rsidRPr="00BA26D1">
        <w:rPr>
          <w:sz w:val="28"/>
          <w:szCs w:val="28"/>
        </w:rPr>
        <w:t>спорту</w:t>
      </w:r>
      <w:r w:rsidR="00245ECC" w:rsidRPr="00BA26D1">
        <w:rPr>
          <w:sz w:val="28"/>
          <w:szCs w:val="28"/>
        </w:rPr>
        <w:t xml:space="preserve"> та туризму </w:t>
      </w:r>
      <w:r w:rsidR="004E3F77" w:rsidRPr="00BA26D1">
        <w:rPr>
          <w:sz w:val="28"/>
          <w:szCs w:val="28"/>
        </w:rPr>
        <w:t xml:space="preserve">на засіданні </w:t>
      </w:r>
      <w:r w:rsidR="00577421" w:rsidRPr="00BA26D1">
        <w:rPr>
          <w:sz w:val="28"/>
          <w:szCs w:val="28"/>
        </w:rPr>
        <w:t xml:space="preserve">5 </w:t>
      </w:r>
      <w:r w:rsidR="00A17A18" w:rsidRPr="00BA26D1">
        <w:rPr>
          <w:sz w:val="28"/>
          <w:szCs w:val="28"/>
        </w:rPr>
        <w:t>лютого</w:t>
      </w:r>
      <w:r w:rsidR="00577421" w:rsidRPr="00BA26D1">
        <w:rPr>
          <w:sz w:val="28"/>
          <w:szCs w:val="28"/>
        </w:rPr>
        <w:t xml:space="preserve"> </w:t>
      </w:r>
      <w:r w:rsidR="00362425" w:rsidRPr="00BA26D1">
        <w:rPr>
          <w:sz w:val="28"/>
          <w:szCs w:val="28"/>
        </w:rPr>
        <w:t>201</w:t>
      </w:r>
      <w:r w:rsidR="00A17A18" w:rsidRPr="00BA26D1">
        <w:rPr>
          <w:sz w:val="28"/>
          <w:szCs w:val="28"/>
        </w:rPr>
        <w:t>9</w:t>
      </w:r>
      <w:r w:rsidR="00362425" w:rsidRPr="00BA26D1">
        <w:rPr>
          <w:sz w:val="28"/>
          <w:szCs w:val="28"/>
        </w:rPr>
        <w:t xml:space="preserve"> року</w:t>
      </w:r>
      <w:r w:rsidR="00017E5C" w:rsidRPr="00BA26D1">
        <w:rPr>
          <w:sz w:val="28"/>
          <w:szCs w:val="28"/>
        </w:rPr>
        <w:t xml:space="preserve"> розглянув </w:t>
      </w:r>
      <w:r w:rsidR="00A17A18" w:rsidRPr="00BA26D1">
        <w:rPr>
          <w:sz w:val="28"/>
          <w:szCs w:val="28"/>
        </w:rPr>
        <w:t xml:space="preserve">проект Закону про внесення змін до Закону України </w:t>
      </w:r>
      <w:r w:rsidR="00956E66" w:rsidRPr="00BA26D1">
        <w:rPr>
          <w:sz w:val="28"/>
          <w:szCs w:val="28"/>
        </w:rPr>
        <w:t>«</w:t>
      </w:r>
      <w:r w:rsidR="00A17A18" w:rsidRPr="00BA26D1">
        <w:rPr>
          <w:sz w:val="28"/>
          <w:szCs w:val="28"/>
        </w:rPr>
        <w:t>Про фізичну культуру і спорт</w:t>
      </w:r>
      <w:r w:rsidR="00956E66" w:rsidRPr="00BA26D1">
        <w:rPr>
          <w:sz w:val="28"/>
          <w:szCs w:val="28"/>
        </w:rPr>
        <w:t>»</w:t>
      </w:r>
      <w:r w:rsidR="00A17A18" w:rsidRPr="00BA26D1">
        <w:rPr>
          <w:sz w:val="28"/>
          <w:szCs w:val="28"/>
        </w:rPr>
        <w:t xml:space="preserve"> </w:t>
      </w:r>
      <w:r w:rsidR="00956E66" w:rsidRPr="00BA26D1">
        <w:rPr>
          <w:sz w:val="28"/>
          <w:szCs w:val="28"/>
        </w:rPr>
        <w:t>(щодо </w:t>
      </w:r>
      <w:r w:rsidR="00A17A18" w:rsidRPr="00BA26D1">
        <w:rPr>
          <w:sz w:val="28"/>
          <w:szCs w:val="28"/>
        </w:rPr>
        <w:t>діяльності Спортивної студентської спілки України та Української федерації учнівського спорту),</w:t>
      </w:r>
      <w:r w:rsidR="00A17A18" w:rsidRPr="00BA26D1">
        <w:rPr>
          <w:sz w:val="28"/>
          <w:szCs w:val="28"/>
        </w:rPr>
        <w:t xml:space="preserve"> (реєстр № 9443 від 21.12.2018р.), </w:t>
      </w:r>
      <w:r w:rsidR="00A17A18" w:rsidRPr="00BA26D1">
        <w:rPr>
          <w:sz w:val="28"/>
          <w:szCs w:val="28"/>
        </w:rPr>
        <w:t xml:space="preserve">поданого народними депутатами </w:t>
      </w:r>
      <w:proofErr w:type="spellStart"/>
      <w:r w:rsidR="00A17A18" w:rsidRPr="00BA26D1">
        <w:rPr>
          <w:sz w:val="28"/>
          <w:szCs w:val="28"/>
        </w:rPr>
        <w:t>Крульком</w:t>
      </w:r>
      <w:proofErr w:type="spellEnd"/>
      <w:r w:rsidR="00A17A18" w:rsidRPr="00BA26D1">
        <w:rPr>
          <w:sz w:val="28"/>
          <w:szCs w:val="28"/>
        </w:rPr>
        <w:t xml:space="preserve"> І.І., Палатним А.Л. та </w:t>
      </w:r>
      <w:r w:rsidR="00A17A18" w:rsidRPr="00BA26D1">
        <w:rPr>
          <w:sz w:val="28"/>
          <w:szCs w:val="28"/>
        </w:rPr>
        <w:t>іншими</w:t>
      </w:r>
      <w:r w:rsidR="003B3EAC" w:rsidRPr="00BA26D1">
        <w:rPr>
          <w:sz w:val="28"/>
          <w:szCs w:val="28"/>
        </w:rPr>
        <w:t xml:space="preserve">, </w:t>
      </w:r>
      <w:r w:rsidR="005B6BE9" w:rsidRPr="00BA26D1">
        <w:rPr>
          <w:sz w:val="28"/>
          <w:szCs w:val="28"/>
        </w:rPr>
        <w:t>і повідомляє наступне</w:t>
      </w:r>
      <w:r w:rsidR="00017E5C" w:rsidRPr="00BA26D1">
        <w:rPr>
          <w:sz w:val="28"/>
          <w:szCs w:val="28"/>
        </w:rPr>
        <w:t xml:space="preserve">. </w:t>
      </w:r>
    </w:p>
    <w:p w:rsidR="00A17A18" w:rsidRPr="00BA26D1" w:rsidRDefault="00A17A18" w:rsidP="00A17A18">
      <w:pPr>
        <w:spacing w:after="120"/>
        <w:ind w:firstLine="709"/>
        <w:jc w:val="both"/>
        <w:rPr>
          <w:sz w:val="28"/>
          <w:szCs w:val="28"/>
        </w:rPr>
      </w:pPr>
      <w:r w:rsidRPr="00BA26D1">
        <w:rPr>
          <w:sz w:val="28"/>
          <w:szCs w:val="28"/>
        </w:rPr>
        <w:t>Проектом закону, шляхом внесення змін до Закону України «Про фізичну культуру і спорт»</w:t>
      </w:r>
      <w:r w:rsidR="00F2208C">
        <w:rPr>
          <w:sz w:val="28"/>
          <w:szCs w:val="28"/>
        </w:rPr>
        <w:t>,</w:t>
      </w:r>
      <w:r w:rsidRPr="00BA26D1">
        <w:rPr>
          <w:sz w:val="28"/>
          <w:szCs w:val="28"/>
        </w:rPr>
        <w:t xml:space="preserve"> пропонується на законодавчому рівні визначити правовий статус Спортивної студентської спілки України та Української федерації учнівського спорту, як громадських організацій фізкультурно-спортивної спрямованості. </w:t>
      </w:r>
    </w:p>
    <w:p w:rsidR="00A17A18" w:rsidRPr="00BA26D1" w:rsidRDefault="00A17A18" w:rsidP="00A17A18">
      <w:pPr>
        <w:spacing w:after="120"/>
        <w:ind w:firstLine="709"/>
        <w:jc w:val="both"/>
        <w:rPr>
          <w:sz w:val="28"/>
          <w:szCs w:val="28"/>
        </w:rPr>
      </w:pPr>
      <w:r w:rsidRPr="00BA26D1">
        <w:rPr>
          <w:sz w:val="28"/>
          <w:szCs w:val="28"/>
        </w:rPr>
        <w:t>Зокрема передбачається, що відповідні спілки можуть:</w:t>
      </w:r>
    </w:p>
    <w:p w:rsidR="00A17A18" w:rsidRPr="00BA26D1" w:rsidRDefault="00A17A18" w:rsidP="00A17A18">
      <w:pPr>
        <w:spacing w:after="120"/>
        <w:ind w:firstLine="709"/>
        <w:jc w:val="both"/>
        <w:rPr>
          <w:sz w:val="28"/>
          <w:szCs w:val="28"/>
        </w:rPr>
      </w:pPr>
      <w:r w:rsidRPr="00BA26D1">
        <w:rPr>
          <w:sz w:val="28"/>
          <w:szCs w:val="28"/>
        </w:rPr>
        <w:t xml:space="preserve">представляти Україну у відповідних міжнародних спортивних організаціях, на Всесвітніх універсіадах та </w:t>
      </w:r>
      <w:proofErr w:type="spellStart"/>
      <w:r w:rsidRPr="00BA26D1">
        <w:rPr>
          <w:sz w:val="28"/>
          <w:szCs w:val="28"/>
        </w:rPr>
        <w:t>гімназіадах</w:t>
      </w:r>
      <w:proofErr w:type="spellEnd"/>
      <w:r w:rsidRPr="00BA26D1">
        <w:rPr>
          <w:sz w:val="28"/>
          <w:szCs w:val="28"/>
        </w:rPr>
        <w:t xml:space="preserve">, інших міжнародних спортивних змаганнях; </w:t>
      </w:r>
    </w:p>
    <w:p w:rsidR="00A17A18" w:rsidRPr="00BA26D1" w:rsidRDefault="00A17A18" w:rsidP="00A17A18">
      <w:pPr>
        <w:spacing w:after="120"/>
        <w:ind w:firstLine="709"/>
        <w:jc w:val="both"/>
        <w:rPr>
          <w:sz w:val="28"/>
          <w:szCs w:val="28"/>
        </w:rPr>
      </w:pPr>
      <w:r w:rsidRPr="00BA26D1">
        <w:rPr>
          <w:sz w:val="28"/>
          <w:szCs w:val="28"/>
        </w:rPr>
        <w:t xml:space="preserve">організовувати та проводити на території України всеукраїнські та міжнародні спортивні заходи; </w:t>
      </w:r>
    </w:p>
    <w:p w:rsidR="00A17A18" w:rsidRPr="00BA26D1" w:rsidRDefault="00A17A18" w:rsidP="00A17A18">
      <w:pPr>
        <w:spacing w:after="120"/>
        <w:ind w:firstLine="709"/>
        <w:jc w:val="both"/>
        <w:rPr>
          <w:sz w:val="28"/>
          <w:szCs w:val="28"/>
        </w:rPr>
      </w:pPr>
      <w:r w:rsidRPr="00BA26D1">
        <w:rPr>
          <w:sz w:val="28"/>
          <w:szCs w:val="28"/>
        </w:rPr>
        <w:t>отримувати фінансову підтримку за рахунок коштів державного та місцевих бюджетів відповідно до Закону.</w:t>
      </w:r>
    </w:p>
    <w:p w:rsidR="00034DC4" w:rsidRPr="00BA26D1" w:rsidRDefault="002C22F7" w:rsidP="001F6E24">
      <w:pPr>
        <w:spacing w:after="120"/>
        <w:ind w:firstLine="709"/>
        <w:jc w:val="both"/>
        <w:rPr>
          <w:sz w:val="28"/>
          <w:szCs w:val="28"/>
        </w:rPr>
      </w:pPr>
      <w:r w:rsidRPr="00BA26D1">
        <w:rPr>
          <w:sz w:val="28"/>
          <w:szCs w:val="28"/>
        </w:rPr>
        <w:t xml:space="preserve">Під час обговорення члени Комітету підтримали законодавчу ініціативу </w:t>
      </w:r>
      <w:r w:rsidR="0009285B" w:rsidRPr="00BA26D1">
        <w:rPr>
          <w:sz w:val="28"/>
          <w:szCs w:val="28"/>
        </w:rPr>
        <w:t>народних депутатів</w:t>
      </w:r>
      <w:r w:rsidRPr="00BA26D1">
        <w:rPr>
          <w:sz w:val="28"/>
          <w:szCs w:val="28"/>
        </w:rPr>
        <w:t xml:space="preserve">, </w:t>
      </w:r>
      <w:r w:rsidR="003B3EAC" w:rsidRPr="00BA26D1">
        <w:rPr>
          <w:sz w:val="28"/>
          <w:szCs w:val="28"/>
        </w:rPr>
        <w:t xml:space="preserve">оскільки реалізація положень законопроекту сприятиме </w:t>
      </w:r>
      <w:r w:rsidR="0009285B" w:rsidRPr="00BA26D1">
        <w:rPr>
          <w:sz w:val="28"/>
          <w:szCs w:val="28"/>
        </w:rPr>
        <w:t xml:space="preserve">врегулюванню діяльності Спортивної студентської спілки України та </w:t>
      </w:r>
      <w:r w:rsidR="00A17A18" w:rsidRPr="00BA26D1">
        <w:rPr>
          <w:sz w:val="28"/>
          <w:szCs w:val="28"/>
        </w:rPr>
        <w:t>Української федерації учнівського спорту</w:t>
      </w:r>
      <w:r w:rsidR="0009285B" w:rsidRPr="00BA26D1">
        <w:rPr>
          <w:sz w:val="28"/>
          <w:szCs w:val="28"/>
        </w:rPr>
        <w:t xml:space="preserve">, а також врегулює питання щодо надання з державного бюджету фінансової підтримки Спортивній студентській спілці України та </w:t>
      </w:r>
      <w:r w:rsidR="00A17A18" w:rsidRPr="00BA26D1">
        <w:rPr>
          <w:sz w:val="28"/>
          <w:szCs w:val="28"/>
        </w:rPr>
        <w:t>Українськ</w:t>
      </w:r>
      <w:r w:rsidR="007C57C0">
        <w:rPr>
          <w:sz w:val="28"/>
          <w:szCs w:val="28"/>
        </w:rPr>
        <w:t xml:space="preserve">ій </w:t>
      </w:r>
      <w:r w:rsidR="00A17A18" w:rsidRPr="00BA26D1">
        <w:rPr>
          <w:sz w:val="28"/>
          <w:szCs w:val="28"/>
        </w:rPr>
        <w:t>федерації учнівського спорту</w:t>
      </w:r>
      <w:r w:rsidR="0009285B" w:rsidRPr="00BA26D1">
        <w:rPr>
          <w:sz w:val="28"/>
          <w:szCs w:val="28"/>
        </w:rPr>
        <w:t xml:space="preserve">, у тому числі і на </w:t>
      </w:r>
      <w:r w:rsidR="0009285B" w:rsidRPr="00BA26D1">
        <w:rPr>
          <w:sz w:val="28"/>
          <w:szCs w:val="28"/>
        </w:rPr>
        <w:lastRenderedPageBreak/>
        <w:t>сплату внесків до Міжнародної федерації студентського спорту та Міжнародної федерації шкільного спорту.</w:t>
      </w:r>
    </w:p>
    <w:p w:rsidR="001900E1" w:rsidRPr="00BA26D1" w:rsidRDefault="00A17A18" w:rsidP="001F6E24">
      <w:pPr>
        <w:spacing w:after="120"/>
        <w:ind w:firstLine="709"/>
        <w:jc w:val="both"/>
        <w:rPr>
          <w:sz w:val="28"/>
          <w:szCs w:val="28"/>
        </w:rPr>
      </w:pPr>
      <w:r w:rsidRPr="00BA26D1">
        <w:rPr>
          <w:sz w:val="28"/>
          <w:szCs w:val="28"/>
        </w:rPr>
        <w:t>Однак</w:t>
      </w:r>
      <w:r w:rsidR="002C22F7" w:rsidRPr="00BA26D1">
        <w:rPr>
          <w:sz w:val="28"/>
          <w:szCs w:val="28"/>
        </w:rPr>
        <w:t xml:space="preserve">, члени Комітету </w:t>
      </w:r>
      <w:r w:rsidR="0009285B" w:rsidRPr="00BA26D1">
        <w:rPr>
          <w:sz w:val="28"/>
          <w:szCs w:val="28"/>
        </w:rPr>
        <w:t xml:space="preserve">зазначили, що проект </w:t>
      </w:r>
      <w:r w:rsidR="00645A7D" w:rsidRPr="00BA26D1">
        <w:rPr>
          <w:sz w:val="28"/>
          <w:szCs w:val="28"/>
        </w:rPr>
        <w:t xml:space="preserve">Закону </w:t>
      </w:r>
      <w:r w:rsidR="0009285B" w:rsidRPr="00BA26D1">
        <w:rPr>
          <w:sz w:val="28"/>
          <w:szCs w:val="28"/>
        </w:rPr>
        <w:t xml:space="preserve">потребує </w:t>
      </w:r>
      <w:r w:rsidR="00A575FC" w:rsidRPr="00BA26D1">
        <w:rPr>
          <w:sz w:val="28"/>
          <w:szCs w:val="28"/>
        </w:rPr>
        <w:t xml:space="preserve">доопрацювання, зокрема узгодження </w:t>
      </w:r>
      <w:r w:rsidR="001900E1" w:rsidRPr="00BA26D1">
        <w:rPr>
          <w:sz w:val="28"/>
          <w:szCs w:val="28"/>
        </w:rPr>
        <w:t>термінології</w:t>
      </w:r>
      <w:r w:rsidR="00A575FC" w:rsidRPr="00BA26D1">
        <w:rPr>
          <w:sz w:val="28"/>
          <w:szCs w:val="28"/>
        </w:rPr>
        <w:t xml:space="preserve"> проекту закону</w:t>
      </w:r>
      <w:r w:rsidR="00F2208C">
        <w:rPr>
          <w:sz w:val="28"/>
          <w:szCs w:val="28"/>
        </w:rPr>
        <w:t xml:space="preserve"> з термінологією</w:t>
      </w:r>
      <w:r w:rsidR="001900E1" w:rsidRPr="00BA26D1">
        <w:rPr>
          <w:sz w:val="28"/>
          <w:szCs w:val="28"/>
        </w:rPr>
        <w:t xml:space="preserve"> </w:t>
      </w:r>
      <w:r w:rsidR="00645A7D" w:rsidRPr="00BA26D1">
        <w:rPr>
          <w:sz w:val="28"/>
          <w:szCs w:val="28"/>
        </w:rPr>
        <w:t>Закон</w:t>
      </w:r>
      <w:r w:rsidR="00F2208C">
        <w:rPr>
          <w:sz w:val="28"/>
          <w:szCs w:val="28"/>
        </w:rPr>
        <w:t>ів</w:t>
      </w:r>
      <w:bookmarkStart w:id="0" w:name="_GoBack"/>
      <w:bookmarkEnd w:id="0"/>
      <w:r w:rsidR="00645A7D" w:rsidRPr="00BA26D1">
        <w:rPr>
          <w:sz w:val="28"/>
          <w:szCs w:val="28"/>
        </w:rPr>
        <w:t xml:space="preserve"> </w:t>
      </w:r>
      <w:r w:rsidR="001900E1" w:rsidRPr="00BA26D1">
        <w:rPr>
          <w:sz w:val="28"/>
          <w:szCs w:val="28"/>
        </w:rPr>
        <w:t>України «Про освіту» та «Про загальну середню освіту»</w:t>
      </w:r>
      <w:r w:rsidR="003D33C5" w:rsidRPr="00BA26D1">
        <w:rPr>
          <w:sz w:val="28"/>
          <w:szCs w:val="28"/>
        </w:rPr>
        <w:t>.</w:t>
      </w:r>
    </w:p>
    <w:p w:rsidR="003D33C5" w:rsidRPr="00BA26D1" w:rsidRDefault="00A575FC" w:rsidP="00882F01">
      <w:pPr>
        <w:spacing w:after="120"/>
        <w:ind w:firstLine="709"/>
        <w:jc w:val="both"/>
        <w:rPr>
          <w:sz w:val="28"/>
          <w:szCs w:val="28"/>
        </w:rPr>
      </w:pPr>
      <w:r w:rsidRPr="00BA26D1">
        <w:rPr>
          <w:sz w:val="28"/>
          <w:szCs w:val="28"/>
        </w:rPr>
        <w:t xml:space="preserve">Крім того, положення проекту </w:t>
      </w:r>
      <w:r w:rsidR="008E46FF" w:rsidRPr="00BA26D1">
        <w:rPr>
          <w:sz w:val="28"/>
          <w:szCs w:val="28"/>
        </w:rPr>
        <w:t xml:space="preserve">Закону </w:t>
      </w:r>
      <w:r w:rsidRPr="00BA26D1">
        <w:rPr>
          <w:sz w:val="28"/>
          <w:szCs w:val="28"/>
        </w:rPr>
        <w:t>потребують узго</w:t>
      </w:r>
      <w:r w:rsidR="00956E66" w:rsidRPr="00BA26D1">
        <w:rPr>
          <w:sz w:val="28"/>
          <w:szCs w:val="28"/>
        </w:rPr>
        <w:t>дження із Бюджетним кодексом України, зокрема в частині надання відокремленим підрозділам Спілки та Федерації фінансової та організаційної допомоги з відповідних місцевих бюджетів</w:t>
      </w:r>
      <w:r w:rsidR="001F5ADD" w:rsidRPr="00BA26D1">
        <w:rPr>
          <w:sz w:val="28"/>
          <w:szCs w:val="28"/>
        </w:rPr>
        <w:t>.</w:t>
      </w:r>
    </w:p>
    <w:p w:rsidR="008E46FF" w:rsidRPr="00BA26D1" w:rsidRDefault="008E46FF" w:rsidP="00882F01">
      <w:pPr>
        <w:spacing w:after="120"/>
        <w:ind w:firstLine="709"/>
        <w:jc w:val="both"/>
        <w:rPr>
          <w:sz w:val="28"/>
          <w:szCs w:val="28"/>
        </w:rPr>
      </w:pPr>
      <w:r w:rsidRPr="00BA26D1">
        <w:rPr>
          <w:sz w:val="28"/>
          <w:szCs w:val="28"/>
        </w:rPr>
        <w:t>Головне науково-експертне управління Апарату Верховної Ради України висловлює низку зауважень до законопроекту та пропонує за результатами розгляду у першому читанні законопроект відхилити.</w:t>
      </w:r>
    </w:p>
    <w:p w:rsidR="001900E1" w:rsidRPr="00BA26D1" w:rsidRDefault="00DA275E" w:rsidP="001F6E24">
      <w:pPr>
        <w:spacing w:after="120"/>
        <w:ind w:firstLine="709"/>
        <w:jc w:val="both"/>
        <w:rPr>
          <w:sz w:val="28"/>
          <w:szCs w:val="28"/>
        </w:rPr>
      </w:pPr>
      <w:r w:rsidRPr="00BA26D1">
        <w:rPr>
          <w:sz w:val="28"/>
          <w:szCs w:val="28"/>
        </w:rPr>
        <w:t xml:space="preserve">За наслідками розгляду </w:t>
      </w:r>
      <w:r w:rsidR="00D82240" w:rsidRPr="00BA26D1">
        <w:rPr>
          <w:sz w:val="28"/>
          <w:szCs w:val="28"/>
        </w:rPr>
        <w:t xml:space="preserve">законопроекту </w:t>
      </w:r>
      <w:r w:rsidRPr="00BA26D1">
        <w:rPr>
          <w:sz w:val="28"/>
          <w:szCs w:val="28"/>
        </w:rPr>
        <w:t>Комітет ухвалив рішення</w:t>
      </w:r>
      <w:r w:rsidR="00AF49D9" w:rsidRPr="00BA26D1">
        <w:rPr>
          <w:sz w:val="28"/>
          <w:szCs w:val="28"/>
        </w:rPr>
        <w:t>:</w:t>
      </w:r>
      <w:r w:rsidRPr="00BA26D1">
        <w:rPr>
          <w:sz w:val="28"/>
          <w:szCs w:val="28"/>
        </w:rPr>
        <w:t xml:space="preserve"> </w:t>
      </w:r>
      <w:r w:rsidR="00BE40B3" w:rsidRPr="00BA26D1">
        <w:rPr>
          <w:sz w:val="28"/>
          <w:szCs w:val="28"/>
        </w:rPr>
        <w:t>рекомендувати Верховній Раді України</w:t>
      </w:r>
      <w:r w:rsidR="00017E5C" w:rsidRPr="00BA26D1">
        <w:rPr>
          <w:sz w:val="28"/>
          <w:szCs w:val="28"/>
        </w:rPr>
        <w:t xml:space="preserve"> </w:t>
      </w:r>
      <w:r w:rsidR="001900E1" w:rsidRPr="00BA26D1">
        <w:rPr>
          <w:sz w:val="28"/>
          <w:szCs w:val="28"/>
        </w:rPr>
        <w:t xml:space="preserve">проект Закону про внесення змін до Закону України </w:t>
      </w:r>
      <w:r w:rsidR="00956E66" w:rsidRPr="00BA26D1">
        <w:rPr>
          <w:sz w:val="28"/>
          <w:szCs w:val="28"/>
        </w:rPr>
        <w:t>«</w:t>
      </w:r>
      <w:r w:rsidR="001900E1" w:rsidRPr="00BA26D1">
        <w:rPr>
          <w:sz w:val="28"/>
          <w:szCs w:val="28"/>
        </w:rPr>
        <w:t>Про фізичну культуру і спорт</w:t>
      </w:r>
      <w:r w:rsidR="00956E66" w:rsidRPr="00BA26D1">
        <w:rPr>
          <w:sz w:val="28"/>
          <w:szCs w:val="28"/>
        </w:rPr>
        <w:t>»</w:t>
      </w:r>
      <w:r w:rsidR="001900E1" w:rsidRPr="00BA26D1">
        <w:rPr>
          <w:sz w:val="28"/>
          <w:szCs w:val="28"/>
        </w:rPr>
        <w:t xml:space="preserve"> </w:t>
      </w:r>
      <w:r w:rsidR="00956E66" w:rsidRPr="00BA26D1">
        <w:rPr>
          <w:sz w:val="28"/>
          <w:szCs w:val="28"/>
        </w:rPr>
        <w:t>(щодо діяльності Спортивної студентської спілки України та Української федерації учнівського спорту)</w:t>
      </w:r>
      <w:r w:rsidR="001900E1" w:rsidRPr="00BA26D1">
        <w:rPr>
          <w:sz w:val="28"/>
          <w:szCs w:val="28"/>
        </w:rPr>
        <w:t>, (реєстр. №</w:t>
      </w:r>
      <w:r w:rsidR="00956E66" w:rsidRPr="00BA26D1">
        <w:rPr>
          <w:sz w:val="28"/>
          <w:szCs w:val="28"/>
        </w:rPr>
        <w:t>9443</w:t>
      </w:r>
      <w:r w:rsidR="001900E1" w:rsidRPr="00BA26D1">
        <w:rPr>
          <w:sz w:val="28"/>
          <w:szCs w:val="28"/>
        </w:rPr>
        <w:t xml:space="preserve">), поданий народними депутатами України </w:t>
      </w:r>
      <w:proofErr w:type="spellStart"/>
      <w:r w:rsidR="001900E1" w:rsidRPr="00BA26D1">
        <w:rPr>
          <w:sz w:val="28"/>
          <w:szCs w:val="28"/>
        </w:rPr>
        <w:t>Крульком</w:t>
      </w:r>
      <w:proofErr w:type="spellEnd"/>
      <w:r w:rsidR="001900E1" w:rsidRPr="00BA26D1">
        <w:rPr>
          <w:sz w:val="28"/>
          <w:szCs w:val="28"/>
        </w:rPr>
        <w:t xml:space="preserve"> І.І., Палатним А.Л. та іншими</w:t>
      </w:r>
      <w:r w:rsidR="00AF49D9" w:rsidRPr="00BA26D1">
        <w:rPr>
          <w:sz w:val="28"/>
          <w:szCs w:val="28"/>
        </w:rPr>
        <w:t>,</w:t>
      </w:r>
      <w:r w:rsidRPr="00BA26D1">
        <w:rPr>
          <w:sz w:val="28"/>
          <w:szCs w:val="28"/>
        </w:rPr>
        <w:t xml:space="preserve"> за результатами розгляду в першому читанні </w:t>
      </w:r>
      <w:r w:rsidR="0011577C" w:rsidRPr="00BA26D1">
        <w:rPr>
          <w:sz w:val="28"/>
          <w:szCs w:val="28"/>
        </w:rPr>
        <w:t>прийняти за основу</w:t>
      </w:r>
      <w:r w:rsidR="001F5ADD" w:rsidRPr="00BA26D1">
        <w:rPr>
          <w:sz w:val="28"/>
          <w:szCs w:val="28"/>
        </w:rPr>
        <w:t>.</w:t>
      </w:r>
    </w:p>
    <w:p w:rsidR="00BE40B3" w:rsidRPr="00BA26D1" w:rsidRDefault="00BE40B3" w:rsidP="001F6E24">
      <w:pPr>
        <w:spacing w:after="120"/>
        <w:ind w:firstLine="709"/>
        <w:jc w:val="both"/>
        <w:rPr>
          <w:sz w:val="28"/>
          <w:szCs w:val="28"/>
        </w:rPr>
      </w:pPr>
      <w:r w:rsidRPr="00BA26D1">
        <w:rPr>
          <w:sz w:val="28"/>
          <w:szCs w:val="28"/>
        </w:rPr>
        <w:t>Співдоповідачем з цього питання</w:t>
      </w:r>
      <w:r w:rsidR="00335E87" w:rsidRPr="00BA26D1">
        <w:rPr>
          <w:sz w:val="28"/>
          <w:szCs w:val="28"/>
        </w:rPr>
        <w:t xml:space="preserve"> </w:t>
      </w:r>
      <w:r w:rsidRPr="00BA26D1">
        <w:rPr>
          <w:sz w:val="28"/>
          <w:szCs w:val="28"/>
        </w:rPr>
        <w:t>визначено</w:t>
      </w:r>
      <w:r w:rsidR="00335E87" w:rsidRPr="00BA26D1">
        <w:rPr>
          <w:sz w:val="28"/>
          <w:szCs w:val="28"/>
        </w:rPr>
        <w:t xml:space="preserve"> </w:t>
      </w:r>
      <w:r w:rsidR="00034DC4" w:rsidRPr="00BA26D1">
        <w:rPr>
          <w:sz w:val="28"/>
          <w:szCs w:val="28"/>
        </w:rPr>
        <w:t xml:space="preserve">народного депутата України, </w:t>
      </w:r>
      <w:r w:rsidR="00AA68EE" w:rsidRPr="00BA26D1">
        <w:rPr>
          <w:sz w:val="28"/>
          <w:szCs w:val="28"/>
        </w:rPr>
        <w:t>заступника Голови Комітету</w:t>
      </w:r>
      <w:r w:rsidR="00B1794A" w:rsidRPr="00BA26D1">
        <w:rPr>
          <w:sz w:val="28"/>
          <w:szCs w:val="28"/>
        </w:rPr>
        <w:t>, голову підкомітету з питань фізичної культури і спорту</w:t>
      </w:r>
      <w:r w:rsidR="00335E87" w:rsidRPr="00BA26D1">
        <w:rPr>
          <w:sz w:val="28"/>
          <w:szCs w:val="28"/>
        </w:rPr>
        <w:t xml:space="preserve"> Силантьєва Дениса</w:t>
      </w:r>
      <w:r w:rsidR="00B1794A" w:rsidRPr="00BA26D1">
        <w:rPr>
          <w:sz w:val="28"/>
          <w:szCs w:val="28"/>
        </w:rPr>
        <w:t> </w:t>
      </w:r>
      <w:r w:rsidR="00335E87" w:rsidRPr="00BA26D1">
        <w:rPr>
          <w:sz w:val="28"/>
          <w:szCs w:val="28"/>
        </w:rPr>
        <w:t>Олеговича</w:t>
      </w:r>
      <w:r w:rsidRPr="00BA26D1">
        <w:rPr>
          <w:sz w:val="28"/>
          <w:szCs w:val="28"/>
        </w:rPr>
        <w:t>.</w:t>
      </w:r>
    </w:p>
    <w:p w:rsidR="00A6367D" w:rsidRPr="00BA26D1" w:rsidRDefault="00956E66" w:rsidP="001F6E24">
      <w:pPr>
        <w:spacing w:after="120"/>
        <w:ind w:firstLine="709"/>
        <w:jc w:val="both"/>
        <w:rPr>
          <w:sz w:val="28"/>
          <w:szCs w:val="28"/>
        </w:rPr>
      </w:pPr>
      <w:r w:rsidRPr="00BA26D1">
        <w:rPr>
          <w:sz w:val="28"/>
          <w:szCs w:val="28"/>
        </w:rPr>
        <w:t>Проект Постанови Верховної Ради України</w:t>
      </w:r>
      <w:r w:rsidRPr="00BA26D1">
        <w:rPr>
          <w:sz w:val="28"/>
          <w:szCs w:val="28"/>
        </w:rPr>
        <w:t xml:space="preserve"> та в</w:t>
      </w:r>
      <w:r w:rsidR="00BE40B3" w:rsidRPr="00BA26D1">
        <w:rPr>
          <w:sz w:val="28"/>
          <w:szCs w:val="28"/>
        </w:rPr>
        <w:t>иснов</w:t>
      </w:r>
      <w:r w:rsidR="009A17B7" w:rsidRPr="00BA26D1">
        <w:rPr>
          <w:sz w:val="28"/>
          <w:szCs w:val="28"/>
        </w:rPr>
        <w:t>ки</w:t>
      </w:r>
      <w:r w:rsidR="00A6367D" w:rsidRPr="00BA26D1">
        <w:rPr>
          <w:sz w:val="28"/>
          <w:szCs w:val="28"/>
        </w:rPr>
        <w:t xml:space="preserve"> </w:t>
      </w:r>
      <w:r w:rsidR="00BE40B3" w:rsidRPr="00BA26D1">
        <w:rPr>
          <w:sz w:val="28"/>
          <w:szCs w:val="28"/>
        </w:rPr>
        <w:t>Головного науково-експертного управління</w:t>
      </w:r>
      <w:r w:rsidR="00B1794A" w:rsidRPr="00BA26D1">
        <w:rPr>
          <w:sz w:val="28"/>
          <w:szCs w:val="28"/>
        </w:rPr>
        <w:t xml:space="preserve"> Апарату Верховної Ради України</w:t>
      </w:r>
      <w:r w:rsidRPr="00BA26D1">
        <w:rPr>
          <w:sz w:val="28"/>
          <w:szCs w:val="28"/>
        </w:rPr>
        <w:t xml:space="preserve"> і Комітету </w:t>
      </w:r>
      <w:r w:rsidR="000902F7" w:rsidRPr="00BA26D1">
        <w:rPr>
          <w:sz w:val="28"/>
          <w:szCs w:val="28"/>
        </w:rPr>
        <w:t xml:space="preserve">Верховної Ради України </w:t>
      </w:r>
      <w:r w:rsidR="009A17B7" w:rsidRPr="00BA26D1">
        <w:rPr>
          <w:sz w:val="28"/>
          <w:szCs w:val="28"/>
        </w:rPr>
        <w:t>з питань</w:t>
      </w:r>
      <w:r w:rsidR="001F5ADD" w:rsidRPr="00BA26D1">
        <w:rPr>
          <w:sz w:val="28"/>
          <w:szCs w:val="28"/>
        </w:rPr>
        <w:t xml:space="preserve"> запобігання та протидії корупції </w:t>
      </w:r>
      <w:r w:rsidR="00BE40B3" w:rsidRPr="00BA26D1">
        <w:rPr>
          <w:sz w:val="28"/>
          <w:szCs w:val="28"/>
        </w:rPr>
        <w:t>додаються.</w:t>
      </w:r>
    </w:p>
    <w:p w:rsidR="00B56324" w:rsidRPr="00BA26D1" w:rsidRDefault="00B56324" w:rsidP="001F6E24">
      <w:pPr>
        <w:spacing w:after="120"/>
        <w:ind w:firstLine="709"/>
        <w:rPr>
          <w:b/>
          <w:sz w:val="28"/>
          <w:szCs w:val="28"/>
        </w:rPr>
      </w:pPr>
    </w:p>
    <w:p w:rsidR="00456F6C" w:rsidRPr="00BA26D1" w:rsidRDefault="00456F6C" w:rsidP="001F6E24">
      <w:pPr>
        <w:spacing w:after="120"/>
        <w:ind w:firstLine="709"/>
        <w:rPr>
          <w:b/>
          <w:sz w:val="28"/>
          <w:szCs w:val="28"/>
        </w:rPr>
      </w:pPr>
    </w:p>
    <w:p w:rsidR="00A6367D" w:rsidRPr="00BA26D1" w:rsidRDefault="00A6367D" w:rsidP="001F6E24">
      <w:pPr>
        <w:spacing w:after="120"/>
        <w:ind w:firstLine="709"/>
        <w:rPr>
          <w:b/>
          <w:sz w:val="28"/>
          <w:szCs w:val="28"/>
        </w:rPr>
      </w:pPr>
      <w:r w:rsidRPr="00BA26D1">
        <w:rPr>
          <w:b/>
          <w:sz w:val="28"/>
          <w:szCs w:val="28"/>
        </w:rPr>
        <w:t>Голова Комітету</w:t>
      </w:r>
      <w:r w:rsidRPr="00BA26D1">
        <w:rPr>
          <w:b/>
          <w:sz w:val="28"/>
          <w:szCs w:val="28"/>
        </w:rPr>
        <w:tab/>
      </w:r>
      <w:r w:rsidRPr="00BA26D1">
        <w:rPr>
          <w:b/>
          <w:sz w:val="28"/>
          <w:szCs w:val="28"/>
        </w:rPr>
        <w:tab/>
      </w:r>
      <w:r w:rsidRPr="00BA26D1">
        <w:rPr>
          <w:b/>
          <w:sz w:val="28"/>
          <w:szCs w:val="28"/>
        </w:rPr>
        <w:tab/>
      </w:r>
      <w:r w:rsidRPr="00BA26D1">
        <w:rPr>
          <w:b/>
          <w:sz w:val="28"/>
          <w:szCs w:val="28"/>
        </w:rPr>
        <w:tab/>
      </w:r>
      <w:r w:rsidRPr="00BA26D1">
        <w:rPr>
          <w:b/>
          <w:sz w:val="28"/>
          <w:szCs w:val="28"/>
        </w:rPr>
        <w:tab/>
      </w:r>
      <w:r w:rsidRPr="00BA26D1">
        <w:rPr>
          <w:b/>
          <w:sz w:val="28"/>
          <w:szCs w:val="28"/>
        </w:rPr>
        <w:tab/>
        <w:t>А.</w:t>
      </w:r>
      <w:r w:rsidR="002C22F7" w:rsidRPr="00BA26D1">
        <w:rPr>
          <w:b/>
          <w:sz w:val="28"/>
          <w:szCs w:val="28"/>
        </w:rPr>
        <w:t> </w:t>
      </w:r>
      <w:r w:rsidRPr="00BA26D1">
        <w:rPr>
          <w:b/>
          <w:sz w:val="28"/>
          <w:szCs w:val="28"/>
        </w:rPr>
        <w:t xml:space="preserve">ПАЛАТНИЙ </w:t>
      </w:r>
    </w:p>
    <w:p w:rsidR="00890FDE" w:rsidRPr="00BA26D1" w:rsidRDefault="00890FDE" w:rsidP="001F6E24">
      <w:pPr>
        <w:rPr>
          <w:b/>
          <w:sz w:val="28"/>
          <w:szCs w:val="28"/>
        </w:rPr>
      </w:pPr>
    </w:p>
    <w:p w:rsidR="00890FDE" w:rsidRPr="00BA26D1" w:rsidRDefault="00890FDE" w:rsidP="001F6E24">
      <w:pPr>
        <w:rPr>
          <w:b/>
          <w:sz w:val="28"/>
          <w:szCs w:val="28"/>
        </w:rPr>
      </w:pPr>
    </w:p>
    <w:p w:rsidR="00890FDE" w:rsidRPr="00BA26D1" w:rsidRDefault="00890FDE" w:rsidP="001F6E24">
      <w:pPr>
        <w:rPr>
          <w:b/>
          <w:sz w:val="28"/>
          <w:szCs w:val="28"/>
        </w:rPr>
      </w:pPr>
    </w:p>
    <w:p w:rsidR="00890FDE" w:rsidRPr="00BA26D1" w:rsidRDefault="00890FDE" w:rsidP="001F6E24">
      <w:pPr>
        <w:rPr>
          <w:b/>
          <w:sz w:val="28"/>
          <w:szCs w:val="28"/>
        </w:rPr>
      </w:pPr>
    </w:p>
    <w:p w:rsidR="00890FDE" w:rsidRPr="00BA26D1" w:rsidRDefault="00890FDE" w:rsidP="001F6E24">
      <w:pPr>
        <w:rPr>
          <w:b/>
          <w:sz w:val="28"/>
          <w:szCs w:val="28"/>
        </w:rPr>
      </w:pPr>
    </w:p>
    <w:p w:rsidR="00890FDE" w:rsidRPr="00BA26D1" w:rsidRDefault="00890FDE" w:rsidP="001F6E24">
      <w:pPr>
        <w:rPr>
          <w:b/>
          <w:sz w:val="28"/>
          <w:szCs w:val="28"/>
        </w:rPr>
      </w:pPr>
    </w:p>
    <w:p w:rsidR="00890FDE" w:rsidRPr="00BA26D1" w:rsidRDefault="00890FDE" w:rsidP="001F6E24">
      <w:pPr>
        <w:rPr>
          <w:b/>
          <w:sz w:val="28"/>
          <w:szCs w:val="28"/>
        </w:rPr>
      </w:pPr>
    </w:p>
    <w:p w:rsidR="00890FDE" w:rsidRPr="00BA26D1" w:rsidRDefault="00890FDE" w:rsidP="001F6E24">
      <w:pPr>
        <w:rPr>
          <w:b/>
          <w:sz w:val="28"/>
          <w:szCs w:val="28"/>
        </w:rPr>
      </w:pPr>
    </w:p>
    <w:p w:rsidR="002D6F02" w:rsidRPr="00BA26D1" w:rsidRDefault="002D6F02" w:rsidP="001F6E24">
      <w:pPr>
        <w:rPr>
          <w:b/>
          <w:sz w:val="28"/>
          <w:szCs w:val="28"/>
        </w:rPr>
      </w:pPr>
    </w:p>
    <w:sectPr w:rsidR="002D6F02" w:rsidRPr="00BA26D1" w:rsidSect="00890FD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719E" w:rsidRDefault="00E1719E">
      <w:r>
        <w:separator/>
      </w:r>
    </w:p>
  </w:endnote>
  <w:endnote w:type="continuationSeparator" w:id="0">
    <w:p w:rsidR="00E1719E" w:rsidRDefault="00E17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8545B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A26D1">
      <w:rPr>
        <w:rStyle w:val="a7"/>
        <w:noProof/>
      </w:rPr>
      <w:t>2</w:t>
    </w:r>
    <w:r>
      <w:rPr>
        <w:rStyle w:val="a7"/>
      </w:rPr>
      <w:fldChar w:fldCharType="end"/>
    </w:r>
  </w:p>
  <w:p w:rsidR="00CB53B5" w:rsidRDefault="00CB53B5" w:rsidP="00DF0BA6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9301803"/>
      <w:docPartObj>
        <w:docPartGallery w:val="Page Numbers (Bottom of Page)"/>
        <w:docPartUnique/>
      </w:docPartObj>
    </w:sdtPr>
    <w:sdtEndPr/>
    <w:sdtContent>
      <w:p w:rsidR="00890FDE" w:rsidRDefault="00890FD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208C">
          <w:rPr>
            <w:noProof/>
          </w:rPr>
          <w:t>2</w:t>
        </w:r>
        <w:r>
          <w:fldChar w:fldCharType="end"/>
        </w:r>
      </w:p>
    </w:sdtContent>
  </w:sdt>
  <w:p w:rsidR="00CB53B5" w:rsidRPr="001F6E24" w:rsidRDefault="001F6E24" w:rsidP="00DF0BA6">
    <w:pPr>
      <w:pStyle w:val="a5"/>
      <w:ind w:right="360"/>
      <w:rPr>
        <w:sz w:val="16"/>
        <w:szCs w:val="16"/>
      </w:rPr>
    </w:pPr>
    <w:r w:rsidRPr="001F6E24">
      <w:rPr>
        <w:sz w:val="16"/>
        <w:szCs w:val="16"/>
      </w:rPr>
      <w:t>Товстенко В.М.</w:t>
    </w:r>
  </w:p>
  <w:p w:rsidR="001F6E24" w:rsidRPr="001F6E24" w:rsidRDefault="001F6E24" w:rsidP="00DF0BA6">
    <w:pPr>
      <w:pStyle w:val="a5"/>
      <w:ind w:right="360"/>
      <w:rPr>
        <w:sz w:val="16"/>
        <w:szCs w:val="16"/>
      </w:rPr>
    </w:pPr>
    <w:r w:rsidRPr="001F6E24">
      <w:rPr>
        <w:sz w:val="16"/>
        <w:szCs w:val="16"/>
      </w:rPr>
      <w:t>255-31-24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FDE" w:rsidRDefault="00890FDE">
    <w:pPr>
      <w:pStyle w:val="a5"/>
      <w:jc w:val="right"/>
    </w:pPr>
  </w:p>
  <w:p w:rsidR="00890FDE" w:rsidRDefault="00890F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719E" w:rsidRDefault="00E1719E">
      <w:r>
        <w:separator/>
      </w:r>
    </w:p>
  </w:footnote>
  <w:footnote w:type="continuationSeparator" w:id="0">
    <w:p w:rsidR="00E1719E" w:rsidRDefault="00E171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4C5B07">
    <w:pPr>
      <w:pStyle w:val="a8"/>
      <w:framePr w:wrap="around" w:vAnchor="text" w:hAnchor="margin" w:xAlign="inside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A26D1">
      <w:rPr>
        <w:rStyle w:val="a7"/>
        <w:noProof/>
      </w:rPr>
      <w:t>2</w:t>
    </w:r>
    <w:r>
      <w:rPr>
        <w:rStyle w:val="a7"/>
      </w:rPr>
      <w:fldChar w:fldCharType="end"/>
    </w:r>
  </w:p>
  <w:p w:rsidR="00CB53B5" w:rsidRDefault="00CB53B5" w:rsidP="00DF0BA6">
    <w:pPr>
      <w:pStyle w:val="a8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DF0BA6">
    <w:pPr>
      <w:pStyle w:val="a8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50397"/>
    <w:multiLevelType w:val="hybridMultilevel"/>
    <w:tmpl w:val="1DEE7902"/>
    <w:lvl w:ilvl="0" w:tplc="D520A3A6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467"/>
    <w:rsid w:val="00017E5C"/>
    <w:rsid w:val="0002002B"/>
    <w:rsid w:val="000265C6"/>
    <w:rsid w:val="00034DC4"/>
    <w:rsid w:val="00041CD4"/>
    <w:rsid w:val="00053DB0"/>
    <w:rsid w:val="0005463E"/>
    <w:rsid w:val="0005553D"/>
    <w:rsid w:val="00055F43"/>
    <w:rsid w:val="00057328"/>
    <w:rsid w:val="00070293"/>
    <w:rsid w:val="000902F7"/>
    <w:rsid w:val="00090CFD"/>
    <w:rsid w:val="0009285B"/>
    <w:rsid w:val="000978C2"/>
    <w:rsid w:val="000B06B3"/>
    <w:rsid w:val="000B5D1F"/>
    <w:rsid w:val="000D09BE"/>
    <w:rsid w:val="000D4FF0"/>
    <w:rsid w:val="000D63AC"/>
    <w:rsid w:val="000F6D7A"/>
    <w:rsid w:val="0011577C"/>
    <w:rsid w:val="00115B3A"/>
    <w:rsid w:val="00120353"/>
    <w:rsid w:val="00120E3D"/>
    <w:rsid w:val="001221E1"/>
    <w:rsid w:val="001311B1"/>
    <w:rsid w:val="00137BE5"/>
    <w:rsid w:val="001428A6"/>
    <w:rsid w:val="00143D9D"/>
    <w:rsid w:val="00145FCD"/>
    <w:rsid w:val="0015620C"/>
    <w:rsid w:val="001720A3"/>
    <w:rsid w:val="001770FC"/>
    <w:rsid w:val="00183DEA"/>
    <w:rsid w:val="001900E1"/>
    <w:rsid w:val="001A0D07"/>
    <w:rsid w:val="001A4378"/>
    <w:rsid w:val="001A5158"/>
    <w:rsid w:val="001A67F1"/>
    <w:rsid w:val="001A6B2E"/>
    <w:rsid w:val="001B0475"/>
    <w:rsid w:val="001B40F4"/>
    <w:rsid w:val="001D106B"/>
    <w:rsid w:val="001D14F0"/>
    <w:rsid w:val="001D162F"/>
    <w:rsid w:val="001D4C34"/>
    <w:rsid w:val="001F1285"/>
    <w:rsid w:val="001F26E6"/>
    <w:rsid w:val="001F5ADD"/>
    <w:rsid w:val="001F646A"/>
    <w:rsid w:val="001F648F"/>
    <w:rsid w:val="001F6E24"/>
    <w:rsid w:val="0020661B"/>
    <w:rsid w:val="002221F5"/>
    <w:rsid w:val="0024211B"/>
    <w:rsid w:val="00245ECC"/>
    <w:rsid w:val="002542B5"/>
    <w:rsid w:val="00254D00"/>
    <w:rsid w:val="002576DF"/>
    <w:rsid w:val="002724DD"/>
    <w:rsid w:val="00275F44"/>
    <w:rsid w:val="00282D48"/>
    <w:rsid w:val="00292476"/>
    <w:rsid w:val="002A4E74"/>
    <w:rsid w:val="002A6B66"/>
    <w:rsid w:val="002C22F7"/>
    <w:rsid w:val="002C76E7"/>
    <w:rsid w:val="002D2703"/>
    <w:rsid w:val="002D6B99"/>
    <w:rsid w:val="002D6F02"/>
    <w:rsid w:val="002E1272"/>
    <w:rsid w:val="002E6E97"/>
    <w:rsid w:val="003002DA"/>
    <w:rsid w:val="00300B87"/>
    <w:rsid w:val="00333D59"/>
    <w:rsid w:val="00335E87"/>
    <w:rsid w:val="00344239"/>
    <w:rsid w:val="003511C6"/>
    <w:rsid w:val="00352CBF"/>
    <w:rsid w:val="00362425"/>
    <w:rsid w:val="003624AF"/>
    <w:rsid w:val="00363DF1"/>
    <w:rsid w:val="00367721"/>
    <w:rsid w:val="00376335"/>
    <w:rsid w:val="003832FE"/>
    <w:rsid w:val="003878F6"/>
    <w:rsid w:val="003979C4"/>
    <w:rsid w:val="003A5270"/>
    <w:rsid w:val="003B3344"/>
    <w:rsid w:val="003B3EAC"/>
    <w:rsid w:val="003B4948"/>
    <w:rsid w:val="003B5057"/>
    <w:rsid w:val="003C10CE"/>
    <w:rsid w:val="003D33C5"/>
    <w:rsid w:val="003E0EEF"/>
    <w:rsid w:val="003E4055"/>
    <w:rsid w:val="003E4819"/>
    <w:rsid w:val="003E4D91"/>
    <w:rsid w:val="003E734D"/>
    <w:rsid w:val="003F5CC0"/>
    <w:rsid w:val="003F75C5"/>
    <w:rsid w:val="004002AB"/>
    <w:rsid w:val="00401ABE"/>
    <w:rsid w:val="004070E3"/>
    <w:rsid w:val="004307C0"/>
    <w:rsid w:val="00433A28"/>
    <w:rsid w:val="00434F49"/>
    <w:rsid w:val="00441A6D"/>
    <w:rsid w:val="0044286D"/>
    <w:rsid w:val="00456F6C"/>
    <w:rsid w:val="004726C6"/>
    <w:rsid w:val="00473C9D"/>
    <w:rsid w:val="00491C0F"/>
    <w:rsid w:val="00494469"/>
    <w:rsid w:val="004968FD"/>
    <w:rsid w:val="004A3E01"/>
    <w:rsid w:val="004A7A9F"/>
    <w:rsid w:val="004C1070"/>
    <w:rsid w:val="004C5B07"/>
    <w:rsid w:val="004E3F77"/>
    <w:rsid w:val="004E6D98"/>
    <w:rsid w:val="004F0FF4"/>
    <w:rsid w:val="004F5A64"/>
    <w:rsid w:val="00504CCC"/>
    <w:rsid w:val="005275DB"/>
    <w:rsid w:val="00530351"/>
    <w:rsid w:val="00535BA1"/>
    <w:rsid w:val="00543D5F"/>
    <w:rsid w:val="00544B2E"/>
    <w:rsid w:val="00553374"/>
    <w:rsid w:val="00553A0B"/>
    <w:rsid w:val="00555E7E"/>
    <w:rsid w:val="0056071F"/>
    <w:rsid w:val="00573679"/>
    <w:rsid w:val="0057443E"/>
    <w:rsid w:val="005768B1"/>
    <w:rsid w:val="00577421"/>
    <w:rsid w:val="005802EC"/>
    <w:rsid w:val="0058096F"/>
    <w:rsid w:val="00586DEE"/>
    <w:rsid w:val="005957A2"/>
    <w:rsid w:val="005A02B4"/>
    <w:rsid w:val="005A0891"/>
    <w:rsid w:val="005A11C7"/>
    <w:rsid w:val="005A349C"/>
    <w:rsid w:val="005A672F"/>
    <w:rsid w:val="005B6BE9"/>
    <w:rsid w:val="005C4741"/>
    <w:rsid w:val="005D4815"/>
    <w:rsid w:val="005D51F3"/>
    <w:rsid w:val="005D636C"/>
    <w:rsid w:val="005F4218"/>
    <w:rsid w:val="005F7EEA"/>
    <w:rsid w:val="00600B95"/>
    <w:rsid w:val="00605ACC"/>
    <w:rsid w:val="0060717C"/>
    <w:rsid w:val="00614B6C"/>
    <w:rsid w:val="006237D8"/>
    <w:rsid w:val="0062381D"/>
    <w:rsid w:val="00625254"/>
    <w:rsid w:val="00627D76"/>
    <w:rsid w:val="00630B00"/>
    <w:rsid w:val="00632590"/>
    <w:rsid w:val="006372A7"/>
    <w:rsid w:val="00645A7D"/>
    <w:rsid w:val="00651D7D"/>
    <w:rsid w:val="00666ED9"/>
    <w:rsid w:val="0068702D"/>
    <w:rsid w:val="00691B57"/>
    <w:rsid w:val="00694335"/>
    <w:rsid w:val="006952B4"/>
    <w:rsid w:val="006B3A0D"/>
    <w:rsid w:val="006B6CAE"/>
    <w:rsid w:val="006C0634"/>
    <w:rsid w:val="006C3ECC"/>
    <w:rsid w:val="006C502A"/>
    <w:rsid w:val="006D18F5"/>
    <w:rsid w:val="006E017D"/>
    <w:rsid w:val="006F1096"/>
    <w:rsid w:val="006F5767"/>
    <w:rsid w:val="00703D16"/>
    <w:rsid w:val="007069B5"/>
    <w:rsid w:val="007244EF"/>
    <w:rsid w:val="00726FEB"/>
    <w:rsid w:val="00731CFD"/>
    <w:rsid w:val="00736858"/>
    <w:rsid w:val="00756303"/>
    <w:rsid w:val="00766465"/>
    <w:rsid w:val="00773C77"/>
    <w:rsid w:val="007751DB"/>
    <w:rsid w:val="00784D95"/>
    <w:rsid w:val="00792C66"/>
    <w:rsid w:val="007C57C0"/>
    <w:rsid w:val="007E1151"/>
    <w:rsid w:val="007F11B5"/>
    <w:rsid w:val="007F2471"/>
    <w:rsid w:val="00800EDF"/>
    <w:rsid w:val="0081606C"/>
    <w:rsid w:val="00834131"/>
    <w:rsid w:val="00836B9B"/>
    <w:rsid w:val="0084716D"/>
    <w:rsid w:val="0085349C"/>
    <w:rsid w:val="0085355A"/>
    <w:rsid w:val="008545BE"/>
    <w:rsid w:val="0086288D"/>
    <w:rsid w:val="00864D48"/>
    <w:rsid w:val="00867104"/>
    <w:rsid w:val="008679DA"/>
    <w:rsid w:val="00877117"/>
    <w:rsid w:val="008810A1"/>
    <w:rsid w:val="00881C3D"/>
    <w:rsid w:val="00882F01"/>
    <w:rsid w:val="00883A0D"/>
    <w:rsid w:val="00890FDE"/>
    <w:rsid w:val="00897133"/>
    <w:rsid w:val="008A1904"/>
    <w:rsid w:val="008A5C1A"/>
    <w:rsid w:val="008B1D49"/>
    <w:rsid w:val="008B2873"/>
    <w:rsid w:val="008C1117"/>
    <w:rsid w:val="008E08AA"/>
    <w:rsid w:val="008E46FF"/>
    <w:rsid w:val="008E565D"/>
    <w:rsid w:val="009061A7"/>
    <w:rsid w:val="009160AB"/>
    <w:rsid w:val="00924E1B"/>
    <w:rsid w:val="009309E9"/>
    <w:rsid w:val="009330F3"/>
    <w:rsid w:val="0093371A"/>
    <w:rsid w:val="00945A23"/>
    <w:rsid w:val="00956E66"/>
    <w:rsid w:val="0097145A"/>
    <w:rsid w:val="0098532F"/>
    <w:rsid w:val="009947D8"/>
    <w:rsid w:val="009951BF"/>
    <w:rsid w:val="009973A0"/>
    <w:rsid w:val="009A0E9D"/>
    <w:rsid w:val="009A17B7"/>
    <w:rsid w:val="009B2796"/>
    <w:rsid w:val="009E19E0"/>
    <w:rsid w:val="009E2FA1"/>
    <w:rsid w:val="009E58FF"/>
    <w:rsid w:val="009F0C9A"/>
    <w:rsid w:val="009F5535"/>
    <w:rsid w:val="00A00019"/>
    <w:rsid w:val="00A00C13"/>
    <w:rsid w:val="00A01D48"/>
    <w:rsid w:val="00A0555F"/>
    <w:rsid w:val="00A120B1"/>
    <w:rsid w:val="00A17A18"/>
    <w:rsid w:val="00A20D4E"/>
    <w:rsid w:val="00A30DF5"/>
    <w:rsid w:val="00A360C6"/>
    <w:rsid w:val="00A40773"/>
    <w:rsid w:val="00A500B5"/>
    <w:rsid w:val="00A575FC"/>
    <w:rsid w:val="00A576EC"/>
    <w:rsid w:val="00A60A56"/>
    <w:rsid w:val="00A616E8"/>
    <w:rsid w:val="00A62346"/>
    <w:rsid w:val="00A62F44"/>
    <w:rsid w:val="00A6367D"/>
    <w:rsid w:val="00A777CE"/>
    <w:rsid w:val="00A80900"/>
    <w:rsid w:val="00A81BBA"/>
    <w:rsid w:val="00A864F0"/>
    <w:rsid w:val="00AA4205"/>
    <w:rsid w:val="00AA61E4"/>
    <w:rsid w:val="00AA68EE"/>
    <w:rsid w:val="00AB0D35"/>
    <w:rsid w:val="00AB4F04"/>
    <w:rsid w:val="00AC7467"/>
    <w:rsid w:val="00AD1676"/>
    <w:rsid w:val="00AD4607"/>
    <w:rsid w:val="00AD62C2"/>
    <w:rsid w:val="00AE4167"/>
    <w:rsid w:val="00AE5636"/>
    <w:rsid w:val="00AE6B75"/>
    <w:rsid w:val="00AF49D9"/>
    <w:rsid w:val="00AF5E8E"/>
    <w:rsid w:val="00B06702"/>
    <w:rsid w:val="00B1281D"/>
    <w:rsid w:val="00B14142"/>
    <w:rsid w:val="00B1794A"/>
    <w:rsid w:val="00B21540"/>
    <w:rsid w:val="00B31464"/>
    <w:rsid w:val="00B374F6"/>
    <w:rsid w:val="00B45D74"/>
    <w:rsid w:val="00B54A92"/>
    <w:rsid w:val="00B56324"/>
    <w:rsid w:val="00B56BFE"/>
    <w:rsid w:val="00B64184"/>
    <w:rsid w:val="00B72356"/>
    <w:rsid w:val="00B7547F"/>
    <w:rsid w:val="00B7763D"/>
    <w:rsid w:val="00B95782"/>
    <w:rsid w:val="00BA26D1"/>
    <w:rsid w:val="00BC2508"/>
    <w:rsid w:val="00BC44FF"/>
    <w:rsid w:val="00BE40B3"/>
    <w:rsid w:val="00BF5B3C"/>
    <w:rsid w:val="00C01BD1"/>
    <w:rsid w:val="00C032AD"/>
    <w:rsid w:val="00C149A2"/>
    <w:rsid w:val="00C1626E"/>
    <w:rsid w:val="00C168D3"/>
    <w:rsid w:val="00C469EB"/>
    <w:rsid w:val="00C630F1"/>
    <w:rsid w:val="00C63284"/>
    <w:rsid w:val="00C746CB"/>
    <w:rsid w:val="00C8301B"/>
    <w:rsid w:val="00C8494B"/>
    <w:rsid w:val="00C8574C"/>
    <w:rsid w:val="00C867E9"/>
    <w:rsid w:val="00C9401D"/>
    <w:rsid w:val="00C94657"/>
    <w:rsid w:val="00CA0123"/>
    <w:rsid w:val="00CA25EA"/>
    <w:rsid w:val="00CB52BD"/>
    <w:rsid w:val="00CB53B5"/>
    <w:rsid w:val="00CB7A14"/>
    <w:rsid w:val="00CC1F84"/>
    <w:rsid w:val="00CD425B"/>
    <w:rsid w:val="00CD7E70"/>
    <w:rsid w:val="00CE2B5E"/>
    <w:rsid w:val="00CE3CCC"/>
    <w:rsid w:val="00CF0391"/>
    <w:rsid w:val="00CF0716"/>
    <w:rsid w:val="00D06229"/>
    <w:rsid w:val="00D067A2"/>
    <w:rsid w:val="00D073D3"/>
    <w:rsid w:val="00D145A5"/>
    <w:rsid w:val="00D15CDC"/>
    <w:rsid w:val="00D31BFC"/>
    <w:rsid w:val="00D326B5"/>
    <w:rsid w:val="00D57030"/>
    <w:rsid w:val="00D66AE0"/>
    <w:rsid w:val="00D675FE"/>
    <w:rsid w:val="00D72176"/>
    <w:rsid w:val="00D77C0B"/>
    <w:rsid w:val="00D813D6"/>
    <w:rsid w:val="00D82240"/>
    <w:rsid w:val="00D94DA6"/>
    <w:rsid w:val="00DA093E"/>
    <w:rsid w:val="00DA275E"/>
    <w:rsid w:val="00DA2C20"/>
    <w:rsid w:val="00DA319B"/>
    <w:rsid w:val="00DA4BE5"/>
    <w:rsid w:val="00DC556A"/>
    <w:rsid w:val="00DC7444"/>
    <w:rsid w:val="00DC7D40"/>
    <w:rsid w:val="00DD27E9"/>
    <w:rsid w:val="00DE1D84"/>
    <w:rsid w:val="00DE77B4"/>
    <w:rsid w:val="00DF0BA6"/>
    <w:rsid w:val="00E00B81"/>
    <w:rsid w:val="00E1719E"/>
    <w:rsid w:val="00E17B9B"/>
    <w:rsid w:val="00E203BB"/>
    <w:rsid w:val="00E27434"/>
    <w:rsid w:val="00E35B13"/>
    <w:rsid w:val="00E52147"/>
    <w:rsid w:val="00E542F7"/>
    <w:rsid w:val="00E54AA8"/>
    <w:rsid w:val="00E54CAE"/>
    <w:rsid w:val="00E575AD"/>
    <w:rsid w:val="00E63DDC"/>
    <w:rsid w:val="00E8243B"/>
    <w:rsid w:val="00E8453D"/>
    <w:rsid w:val="00E8657F"/>
    <w:rsid w:val="00E86BC2"/>
    <w:rsid w:val="00E903DF"/>
    <w:rsid w:val="00EA3ACE"/>
    <w:rsid w:val="00EA6B1D"/>
    <w:rsid w:val="00EB1E3C"/>
    <w:rsid w:val="00EB266A"/>
    <w:rsid w:val="00EC7922"/>
    <w:rsid w:val="00ED4E06"/>
    <w:rsid w:val="00ED584C"/>
    <w:rsid w:val="00EE24EE"/>
    <w:rsid w:val="00EF2EC9"/>
    <w:rsid w:val="00EF3F0C"/>
    <w:rsid w:val="00EF5F28"/>
    <w:rsid w:val="00F007D6"/>
    <w:rsid w:val="00F04F4D"/>
    <w:rsid w:val="00F13821"/>
    <w:rsid w:val="00F13D0B"/>
    <w:rsid w:val="00F2208C"/>
    <w:rsid w:val="00F26A37"/>
    <w:rsid w:val="00F3025B"/>
    <w:rsid w:val="00F40F4E"/>
    <w:rsid w:val="00F42E9E"/>
    <w:rsid w:val="00F566DE"/>
    <w:rsid w:val="00F6315B"/>
    <w:rsid w:val="00F63602"/>
    <w:rsid w:val="00F71B45"/>
    <w:rsid w:val="00F779E7"/>
    <w:rsid w:val="00F85F28"/>
    <w:rsid w:val="00F93E5C"/>
    <w:rsid w:val="00F94CCC"/>
    <w:rsid w:val="00F96A7C"/>
    <w:rsid w:val="00FA00AA"/>
    <w:rsid w:val="00FB2D59"/>
    <w:rsid w:val="00FB3DB4"/>
    <w:rsid w:val="00FC622D"/>
    <w:rsid w:val="00FE57E1"/>
    <w:rsid w:val="00FE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375BA"/>
  <w15:chartTrackingRefBased/>
  <w15:docId w15:val="{7C9BB8FF-52E4-4427-968E-E06A5B51F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ind w:firstLine="1440"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pPr>
      <w:keepNext/>
      <w:ind w:firstLine="851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pPr>
      <w:keepNext/>
      <w:ind w:firstLine="851"/>
      <w:jc w:val="both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1440"/>
      <w:jc w:val="both"/>
    </w:pPr>
    <w:rPr>
      <w:sz w:val="28"/>
    </w:rPr>
  </w:style>
  <w:style w:type="paragraph" w:styleId="20">
    <w:name w:val="Body Text Indent 2"/>
    <w:basedOn w:val="a"/>
    <w:pPr>
      <w:ind w:firstLine="900"/>
      <w:jc w:val="both"/>
    </w:pPr>
    <w:rPr>
      <w:sz w:val="28"/>
    </w:rPr>
  </w:style>
  <w:style w:type="paragraph" w:styleId="30">
    <w:name w:val="Body Text Indent 3"/>
    <w:basedOn w:val="a"/>
    <w:pPr>
      <w:ind w:firstLine="851"/>
      <w:jc w:val="both"/>
    </w:pPr>
    <w:rPr>
      <w:sz w:val="28"/>
    </w:rPr>
  </w:style>
  <w:style w:type="paragraph" w:styleId="HTML">
    <w:name w:val="HTML Preformatted"/>
    <w:basedOn w:val="a"/>
    <w:rsid w:val="00AD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17"/>
      <w:szCs w:val="17"/>
      <w:lang w:eastAsia="uk-UA"/>
    </w:rPr>
  </w:style>
  <w:style w:type="paragraph" w:styleId="a4">
    <w:name w:val="Balloon Text"/>
    <w:basedOn w:val="a"/>
    <w:semiHidden/>
    <w:rsid w:val="00057328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DF0BA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DF0BA6"/>
  </w:style>
  <w:style w:type="paragraph" w:styleId="a8">
    <w:name w:val="header"/>
    <w:basedOn w:val="a"/>
    <w:rsid w:val="00DF0BA6"/>
    <w:pPr>
      <w:tabs>
        <w:tab w:val="center" w:pos="4819"/>
        <w:tab w:val="right" w:pos="9639"/>
      </w:tabs>
    </w:pPr>
  </w:style>
  <w:style w:type="character" w:customStyle="1" w:styleId="FontStyle">
    <w:name w:val="Font Style"/>
    <w:rsid w:val="00ED4E06"/>
    <w:rPr>
      <w:rFonts w:ascii="Courier New" w:hAnsi="Courier New" w:cs="Courier New" w:hint="default"/>
      <w:color w:val="000000"/>
      <w:sz w:val="16"/>
      <w:szCs w:val="16"/>
    </w:rPr>
  </w:style>
  <w:style w:type="character" w:customStyle="1" w:styleId="rvts0">
    <w:name w:val="rvts0"/>
    <w:basedOn w:val="a0"/>
    <w:rsid w:val="002C22F7"/>
  </w:style>
  <w:style w:type="character" w:customStyle="1" w:styleId="a6">
    <w:name w:val="Нижній колонтитул Знак"/>
    <w:basedOn w:val="a0"/>
    <w:link w:val="a5"/>
    <w:uiPriority w:val="99"/>
    <w:rsid w:val="00890FDE"/>
    <w:rPr>
      <w:sz w:val="24"/>
      <w:szCs w:val="24"/>
      <w:lang w:eastAsia="ru-RU"/>
    </w:rPr>
  </w:style>
  <w:style w:type="paragraph" w:customStyle="1" w:styleId="a9">
    <w:name w:val="Нормальний текст"/>
    <w:basedOn w:val="a"/>
    <w:rsid w:val="00F94CCC"/>
    <w:pPr>
      <w:suppressAutoHyphens/>
      <w:spacing w:before="120"/>
      <w:ind w:firstLine="567"/>
      <w:jc w:val="both"/>
    </w:pPr>
    <w:rPr>
      <w:rFonts w:ascii="Antiqua" w:hAnsi="Antiqua" w:cs="Antiqua"/>
      <w:sz w:val="26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7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4082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23205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25509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2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88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92F9A-12AA-4DC3-A1A8-54FE5D914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2</Pages>
  <Words>2072</Words>
  <Characters>1182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  рішення Комітету</vt:lpstr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рішення Комітету</dc:title>
  <dc:subject/>
  <dc:creator>Воловик М.М.</dc:creator>
  <cp:keywords/>
  <dc:description/>
  <cp:lastModifiedBy>Товстенко Володимир Миколайович</cp:lastModifiedBy>
  <cp:revision>16</cp:revision>
  <cp:lastPrinted>2019-02-05T15:28:00Z</cp:lastPrinted>
  <dcterms:created xsi:type="dcterms:W3CDTF">2018-06-06T09:44:00Z</dcterms:created>
  <dcterms:modified xsi:type="dcterms:W3CDTF">2019-02-06T09:05:00Z</dcterms:modified>
</cp:coreProperties>
</file>