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2F2" w:rsidRPr="00202CF7" w:rsidRDefault="00202CF7" w:rsidP="002132F2">
      <w:pPr>
        <w:widowControl w:val="0"/>
        <w:ind w:right="-2"/>
        <w:jc w:val="center"/>
        <w:rPr>
          <w:b/>
          <w:bCs/>
          <w:color w:val="000000"/>
          <w:sz w:val="28"/>
          <w:szCs w:val="28"/>
        </w:rPr>
      </w:pPr>
      <w:r w:rsidRPr="00202CF7">
        <w:rPr>
          <w:b/>
          <w:bCs/>
          <w:color w:val="000000"/>
          <w:sz w:val="28"/>
          <w:szCs w:val="28"/>
        </w:rPr>
        <w:t>ПОЯСНЮВАЛЬНА ЗАПИСКА</w:t>
      </w:r>
    </w:p>
    <w:p w:rsidR="002132F2" w:rsidRPr="00202CF7" w:rsidRDefault="002132F2" w:rsidP="002132F2">
      <w:pPr>
        <w:ind w:right="-2"/>
        <w:jc w:val="center"/>
        <w:rPr>
          <w:bCs/>
          <w:sz w:val="28"/>
          <w:szCs w:val="28"/>
        </w:rPr>
      </w:pPr>
      <w:r w:rsidRPr="00202CF7">
        <w:rPr>
          <w:rStyle w:val="3f3f3f3f3f3f3f3f3f3f3f3f3f3f3f3f3f1"/>
          <w:bCs/>
          <w:sz w:val="28"/>
          <w:szCs w:val="28"/>
        </w:rPr>
        <w:t xml:space="preserve">до проекту Закону України </w:t>
      </w:r>
    </w:p>
    <w:p w:rsidR="002132F2" w:rsidRPr="00202CF7" w:rsidRDefault="002132F2" w:rsidP="002132F2">
      <w:pPr>
        <w:ind w:right="-2"/>
        <w:jc w:val="center"/>
        <w:rPr>
          <w:bCs/>
          <w:sz w:val="28"/>
          <w:szCs w:val="28"/>
        </w:rPr>
      </w:pPr>
      <w:r w:rsidRPr="00202CF7">
        <w:rPr>
          <w:bCs/>
          <w:sz w:val="28"/>
          <w:szCs w:val="28"/>
        </w:rPr>
        <w:t>«Про донорство крові та її компонент</w:t>
      </w:r>
      <w:r w:rsidR="00814E46" w:rsidRPr="00202CF7">
        <w:rPr>
          <w:bCs/>
          <w:sz w:val="28"/>
          <w:szCs w:val="28"/>
        </w:rPr>
        <w:t>ів</w:t>
      </w:r>
      <w:r w:rsidR="00424995">
        <w:rPr>
          <w:bCs/>
          <w:sz w:val="28"/>
          <w:szCs w:val="28"/>
        </w:rPr>
        <w:t xml:space="preserve"> і національну систему крові</w:t>
      </w:r>
      <w:r w:rsidRPr="00202CF7">
        <w:rPr>
          <w:bCs/>
          <w:sz w:val="28"/>
          <w:szCs w:val="28"/>
        </w:rPr>
        <w:t>»</w:t>
      </w:r>
      <w:r w:rsidR="008C6F70" w:rsidRPr="00202CF7">
        <w:rPr>
          <w:bCs/>
          <w:sz w:val="28"/>
          <w:szCs w:val="28"/>
        </w:rPr>
        <w:t xml:space="preserve"> </w:t>
      </w:r>
    </w:p>
    <w:p w:rsidR="002132F2" w:rsidRPr="00202CF7" w:rsidRDefault="002132F2" w:rsidP="002132F2">
      <w:pPr>
        <w:autoSpaceDE w:val="0"/>
        <w:ind w:right="-2"/>
        <w:jc w:val="center"/>
        <w:rPr>
          <w:b/>
          <w:sz w:val="28"/>
          <w:szCs w:val="28"/>
        </w:rPr>
      </w:pPr>
    </w:p>
    <w:p w:rsidR="002132F2" w:rsidRPr="00202CF7" w:rsidRDefault="002132F2" w:rsidP="002132F2">
      <w:pPr>
        <w:pStyle w:val="a3"/>
        <w:widowControl w:val="0"/>
        <w:numPr>
          <w:ilvl w:val="0"/>
          <w:numId w:val="1"/>
        </w:numPr>
        <w:spacing w:before="0"/>
        <w:jc w:val="both"/>
        <w:rPr>
          <w:rFonts w:ascii="Times New Roman" w:hAnsi="Times New Roman" w:cs="Times New Roman"/>
          <w:b/>
          <w:bCs/>
          <w:color w:val="000000"/>
          <w:sz w:val="28"/>
          <w:szCs w:val="28"/>
        </w:rPr>
      </w:pPr>
      <w:r w:rsidRPr="00202CF7">
        <w:rPr>
          <w:rFonts w:ascii="Times New Roman" w:hAnsi="Times New Roman" w:cs="Times New Roman"/>
          <w:b/>
          <w:bCs/>
          <w:color w:val="000000"/>
          <w:sz w:val="28"/>
          <w:szCs w:val="28"/>
        </w:rPr>
        <w:t>Обґрунтува</w:t>
      </w:r>
      <w:r w:rsidR="00202CF7" w:rsidRPr="00202CF7">
        <w:rPr>
          <w:rFonts w:ascii="Times New Roman" w:hAnsi="Times New Roman" w:cs="Times New Roman"/>
          <w:b/>
          <w:bCs/>
          <w:color w:val="000000"/>
          <w:sz w:val="28"/>
          <w:szCs w:val="28"/>
        </w:rPr>
        <w:t>ння необхідності прийняття акт</w:t>
      </w:r>
      <w:r w:rsidR="00202CF7">
        <w:rPr>
          <w:rFonts w:ascii="Times New Roman" w:hAnsi="Times New Roman" w:cs="Times New Roman"/>
          <w:b/>
          <w:bCs/>
          <w:color w:val="000000"/>
          <w:sz w:val="28"/>
          <w:szCs w:val="28"/>
        </w:rPr>
        <w:t>а</w:t>
      </w:r>
    </w:p>
    <w:p w:rsidR="004742C1" w:rsidRPr="00202CF7" w:rsidRDefault="004742C1" w:rsidP="004742C1">
      <w:pPr>
        <w:ind w:firstLine="708"/>
        <w:jc w:val="both"/>
        <w:rPr>
          <w:sz w:val="28"/>
          <w:szCs w:val="28"/>
        </w:rPr>
      </w:pPr>
    </w:p>
    <w:p w:rsidR="003E3842" w:rsidRPr="00202CF7" w:rsidRDefault="003E3842" w:rsidP="003E3842">
      <w:pPr>
        <w:ind w:firstLine="709"/>
        <w:jc w:val="both"/>
        <w:rPr>
          <w:color w:val="000000"/>
          <w:sz w:val="28"/>
          <w:szCs w:val="28"/>
          <w:lang w:eastAsia="uk-UA"/>
        </w:rPr>
      </w:pPr>
      <w:r w:rsidRPr="00202CF7">
        <w:rPr>
          <w:color w:val="000000"/>
          <w:sz w:val="28"/>
          <w:szCs w:val="28"/>
          <w:lang w:eastAsia="uk-UA"/>
        </w:rPr>
        <w:t>Норми чинного законодавства про донорство крові та її компонент</w:t>
      </w:r>
      <w:r>
        <w:rPr>
          <w:color w:val="000000"/>
          <w:sz w:val="28"/>
          <w:szCs w:val="28"/>
          <w:lang w:eastAsia="uk-UA"/>
        </w:rPr>
        <w:t>ів</w:t>
      </w:r>
      <w:r w:rsidRPr="00202CF7">
        <w:rPr>
          <w:color w:val="000000"/>
          <w:sz w:val="28"/>
          <w:szCs w:val="28"/>
          <w:lang w:eastAsia="uk-UA"/>
        </w:rPr>
        <w:t xml:space="preserve"> потребують принципових змін з метою </w:t>
      </w:r>
      <w:r w:rsidR="00D419ED">
        <w:rPr>
          <w:bCs/>
          <w:color w:val="000000"/>
          <w:sz w:val="28"/>
          <w:szCs w:val="28"/>
        </w:rPr>
        <w:t xml:space="preserve">імплементації </w:t>
      </w:r>
      <w:r>
        <w:rPr>
          <w:bCs/>
          <w:color w:val="000000"/>
          <w:sz w:val="28"/>
          <w:szCs w:val="28"/>
        </w:rPr>
        <w:t>Директив Європейського Союзу, що стосуються безпеки крові, на виконання положень Угоди про асоціацією між Україною та Європейським Союзом,</w:t>
      </w:r>
      <w:r w:rsidRPr="00202CF7">
        <w:rPr>
          <w:color w:val="000000"/>
          <w:sz w:val="28"/>
          <w:szCs w:val="28"/>
          <w:lang w:eastAsia="uk-UA"/>
        </w:rPr>
        <w:t xml:space="preserve"> приведення у відповідність до міжнародних стандартів у сфері безпеки та якості донорської крові та її компонентів, </w:t>
      </w:r>
      <w:r>
        <w:rPr>
          <w:color w:val="000000"/>
          <w:sz w:val="28"/>
          <w:szCs w:val="28"/>
          <w:lang w:eastAsia="uk-UA"/>
        </w:rPr>
        <w:t xml:space="preserve">а також надання послуг з трансфузії компонентів крові в лікувальних закладах, що </w:t>
      </w:r>
      <w:r w:rsidRPr="00202CF7">
        <w:rPr>
          <w:color w:val="000000"/>
          <w:sz w:val="28"/>
          <w:szCs w:val="28"/>
          <w:lang w:eastAsia="uk-UA"/>
        </w:rPr>
        <w:t xml:space="preserve">дасть більше шансів для порятунку життів та </w:t>
      </w:r>
      <w:r w:rsidRPr="00F957D3">
        <w:rPr>
          <w:sz w:val="28"/>
          <w:szCs w:val="28"/>
          <w:lang w:eastAsia="uk-UA"/>
        </w:rPr>
        <w:t>забезпечить зб</w:t>
      </w:r>
      <w:r w:rsidRPr="00202CF7">
        <w:rPr>
          <w:color w:val="000000"/>
          <w:sz w:val="28"/>
          <w:szCs w:val="28"/>
          <w:lang w:eastAsia="uk-UA"/>
        </w:rPr>
        <w:t>ереження здоров’я багатьох людей.</w:t>
      </w:r>
    </w:p>
    <w:p w:rsidR="00E73063" w:rsidRDefault="00F445D0" w:rsidP="00207A30">
      <w:pPr>
        <w:ind w:firstLine="709"/>
        <w:jc w:val="both"/>
        <w:rPr>
          <w:color w:val="000000"/>
          <w:sz w:val="28"/>
          <w:szCs w:val="28"/>
          <w:lang w:eastAsia="uk-UA"/>
        </w:rPr>
      </w:pPr>
      <w:r>
        <w:rPr>
          <w:color w:val="000000"/>
          <w:sz w:val="28"/>
          <w:szCs w:val="28"/>
          <w:lang w:eastAsia="uk-UA"/>
        </w:rPr>
        <w:t>При цьому, в</w:t>
      </w:r>
      <w:r w:rsidR="003E3842">
        <w:rPr>
          <w:color w:val="000000"/>
          <w:sz w:val="28"/>
          <w:szCs w:val="28"/>
          <w:lang w:eastAsia="uk-UA"/>
        </w:rPr>
        <w:t xml:space="preserve">ажливо розуміти, що національна система </w:t>
      </w:r>
      <w:r w:rsidR="002928F3">
        <w:rPr>
          <w:color w:val="000000"/>
          <w:sz w:val="28"/>
          <w:szCs w:val="28"/>
          <w:lang w:eastAsia="uk-UA"/>
        </w:rPr>
        <w:t>крові</w:t>
      </w:r>
      <w:r w:rsidR="003E3842">
        <w:rPr>
          <w:color w:val="000000"/>
          <w:sz w:val="28"/>
          <w:szCs w:val="28"/>
          <w:lang w:eastAsia="uk-UA"/>
        </w:rPr>
        <w:t xml:space="preserve"> є стратегічною галуззю охорони здоров'я. Тобто в будь-якому випадку </w:t>
      </w:r>
      <w:r w:rsidR="00576E2C">
        <w:rPr>
          <w:color w:val="000000"/>
          <w:sz w:val="28"/>
          <w:szCs w:val="28"/>
          <w:lang w:eastAsia="uk-UA"/>
        </w:rPr>
        <w:t>заготівля крові та її компонентів</w:t>
      </w:r>
      <w:r w:rsidR="003E3842">
        <w:rPr>
          <w:color w:val="000000"/>
          <w:sz w:val="28"/>
          <w:szCs w:val="28"/>
          <w:lang w:eastAsia="uk-UA"/>
        </w:rPr>
        <w:t xml:space="preserve"> має лишатися під контролем держави, адже тільки в цьому випадку буде можливо охопити всі аспекти функціонування ринку крові в Україні. </w:t>
      </w:r>
    </w:p>
    <w:p w:rsidR="002928F3" w:rsidRDefault="002928F3" w:rsidP="002928F3">
      <w:pPr>
        <w:ind w:firstLine="709"/>
        <w:jc w:val="both"/>
        <w:rPr>
          <w:color w:val="000000"/>
          <w:sz w:val="28"/>
          <w:szCs w:val="28"/>
          <w:lang w:eastAsia="uk-UA"/>
        </w:rPr>
      </w:pPr>
      <w:r>
        <w:rPr>
          <w:color w:val="000000"/>
          <w:sz w:val="28"/>
          <w:szCs w:val="28"/>
          <w:lang w:eastAsia="uk-UA"/>
        </w:rPr>
        <w:t xml:space="preserve">Варто зазначити, що кінцевою метою внесення змін до закону, який діє зараз, є забезпечення потреби пацієнтів </w:t>
      </w:r>
      <w:r w:rsidR="00576E2C">
        <w:rPr>
          <w:color w:val="000000"/>
          <w:sz w:val="28"/>
          <w:szCs w:val="28"/>
          <w:lang w:eastAsia="uk-UA"/>
        </w:rPr>
        <w:t>у</w:t>
      </w:r>
      <w:r>
        <w:rPr>
          <w:color w:val="000000"/>
          <w:sz w:val="28"/>
          <w:szCs w:val="28"/>
          <w:lang w:eastAsia="uk-UA"/>
        </w:rPr>
        <w:t xml:space="preserve"> крові. І перше, що ми маємо пам’ятати, лікування м</w:t>
      </w:r>
      <w:r w:rsidR="00422A3B">
        <w:rPr>
          <w:color w:val="000000"/>
          <w:sz w:val="28"/>
          <w:szCs w:val="28"/>
          <w:lang w:eastAsia="uk-UA"/>
        </w:rPr>
        <w:t>а</w:t>
      </w:r>
      <w:r w:rsidR="00576E2C">
        <w:rPr>
          <w:color w:val="000000"/>
          <w:sz w:val="28"/>
          <w:szCs w:val="28"/>
          <w:lang w:eastAsia="uk-UA"/>
        </w:rPr>
        <w:t>є бути доступним для населення.</w:t>
      </w:r>
      <w:r>
        <w:rPr>
          <w:color w:val="000000"/>
          <w:sz w:val="28"/>
          <w:szCs w:val="28"/>
          <w:lang w:eastAsia="uk-UA"/>
        </w:rPr>
        <w:t xml:space="preserve"> </w:t>
      </w:r>
      <w:r w:rsidR="00207A30">
        <w:rPr>
          <w:color w:val="000000"/>
          <w:sz w:val="28"/>
          <w:szCs w:val="28"/>
          <w:lang w:eastAsia="uk-UA"/>
        </w:rPr>
        <w:t xml:space="preserve">А, отже, </w:t>
      </w:r>
      <w:r w:rsidR="00576E2C">
        <w:rPr>
          <w:color w:val="000000"/>
          <w:sz w:val="28"/>
          <w:szCs w:val="28"/>
          <w:lang w:eastAsia="uk-UA"/>
        </w:rPr>
        <w:t xml:space="preserve">заготівля </w:t>
      </w:r>
      <w:r w:rsidR="00207A30">
        <w:rPr>
          <w:color w:val="000000"/>
          <w:sz w:val="28"/>
          <w:szCs w:val="28"/>
          <w:lang w:eastAsia="uk-UA"/>
        </w:rPr>
        <w:t>крові</w:t>
      </w:r>
      <w:r w:rsidR="00576E2C">
        <w:rPr>
          <w:color w:val="000000"/>
          <w:sz w:val="28"/>
          <w:szCs w:val="28"/>
          <w:lang w:eastAsia="uk-UA"/>
        </w:rPr>
        <w:t xml:space="preserve"> та її компонентів</w:t>
      </w:r>
      <w:r w:rsidR="00207A30">
        <w:rPr>
          <w:color w:val="000000"/>
          <w:sz w:val="28"/>
          <w:szCs w:val="28"/>
          <w:lang w:eastAsia="uk-UA"/>
        </w:rPr>
        <w:t xml:space="preserve"> в Україні має бути під контролем держави. Тільки </w:t>
      </w:r>
      <w:r w:rsidR="00422A3B">
        <w:rPr>
          <w:color w:val="000000"/>
          <w:sz w:val="28"/>
          <w:szCs w:val="28"/>
          <w:lang w:eastAsia="uk-UA"/>
        </w:rPr>
        <w:t>під контролем держави можливо розробити єдиний механізм ціноутворення на препарати крові та її компонентів</w:t>
      </w:r>
      <w:r w:rsidR="00576E2C">
        <w:rPr>
          <w:color w:val="000000"/>
          <w:sz w:val="28"/>
          <w:szCs w:val="28"/>
          <w:lang w:eastAsia="uk-UA"/>
        </w:rPr>
        <w:t>,</w:t>
      </w:r>
      <w:r w:rsidR="00207A30">
        <w:rPr>
          <w:color w:val="000000"/>
          <w:sz w:val="28"/>
          <w:szCs w:val="28"/>
          <w:lang w:eastAsia="uk-UA"/>
        </w:rPr>
        <w:t xml:space="preserve"> а заготівля стане забезпечуватися у повному обсязі. </w:t>
      </w:r>
    </w:p>
    <w:p w:rsidR="002928F3" w:rsidRDefault="00207A30" w:rsidP="002928F3">
      <w:pPr>
        <w:ind w:firstLine="709"/>
        <w:jc w:val="both"/>
        <w:rPr>
          <w:color w:val="000000"/>
          <w:sz w:val="28"/>
          <w:szCs w:val="28"/>
          <w:lang w:eastAsia="uk-UA"/>
        </w:rPr>
      </w:pPr>
      <w:r w:rsidRPr="002928F3">
        <w:rPr>
          <w:color w:val="000000"/>
          <w:sz w:val="28"/>
          <w:szCs w:val="28"/>
          <w:lang w:eastAsia="uk-UA"/>
        </w:rPr>
        <w:t xml:space="preserve">Кров </w:t>
      </w:r>
      <w:r>
        <w:rPr>
          <w:color w:val="000000"/>
          <w:sz w:val="28"/>
          <w:szCs w:val="28"/>
          <w:lang w:eastAsia="uk-UA"/>
        </w:rPr>
        <w:t xml:space="preserve">має стати </w:t>
      </w:r>
      <w:r w:rsidRPr="002928F3">
        <w:rPr>
          <w:color w:val="000000"/>
          <w:sz w:val="28"/>
          <w:szCs w:val="28"/>
          <w:lang w:eastAsia="uk-UA"/>
        </w:rPr>
        <w:t xml:space="preserve">універсальним ресурсом </w:t>
      </w:r>
      <w:r>
        <w:rPr>
          <w:color w:val="000000"/>
          <w:sz w:val="28"/>
          <w:szCs w:val="28"/>
          <w:lang w:eastAsia="uk-UA"/>
        </w:rPr>
        <w:t xml:space="preserve">нашої </w:t>
      </w:r>
      <w:r w:rsidRPr="002928F3">
        <w:rPr>
          <w:color w:val="000000"/>
          <w:sz w:val="28"/>
          <w:szCs w:val="28"/>
          <w:lang w:eastAsia="uk-UA"/>
        </w:rPr>
        <w:t>країни, де створюється нова галузь медицини, яка на державному рівні відповідає за організацію заготівлі</w:t>
      </w:r>
      <w:r w:rsidR="00576E2C">
        <w:rPr>
          <w:color w:val="000000"/>
          <w:sz w:val="28"/>
          <w:szCs w:val="28"/>
          <w:lang w:eastAsia="uk-UA"/>
        </w:rPr>
        <w:t xml:space="preserve"> крові</w:t>
      </w:r>
      <w:r>
        <w:rPr>
          <w:color w:val="000000"/>
          <w:sz w:val="28"/>
          <w:szCs w:val="28"/>
          <w:lang w:eastAsia="uk-UA"/>
        </w:rPr>
        <w:t>.</w:t>
      </w:r>
    </w:p>
    <w:p w:rsidR="00E73063" w:rsidRDefault="00207A30" w:rsidP="00422A3B">
      <w:pPr>
        <w:ind w:firstLine="709"/>
        <w:jc w:val="both"/>
        <w:rPr>
          <w:color w:val="000000"/>
          <w:sz w:val="28"/>
          <w:szCs w:val="28"/>
          <w:lang w:eastAsia="uk-UA"/>
        </w:rPr>
      </w:pPr>
      <w:r>
        <w:rPr>
          <w:color w:val="000000"/>
          <w:sz w:val="28"/>
          <w:szCs w:val="28"/>
          <w:lang w:eastAsia="uk-UA"/>
        </w:rPr>
        <w:t xml:space="preserve">Потенційна монополізація ринку крові підприємствами приватного  сектору ніколи не зможе обіцяти </w:t>
      </w:r>
      <w:r w:rsidR="00422A3B">
        <w:rPr>
          <w:color w:val="000000"/>
          <w:sz w:val="28"/>
          <w:szCs w:val="28"/>
          <w:lang w:eastAsia="uk-UA"/>
        </w:rPr>
        <w:t xml:space="preserve">помірну вартість донорської крові та її компонентів для населення. </w:t>
      </w:r>
      <w:r>
        <w:rPr>
          <w:color w:val="000000"/>
          <w:sz w:val="28"/>
          <w:szCs w:val="28"/>
          <w:lang w:eastAsia="uk-UA"/>
        </w:rPr>
        <w:t xml:space="preserve">Також серед потенційних ризиків - </w:t>
      </w:r>
      <w:r w:rsidRPr="00207A30">
        <w:rPr>
          <w:color w:val="000000"/>
          <w:sz w:val="28"/>
          <w:szCs w:val="28"/>
          <w:lang w:eastAsia="uk-UA"/>
        </w:rPr>
        <w:t>зменшення доступної для громадян кількості препаратів на основі крові та її компонентів, оскільки обсяг такої продукції залежить від попиту на неї.</w:t>
      </w:r>
      <w:r w:rsidR="00422A3B">
        <w:rPr>
          <w:color w:val="000000"/>
          <w:sz w:val="28"/>
          <w:szCs w:val="28"/>
          <w:lang w:eastAsia="uk-UA"/>
        </w:rPr>
        <w:t xml:space="preserve"> </w:t>
      </w:r>
      <w:r w:rsidR="00F445D0">
        <w:rPr>
          <w:color w:val="000000"/>
          <w:sz w:val="28"/>
          <w:szCs w:val="28"/>
          <w:lang w:eastAsia="uk-UA"/>
        </w:rPr>
        <w:t>І все це</w:t>
      </w:r>
      <w:r w:rsidR="00E73063">
        <w:rPr>
          <w:color w:val="000000"/>
          <w:sz w:val="28"/>
          <w:szCs w:val="28"/>
          <w:lang w:eastAsia="uk-UA"/>
        </w:rPr>
        <w:t xml:space="preserve"> може призвести до втрати безпеки держави. </w:t>
      </w:r>
    </w:p>
    <w:p w:rsidR="004742C1" w:rsidRPr="005F2E9C" w:rsidRDefault="00F77426" w:rsidP="00735DFA">
      <w:pPr>
        <w:ind w:firstLine="709"/>
        <w:jc w:val="both"/>
        <w:rPr>
          <w:sz w:val="28"/>
          <w:szCs w:val="28"/>
          <w:lang w:eastAsia="uk-UA"/>
        </w:rPr>
      </w:pPr>
      <w:r w:rsidRPr="005F2E9C">
        <w:rPr>
          <w:sz w:val="28"/>
          <w:szCs w:val="28"/>
          <w:lang w:eastAsia="uk-UA"/>
        </w:rPr>
        <w:t>Так, п</w:t>
      </w:r>
      <w:r w:rsidR="004742C1" w:rsidRPr="005F2E9C">
        <w:rPr>
          <w:sz w:val="28"/>
          <w:szCs w:val="28"/>
          <w:lang w:eastAsia="uk-UA"/>
        </w:rPr>
        <w:t xml:space="preserve">ротягом останніх років попит на компоненти </w:t>
      </w:r>
      <w:r w:rsidR="00F957D3" w:rsidRPr="005F2E9C">
        <w:rPr>
          <w:sz w:val="28"/>
          <w:szCs w:val="28"/>
          <w:lang w:eastAsia="uk-UA"/>
        </w:rPr>
        <w:t xml:space="preserve">крові, що виробляються з донорської крові, </w:t>
      </w:r>
      <w:r w:rsidR="004742C1" w:rsidRPr="005F2E9C">
        <w:rPr>
          <w:sz w:val="28"/>
          <w:szCs w:val="28"/>
          <w:lang w:eastAsia="uk-UA"/>
        </w:rPr>
        <w:t>в закладах охорони здоров’я України постійно зростає. У більшості лікувальних закладів сп</w:t>
      </w:r>
      <w:r w:rsidR="00576E2C">
        <w:rPr>
          <w:sz w:val="28"/>
          <w:szCs w:val="28"/>
          <w:lang w:eastAsia="uk-UA"/>
        </w:rPr>
        <w:t>остерігається постійний дефіцит</w:t>
      </w:r>
      <w:r w:rsidR="00202CF7" w:rsidRPr="005F2E9C">
        <w:rPr>
          <w:sz w:val="28"/>
          <w:szCs w:val="28"/>
          <w:lang w:eastAsia="uk-UA"/>
        </w:rPr>
        <w:t xml:space="preserve"> </w:t>
      </w:r>
      <w:r w:rsidR="004742C1" w:rsidRPr="005F2E9C">
        <w:rPr>
          <w:sz w:val="28"/>
          <w:szCs w:val="28"/>
          <w:lang w:eastAsia="uk-UA"/>
        </w:rPr>
        <w:t xml:space="preserve">крові </w:t>
      </w:r>
      <w:r w:rsidR="005F2E9C">
        <w:rPr>
          <w:sz w:val="28"/>
          <w:szCs w:val="28"/>
          <w:lang w:eastAsia="uk-UA"/>
        </w:rPr>
        <w:t xml:space="preserve">з </w:t>
      </w:r>
      <w:r w:rsidR="00202CF7" w:rsidRPr="005F2E9C">
        <w:rPr>
          <w:sz w:val="28"/>
          <w:szCs w:val="28"/>
          <w:lang w:eastAsia="uk-UA"/>
        </w:rPr>
        <w:t>належн</w:t>
      </w:r>
      <w:r w:rsidR="005F2E9C">
        <w:rPr>
          <w:sz w:val="28"/>
          <w:szCs w:val="28"/>
          <w:lang w:eastAsia="uk-UA"/>
        </w:rPr>
        <w:t>ою</w:t>
      </w:r>
      <w:r w:rsidR="00202CF7" w:rsidRPr="005F2E9C">
        <w:rPr>
          <w:sz w:val="28"/>
          <w:szCs w:val="28"/>
          <w:lang w:eastAsia="uk-UA"/>
        </w:rPr>
        <w:t xml:space="preserve"> безпек</w:t>
      </w:r>
      <w:r w:rsidR="005F2E9C">
        <w:rPr>
          <w:sz w:val="28"/>
          <w:szCs w:val="28"/>
          <w:lang w:eastAsia="uk-UA"/>
        </w:rPr>
        <w:t>ою</w:t>
      </w:r>
      <w:r w:rsidR="00202CF7" w:rsidRPr="005F2E9C">
        <w:rPr>
          <w:sz w:val="28"/>
          <w:szCs w:val="28"/>
          <w:lang w:eastAsia="uk-UA"/>
        </w:rPr>
        <w:t xml:space="preserve"> та як</w:t>
      </w:r>
      <w:r w:rsidR="005F2E9C">
        <w:rPr>
          <w:sz w:val="28"/>
          <w:szCs w:val="28"/>
          <w:lang w:eastAsia="uk-UA"/>
        </w:rPr>
        <w:t>і</w:t>
      </w:r>
      <w:r w:rsidR="00202CF7" w:rsidRPr="005F2E9C">
        <w:rPr>
          <w:sz w:val="28"/>
          <w:szCs w:val="28"/>
          <w:lang w:eastAsia="uk-UA"/>
        </w:rPr>
        <w:t>ст</w:t>
      </w:r>
      <w:r w:rsidR="005F2E9C">
        <w:rPr>
          <w:sz w:val="28"/>
          <w:szCs w:val="28"/>
          <w:lang w:eastAsia="uk-UA"/>
        </w:rPr>
        <w:t xml:space="preserve">ю, що обумовлюють їхню високу </w:t>
      </w:r>
      <w:r w:rsidR="00F957D3" w:rsidRPr="005F2E9C">
        <w:rPr>
          <w:sz w:val="28"/>
          <w:szCs w:val="28"/>
          <w:lang w:eastAsia="uk-UA"/>
        </w:rPr>
        <w:t>клінічну ефективність</w:t>
      </w:r>
      <w:r w:rsidR="004742C1" w:rsidRPr="005F2E9C">
        <w:rPr>
          <w:sz w:val="28"/>
          <w:szCs w:val="28"/>
          <w:lang w:eastAsia="uk-UA"/>
        </w:rPr>
        <w:t xml:space="preserve">. </w:t>
      </w:r>
    </w:p>
    <w:p w:rsidR="004742C1" w:rsidRPr="00202CF7" w:rsidRDefault="004742C1" w:rsidP="00735DFA">
      <w:pPr>
        <w:pStyle w:val="2"/>
        <w:spacing w:after="0" w:line="240" w:lineRule="auto"/>
        <w:ind w:firstLine="709"/>
        <w:jc w:val="both"/>
        <w:rPr>
          <w:color w:val="000000"/>
          <w:sz w:val="28"/>
          <w:szCs w:val="28"/>
          <w:lang w:eastAsia="uk-UA"/>
        </w:rPr>
      </w:pPr>
      <w:r w:rsidRPr="00202CF7">
        <w:rPr>
          <w:color w:val="000000"/>
          <w:sz w:val="28"/>
          <w:szCs w:val="28"/>
          <w:lang w:eastAsia="uk-UA"/>
        </w:rPr>
        <w:t xml:space="preserve">Особливого загострення це питання набуло в умовах </w:t>
      </w:r>
      <w:r w:rsidR="00735DFA" w:rsidRPr="00202CF7">
        <w:rPr>
          <w:color w:val="000000"/>
          <w:sz w:val="28"/>
          <w:szCs w:val="28"/>
          <w:lang w:eastAsia="uk-UA"/>
        </w:rPr>
        <w:t xml:space="preserve">проведення </w:t>
      </w:r>
      <w:r w:rsidRPr="00202CF7">
        <w:rPr>
          <w:color w:val="000000"/>
          <w:sz w:val="28"/>
          <w:szCs w:val="28"/>
          <w:lang w:eastAsia="uk-UA"/>
        </w:rPr>
        <w:t>антитерористичної операції</w:t>
      </w:r>
      <w:r w:rsidR="00735DFA" w:rsidRPr="00202CF7">
        <w:rPr>
          <w:color w:val="000000"/>
          <w:sz w:val="28"/>
          <w:szCs w:val="28"/>
          <w:lang w:eastAsia="uk-UA"/>
        </w:rPr>
        <w:t xml:space="preserve"> / операції об’єднаних сил</w:t>
      </w:r>
      <w:r w:rsidRPr="00202CF7">
        <w:rPr>
          <w:color w:val="000000"/>
          <w:sz w:val="28"/>
          <w:szCs w:val="28"/>
          <w:lang w:eastAsia="uk-UA"/>
        </w:rPr>
        <w:t xml:space="preserve"> на сході країни.</w:t>
      </w:r>
    </w:p>
    <w:p w:rsidR="004742C1" w:rsidRPr="00202CF7" w:rsidRDefault="00735DFA" w:rsidP="00735DFA">
      <w:pPr>
        <w:ind w:firstLine="708"/>
        <w:jc w:val="both"/>
        <w:rPr>
          <w:sz w:val="28"/>
          <w:szCs w:val="28"/>
        </w:rPr>
      </w:pPr>
      <w:r w:rsidRPr="00202CF7">
        <w:rPr>
          <w:sz w:val="28"/>
          <w:szCs w:val="28"/>
        </w:rPr>
        <w:t>Разом з цим, р</w:t>
      </w:r>
      <w:r w:rsidR="004742C1" w:rsidRPr="00202CF7">
        <w:rPr>
          <w:sz w:val="28"/>
          <w:szCs w:val="28"/>
        </w:rPr>
        <w:t xml:space="preserve">озвиток донорства крові та її компонентів, а також надання послуг з трансфузії компонентів крові є важливою соціально значимою діяльністю держави, заснованою на принципах добровільності </w:t>
      </w:r>
      <w:r w:rsidR="004742C1" w:rsidRPr="00202CF7">
        <w:rPr>
          <w:sz w:val="28"/>
          <w:szCs w:val="28"/>
        </w:rPr>
        <w:lastRenderedPageBreak/>
        <w:t>донорських послуг, анонімності донора і реципієнта, благодійності донора та неприбутковості послуг з трансфузії компонентів крові для надавача.</w:t>
      </w:r>
    </w:p>
    <w:p w:rsidR="002132F2" w:rsidRPr="00202CF7" w:rsidRDefault="00735DFA" w:rsidP="00F77426">
      <w:pPr>
        <w:ind w:firstLine="708"/>
        <w:jc w:val="both"/>
        <w:rPr>
          <w:sz w:val="28"/>
          <w:szCs w:val="28"/>
        </w:rPr>
      </w:pPr>
      <w:r w:rsidRPr="00202CF7">
        <w:rPr>
          <w:sz w:val="28"/>
          <w:szCs w:val="28"/>
        </w:rPr>
        <w:t>У зв’язку із чим оновлені положення закону</w:t>
      </w:r>
      <w:r w:rsidR="002132F2" w:rsidRPr="00202CF7">
        <w:rPr>
          <w:sz w:val="28"/>
          <w:szCs w:val="28"/>
        </w:rPr>
        <w:t xml:space="preserve"> регулю</w:t>
      </w:r>
      <w:r w:rsidRPr="00202CF7">
        <w:rPr>
          <w:sz w:val="28"/>
          <w:szCs w:val="28"/>
        </w:rPr>
        <w:t>ватимуть</w:t>
      </w:r>
      <w:r w:rsidR="002132F2" w:rsidRPr="00202CF7">
        <w:rPr>
          <w:sz w:val="28"/>
          <w:szCs w:val="28"/>
        </w:rPr>
        <w:t xml:space="preserve"> відносини, пов’язані з розвитком донорства крові та компонентів крові, національної системи крові та наданням послуг з трансфузії компонентів крові, забезпеченням комплексу соціальних, економічних, правових і медичних заходів щодо організації донорства в Україні та задоволенням потреб охорони здоров</w:t>
      </w:r>
      <w:r w:rsidR="005F2E9C">
        <w:rPr>
          <w:sz w:val="28"/>
          <w:szCs w:val="28"/>
        </w:rPr>
        <w:t>’</w:t>
      </w:r>
      <w:r w:rsidR="002132F2" w:rsidRPr="00202CF7">
        <w:rPr>
          <w:sz w:val="28"/>
          <w:szCs w:val="28"/>
        </w:rPr>
        <w:t>я в донорській крові та її компонентах.</w:t>
      </w:r>
    </w:p>
    <w:p w:rsidR="00E07D32" w:rsidRPr="00202CF7" w:rsidRDefault="00E07D32" w:rsidP="00F77426">
      <w:pPr>
        <w:ind w:firstLine="708"/>
        <w:jc w:val="both"/>
        <w:rPr>
          <w:sz w:val="28"/>
          <w:szCs w:val="28"/>
        </w:rPr>
      </w:pPr>
      <w:r w:rsidRPr="00202CF7">
        <w:rPr>
          <w:sz w:val="28"/>
          <w:szCs w:val="28"/>
        </w:rPr>
        <w:t>При цьому, пропонується доповнити проект Закону новими термінами та визначеннями та змінити назву чинного Закону України «Про донорство крові та її компонентів» на Закон України «Про донорство крові та її компонентів і національну систему крові».</w:t>
      </w:r>
    </w:p>
    <w:p w:rsidR="002132F2" w:rsidRPr="00202CF7" w:rsidRDefault="002132F2" w:rsidP="00202CF7">
      <w:pPr>
        <w:pStyle w:val="a5"/>
        <w:spacing w:after="0"/>
        <w:ind w:left="0" w:firstLine="720"/>
        <w:jc w:val="both"/>
        <w:rPr>
          <w:bCs/>
          <w:color w:val="000000"/>
          <w:sz w:val="28"/>
          <w:szCs w:val="28"/>
        </w:rPr>
      </w:pPr>
    </w:p>
    <w:p w:rsidR="002132F2" w:rsidRPr="00202CF7" w:rsidRDefault="00F77426" w:rsidP="002132F2">
      <w:pPr>
        <w:pStyle w:val="a4"/>
        <w:numPr>
          <w:ilvl w:val="0"/>
          <w:numId w:val="1"/>
        </w:numPr>
        <w:jc w:val="both"/>
        <w:rPr>
          <w:b/>
          <w:bCs/>
          <w:color w:val="000000"/>
          <w:sz w:val="28"/>
          <w:szCs w:val="28"/>
        </w:rPr>
      </w:pPr>
      <w:r w:rsidRPr="00202CF7">
        <w:rPr>
          <w:b/>
          <w:bCs/>
          <w:color w:val="000000"/>
          <w:sz w:val="28"/>
          <w:szCs w:val="28"/>
        </w:rPr>
        <w:t>Цілі за завдання проекту Закону</w:t>
      </w:r>
    </w:p>
    <w:p w:rsidR="002132F2" w:rsidRPr="00202CF7" w:rsidRDefault="002132F2" w:rsidP="00202CF7">
      <w:pPr>
        <w:ind w:firstLine="709"/>
        <w:jc w:val="both"/>
        <w:rPr>
          <w:bCs/>
          <w:color w:val="000000"/>
          <w:sz w:val="28"/>
          <w:szCs w:val="28"/>
        </w:rPr>
      </w:pPr>
    </w:p>
    <w:p w:rsidR="00F77426" w:rsidRPr="00202CF7" w:rsidRDefault="00F77426" w:rsidP="00F77426">
      <w:pPr>
        <w:ind w:firstLine="708"/>
        <w:jc w:val="both"/>
        <w:rPr>
          <w:bCs/>
          <w:color w:val="000000"/>
          <w:sz w:val="28"/>
          <w:szCs w:val="28"/>
        </w:rPr>
      </w:pPr>
      <w:r w:rsidRPr="00202CF7">
        <w:rPr>
          <w:bCs/>
          <w:color w:val="000000"/>
          <w:sz w:val="28"/>
          <w:szCs w:val="28"/>
        </w:rPr>
        <w:t xml:space="preserve">Метою даного проекту Закону </w:t>
      </w:r>
      <w:r w:rsidR="0011126B">
        <w:rPr>
          <w:bCs/>
          <w:color w:val="000000"/>
          <w:sz w:val="28"/>
          <w:szCs w:val="28"/>
        </w:rPr>
        <w:t>імплементація Директив Європейського Союзу, що стосуються безпеки крові, на викона</w:t>
      </w:r>
      <w:bookmarkStart w:id="0" w:name="_GoBack"/>
      <w:bookmarkEnd w:id="0"/>
      <w:r w:rsidR="0011126B">
        <w:rPr>
          <w:bCs/>
          <w:color w:val="000000"/>
          <w:sz w:val="28"/>
          <w:szCs w:val="28"/>
        </w:rPr>
        <w:t xml:space="preserve">ння положень Угоди про асоціацією між Україною та Європейським Союзом, </w:t>
      </w:r>
      <w:r w:rsidRPr="00202CF7">
        <w:rPr>
          <w:color w:val="000000"/>
          <w:sz w:val="28"/>
          <w:szCs w:val="28"/>
          <w:lang w:eastAsia="uk-UA"/>
        </w:rPr>
        <w:t xml:space="preserve">приведення у відповідність до </w:t>
      </w:r>
      <w:r w:rsidR="0011126B">
        <w:rPr>
          <w:color w:val="000000"/>
          <w:sz w:val="28"/>
          <w:szCs w:val="28"/>
          <w:lang w:eastAsia="uk-UA"/>
        </w:rPr>
        <w:t xml:space="preserve">стандартів Європейського Союзу, інших </w:t>
      </w:r>
      <w:r w:rsidRPr="00202CF7">
        <w:rPr>
          <w:color w:val="000000"/>
          <w:sz w:val="28"/>
          <w:szCs w:val="28"/>
          <w:lang w:eastAsia="uk-UA"/>
        </w:rPr>
        <w:t>міжнародних стандартів</w:t>
      </w:r>
      <w:r w:rsidR="0011126B">
        <w:rPr>
          <w:color w:val="000000"/>
          <w:sz w:val="28"/>
          <w:szCs w:val="28"/>
          <w:lang w:eastAsia="uk-UA"/>
        </w:rPr>
        <w:t xml:space="preserve"> </w:t>
      </w:r>
      <w:r w:rsidRPr="00202CF7">
        <w:rPr>
          <w:color w:val="000000"/>
          <w:sz w:val="28"/>
          <w:szCs w:val="28"/>
          <w:lang w:eastAsia="uk-UA"/>
        </w:rPr>
        <w:t xml:space="preserve">у сфері безпеки </w:t>
      </w:r>
      <w:r w:rsidR="0011126B">
        <w:rPr>
          <w:color w:val="000000"/>
          <w:sz w:val="28"/>
          <w:szCs w:val="28"/>
          <w:lang w:eastAsia="uk-UA"/>
        </w:rPr>
        <w:t>і</w:t>
      </w:r>
      <w:r w:rsidRPr="00202CF7">
        <w:rPr>
          <w:color w:val="000000"/>
          <w:sz w:val="28"/>
          <w:szCs w:val="28"/>
          <w:lang w:eastAsia="uk-UA"/>
        </w:rPr>
        <w:t xml:space="preserve"> якості донорської крові </w:t>
      </w:r>
      <w:r w:rsidR="005F2E9C">
        <w:rPr>
          <w:color w:val="000000"/>
          <w:sz w:val="28"/>
          <w:szCs w:val="28"/>
          <w:lang w:eastAsia="uk-UA"/>
        </w:rPr>
        <w:t xml:space="preserve">та її компонентів, </w:t>
      </w:r>
      <w:r w:rsidR="007D61B1">
        <w:rPr>
          <w:color w:val="000000"/>
          <w:sz w:val="28"/>
          <w:szCs w:val="28"/>
          <w:lang w:eastAsia="uk-UA"/>
        </w:rPr>
        <w:t xml:space="preserve">надання послуг з трансфузії компонентів крові, </w:t>
      </w:r>
      <w:r w:rsidR="005F2E9C">
        <w:rPr>
          <w:color w:val="000000"/>
          <w:sz w:val="28"/>
          <w:szCs w:val="28"/>
          <w:lang w:eastAsia="uk-UA"/>
        </w:rPr>
        <w:t xml:space="preserve">що </w:t>
      </w:r>
      <w:r w:rsidRPr="00202CF7">
        <w:rPr>
          <w:color w:val="000000"/>
          <w:sz w:val="28"/>
          <w:szCs w:val="28"/>
          <w:lang w:eastAsia="uk-UA"/>
        </w:rPr>
        <w:t>дасть більше шансів для порятунку життів та збе</w:t>
      </w:r>
      <w:r w:rsidR="00F445D0">
        <w:rPr>
          <w:color w:val="000000"/>
          <w:sz w:val="28"/>
          <w:szCs w:val="28"/>
          <w:lang w:eastAsia="uk-UA"/>
        </w:rPr>
        <w:t xml:space="preserve">реження здоров’я багатьох людей; утримання ринку крові під контролем держави. </w:t>
      </w:r>
    </w:p>
    <w:p w:rsidR="00F77426" w:rsidRPr="00202CF7" w:rsidRDefault="00F77426" w:rsidP="00F77426">
      <w:pPr>
        <w:ind w:left="708"/>
        <w:jc w:val="both"/>
        <w:rPr>
          <w:bCs/>
          <w:color w:val="000000"/>
          <w:sz w:val="28"/>
          <w:szCs w:val="28"/>
        </w:rPr>
      </w:pPr>
    </w:p>
    <w:p w:rsidR="00735DFA" w:rsidRPr="00202CF7" w:rsidRDefault="004742C1" w:rsidP="00735DFA">
      <w:pPr>
        <w:pStyle w:val="a4"/>
        <w:widowControl w:val="0"/>
        <w:numPr>
          <w:ilvl w:val="0"/>
          <w:numId w:val="1"/>
        </w:numPr>
        <w:jc w:val="both"/>
        <w:rPr>
          <w:b/>
          <w:sz w:val="28"/>
          <w:szCs w:val="28"/>
        </w:rPr>
      </w:pPr>
      <w:r w:rsidRPr="00202CF7">
        <w:rPr>
          <w:b/>
          <w:sz w:val="28"/>
          <w:szCs w:val="28"/>
        </w:rPr>
        <w:t>Стан нормативно-правової бази у даній сфері правового регулювання</w:t>
      </w:r>
    </w:p>
    <w:p w:rsidR="004742C1" w:rsidRPr="00202CF7" w:rsidRDefault="004742C1" w:rsidP="004742C1">
      <w:pPr>
        <w:pStyle w:val="a5"/>
        <w:spacing w:after="0"/>
        <w:ind w:left="0" w:firstLine="720"/>
        <w:jc w:val="both"/>
        <w:rPr>
          <w:bCs/>
          <w:sz w:val="28"/>
          <w:szCs w:val="28"/>
        </w:rPr>
      </w:pPr>
    </w:p>
    <w:p w:rsidR="004742C1" w:rsidRPr="00202CF7" w:rsidRDefault="004742C1" w:rsidP="004742C1">
      <w:pPr>
        <w:ind w:firstLine="708"/>
        <w:jc w:val="both"/>
        <w:rPr>
          <w:sz w:val="28"/>
          <w:szCs w:val="28"/>
        </w:rPr>
      </w:pPr>
      <w:r w:rsidRPr="00202CF7">
        <w:rPr>
          <w:sz w:val="28"/>
          <w:szCs w:val="28"/>
        </w:rPr>
        <w:t>У даній сфері правового регулювання діють Конституція України, Закон України «Про донорство крові та її компонент</w:t>
      </w:r>
      <w:r w:rsidR="00814E46" w:rsidRPr="00202CF7">
        <w:rPr>
          <w:sz w:val="28"/>
          <w:szCs w:val="28"/>
        </w:rPr>
        <w:t>ів</w:t>
      </w:r>
      <w:r w:rsidRPr="00202CF7">
        <w:rPr>
          <w:sz w:val="28"/>
          <w:szCs w:val="28"/>
        </w:rPr>
        <w:t>» та відповідні підзаконні нормативно-правові акти.</w:t>
      </w:r>
    </w:p>
    <w:p w:rsidR="002132F2" w:rsidRPr="00202CF7" w:rsidRDefault="002132F2" w:rsidP="00202CF7">
      <w:pPr>
        <w:widowControl w:val="0"/>
        <w:ind w:firstLine="709"/>
        <w:jc w:val="both"/>
        <w:rPr>
          <w:bCs/>
          <w:color w:val="000000"/>
          <w:sz w:val="28"/>
          <w:szCs w:val="28"/>
        </w:rPr>
      </w:pPr>
    </w:p>
    <w:p w:rsidR="002132F2" w:rsidRPr="00202CF7" w:rsidRDefault="002132F2" w:rsidP="00F77426">
      <w:pPr>
        <w:pStyle w:val="a4"/>
        <w:numPr>
          <w:ilvl w:val="0"/>
          <w:numId w:val="1"/>
        </w:numPr>
        <w:jc w:val="both"/>
        <w:rPr>
          <w:b/>
          <w:bCs/>
          <w:color w:val="000000"/>
          <w:sz w:val="28"/>
          <w:szCs w:val="28"/>
        </w:rPr>
      </w:pPr>
      <w:r w:rsidRPr="00202CF7">
        <w:rPr>
          <w:b/>
          <w:bCs/>
          <w:color w:val="000000"/>
          <w:sz w:val="28"/>
          <w:szCs w:val="28"/>
        </w:rPr>
        <w:t xml:space="preserve">Фінансово-економічне обґрунтування </w:t>
      </w:r>
    </w:p>
    <w:p w:rsidR="002132F2" w:rsidRPr="00202CF7" w:rsidRDefault="002132F2" w:rsidP="002132F2">
      <w:pPr>
        <w:pStyle w:val="a5"/>
        <w:spacing w:after="0"/>
        <w:ind w:left="0" w:firstLine="720"/>
        <w:jc w:val="both"/>
        <w:rPr>
          <w:bCs/>
          <w:sz w:val="28"/>
          <w:szCs w:val="28"/>
        </w:rPr>
      </w:pPr>
    </w:p>
    <w:p w:rsidR="002132F2" w:rsidRPr="00202CF7" w:rsidRDefault="002132F2" w:rsidP="00E07D32">
      <w:pPr>
        <w:ind w:firstLine="708"/>
        <w:jc w:val="both"/>
        <w:rPr>
          <w:sz w:val="28"/>
          <w:szCs w:val="28"/>
        </w:rPr>
      </w:pPr>
      <w:r w:rsidRPr="00202CF7">
        <w:rPr>
          <w:sz w:val="28"/>
          <w:szCs w:val="28"/>
        </w:rPr>
        <w:t>Реалізація Закону додаткових витрат з Державного бюджету України не потребуватиме.</w:t>
      </w:r>
    </w:p>
    <w:p w:rsidR="009F4A9C" w:rsidRPr="00202CF7" w:rsidRDefault="009F4A9C" w:rsidP="00E07D32">
      <w:pPr>
        <w:ind w:firstLine="708"/>
        <w:jc w:val="both"/>
        <w:rPr>
          <w:sz w:val="28"/>
          <w:szCs w:val="28"/>
        </w:rPr>
      </w:pPr>
    </w:p>
    <w:p w:rsidR="002132F2" w:rsidRPr="00202CF7" w:rsidRDefault="002132F2" w:rsidP="002132F2">
      <w:pPr>
        <w:pStyle w:val="a5"/>
        <w:numPr>
          <w:ilvl w:val="0"/>
          <w:numId w:val="1"/>
        </w:numPr>
        <w:spacing w:after="0"/>
        <w:jc w:val="both"/>
        <w:rPr>
          <w:b/>
          <w:bCs/>
          <w:sz w:val="28"/>
          <w:szCs w:val="28"/>
        </w:rPr>
      </w:pPr>
      <w:r w:rsidRPr="00202CF7">
        <w:rPr>
          <w:b/>
          <w:bCs/>
          <w:sz w:val="28"/>
          <w:szCs w:val="28"/>
          <w:lang w:val="uk-UA"/>
        </w:rPr>
        <w:t>Запобігання корупції</w:t>
      </w:r>
    </w:p>
    <w:p w:rsidR="002132F2" w:rsidRPr="00202CF7" w:rsidRDefault="002132F2" w:rsidP="00202CF7">
      <w:pPr>
        <w:pStyle w:val="a5"/>
        <w:spacing w:after="0"/>
        <w:ind w:left="0" w:firstLine="709"/>
        <w:jc w:val="both"/>
        <w:rPr>
          <w:bCs/>
          <w:sz w:val="28"/>
          <w:szCs w:val="28"/>
        </w:rPr>
      </w:pPr>
    </w:p>
    <w:p w:rsidR="002132F2" w:rsidRPr="00202CF7" w:rsidRDefault="002132F2" w:rsidP="00F77426">
      <w:pPr>
        <w:pStyle w:val="a5"/>
        <w:spacing w:after="0"/>
        <w:ind w:left="0" w:firstLine="708"/>
        <w:jc w:val="both"/>
        <w:rPr>
          <w:bCs/>
          <w:sz w:val="28"/>
          <w:szCs w:val="28"/>
        </w:rPr>
      </w:pPr>
      <w:r w:rsidRPr="00202CF7">
        <w:rPr>
          <w:bCs/>
          <w:sz w:val="28"/>
          <w:szCs w:val="28"/>
          <w:lang w:val="uk-UA"/>
        </w:rPr>
        <w:t>У проекті Закону відсутні правила і процедури, які можуть містити ризики вчинення корупційних правопорушень.</w:t>
      </w:r>
    </w:p>
    <w:p w:rsidR="002132F2" w:rsidRPr="00202CF7" w:rsidRDefault="002132F2" w:rsidP="00202CF7">
      <w:pPr>
        <w:pStyle w:val="a5"/>
        <w:spacing w:after="0"/>
        <w:ind w:left="0" w:firstLine="709"/>
        <w:jc w:val="both"/>
        <w:rPr>
          <w:bCs/>
          <w:sz w:val="28"/>
          <w:szCs w:val="28"/>
        </w:rPr>
      </w:pPr>
    </w:p>
    <w:p w:rsidR="002132F2" w:rsidRPr="00202CF7" w:rsidRDefault="002132F2" w:rsidP="002132F2">
      <w:pPr>
        <w:pStyle w:val="a5"/>
        <w:numPr>
          <w:ilvl w:val="0"/>
          <w:numId w:val="1"/>
        </w:numPr>
        <w:spacing w:after="0"/>
        <w:jc w:val="both"/>
        <w:rPr>
          <w:b/>
          <w:bCs/>
          <w:sz w:val="28"/>
          <w:szCs w:val="28"/>
        </w:rPr>
      </w:pPr>
      <w:r w:rsidRPr="00202CF7">
        <w:rPr>
          <w:b/>
          <w:bCs/>
          <w:sz w:val="28"/>
          <w:szCs w:val="28"/>
          <w:lang w:val="uk-UA"/>
        </w:rPr>
        <w:t>Прогноз результатів</w:t>
      </w:r>
    </w:p>
    <w:p w:rsidR="002132F2" w:rsidRPr="00202CF7" w:rsidRDefault="002132F2" w:rsidP="00202CF7">
      <w:pPr>
        <w:pStyle w:val="a5"/>
        <w:spacing w:after="0"/>
        <w:ind w:left="0" w:firstLine="709"/>
        <w:jc w:val="both"/>
        <w:rPr>
          <w:bCs/>
          <w:sz w:val="28"/>
          <w:szCs w:val="28"/>
        </w:rPr>
      </w:pPr>
    </w:p>
    <w:p w:rsidR="00F77426" w:rsidRPr="00202CF7" w:rsidRDefault="00F77426" w:rsidP="00F77426">
      <w:pPr>
        <w:shd w:val="clear" w:color="auto" w:fill="FFFFFF"/>
        <w:ind w:firstLine="720"/>
        <w:jc w:val="both"/>
        <w:rPr>
          <w:sz w:val="28"/>
          <w:szCs w:val="28"/>
          <w:lang w:eastAsia="uk-UA"/>
        </w:rPr>
      </w:pPr>
      <w:r w:rsidRPr="00202CF7">
        <w:rPr>
          <w:sz w:val="28"/>
          <w:szCs w:val="28"/>
          <w:lang w:eastAsia="uk-UA"/>
        </w:rPr>
        <w:t xml:space="preserve">Прийняття проекту Закону сприятиме </w:t>
      </w:r>
      <w:r w:rsidR="007D61B1">
        <w:rPr>
          <w:sz w:val="28"/>
          <w:szCs w:val="28"/>
          <w:lang w:eastAsia="uk-UA"/>
        </w:rPr>
        <w:t>гарантованому забезпеченню закла</w:t>
      </w:r>
      <w:r w:rsidR="007D61B1" w:rsidRPr="00202CF7">
        <w:rPr>
          <w:sz w:val="28"/>
          <w:szCs w:val="28"/>
          <w:lang w:eastAsia="uk-UA"/>
        </w:rPr>
        <w:t xml:space="preserve">дів охорони здоров’я </w:t>
      </w:r>
      <w:r w:rsidR="007D61B1">
        <w:rPr>
          <w:sz w:val="28"/>
          <w:szCs w:val="28"/>
          <w:lang w:eastAsia="uk-UA"/>
        </w:rPr>
        <w:t xml:space="preserve">якісними і безпечними, клінічно ефективними </w:t>
      </w:r>
      <w:r w:rsidR="007D61B1" w:rsidRPr="00202CF7">
        <w:rPr>
          <w:sz w:val="28"/>
          <w:szCs w:val="28"/>
          <w:lang w:eastAsia="uk-UA"/>
        </w:rPr>
        <w:t>компонентами</w:t>
      </w:r>
      <w:r w:rsidR="007D61B1">
        <w:rPr>
          <w:sz w:val="28"/>
          <w:szCs w:val="28"/>
          <w:lang w:eastAsia="uk-UA"/>
        </w:rPr>
        <w:t xml:space="preserve"> з донорської крові, а також впорядкуванню надання послуг з </w:t>
      </w:r>
      <w:r w:rsidR="007D61B1">
        <w:rPr>
          <w:sz w:val="28"/>
          <w:szCs w:val="28"/>
          <w:lang w:eastAsia="uk-UA"/>
        </w:rPr>
        <w:lastRenderedPageBreak/>
        <w:t xml:space="preserve">трансфузії компонентів крові пацієнтам та </w:t>
      </w:r>
      <w:r w:rsidRPr="00202CF7">
        <w:rPr>
          <w:sz w:val="28"/>
          <w:szCs w:val="28"/>
          <w:lang w:eastAsia="uk-UA"/>
        </w:rPr>
        <w:t xml:space="preserve">поліпшенню </w:t>
      </w:r>
      <w:r w:rsidR="007D61B1">
        <w:rPr>
          <w:sz w:val="28"/>
          <w:szCs w:val="28"/>
          <w:lang w:eastAsia="uk-UA"/>
        </w:rPr>
        <w:t>якості</w:t>
      </w:r>
      <w:r w:rsidRPr="00202CF7">
        <w:rPr>
          <w:sz w:val="28"/>
          <w:szCs w:val="28"/>
          <w:lang w:eastAsia="uk-UA"/>
        </w:rPr>
        <w:t xml:space="preserve"> надання медичної допомоги.</w:t>
      </w:r>
    </w:p>
    <w:p w:rsidR="00F77426" w:rsidRPr="00202CF7" w:rsidRDefault="00F77426" w:rsidP="00F77426">
      <w:pPr>
        <w:ind w:firstLine="709"/>
        <w:jc w:val="both"/>
        <w:rPr>
          <w:sz w:val="28"/>
          <w:szCs w:val="28"/>
          <w:lang w:eastAsia="uk-UA"/>
        </w:rPr>
      </w:pPr>
      <w:r w:rsidRPr="00202CF7">
        <w:rPr>
          <w:sz w:val="28"/>
          <w:szCs w:val="28"/>
          <w:lang w:eastAsia="uk-UA"/>
        </w:rPr>
        <w:t>В результаті прийняття Закону будуть створені можливості для залучення більшої кількості осіб д</w:t>
      </w:r>
      <w:r w:rsidR="005F2E9C">
        <w:rPr>
          <w:sz w:val="28"/>
          <w:szCs w:val="28"/>
          <w:lang w:eastAsia="uk-UA"/>
        </w:rPr>
        <w:t>о виконання донорської функції.</w:t>
      </w:r>
    </w:p>
    <w:p w:rsidR="002132F2" w:rsidRPr="00202CF7" w:rsidRDefault="002132F2" w:rsidP="00202CF7">
      <w:pPr>
        <w:pStyle w:val="a5"/>
        <w:spacing w:after="0"/>
        <w:ind w:left="0" w:firstLine="709"/>
        <w:jc w:val="both"/>
        <w:rPr>
          <w:bCs/>
          <w:color w:val="000000"/>
          <w:sz w:val="28"/>
          <w:szCs w:val="28"/>
        </w:rPr>
      </w:pPr>
    </w:p>
    <w:p w:rsidR="002132F2" w:rsidRPr="00202CF7" w:rsidRDefault="002132F2" w:rsidP="00202CF7">
      <w:pPr>
        <w:pStyle w:val="a5"/>
        <w:spacing w:after="0"/>
        <w:ind w:left="0" w:firstLine="709"/>
        <w:jc w:val="both"/>
        <w:rPr>
          <w:bCs/>
          <w:color w:val="000000"/>
          <w:sz w:val="28"/>
          <w:szCs w:val="28"/>
        </w:rPr>
      </w:pPr>
    </w:p>
    <w:p w:rsidR="008D4FE5" w:rsidRPr="00202CF7" w:rsidRDefault="00F77426">
      <w:pPr>
        <w:rPr>
          <w:sz w:val="28"/>
          <w:szCs w:val="28"/>
        </w:rPr>
      </w:pPr>
      <w:r w:rsidRPr="00202CF7">
        <w:rPr>
          <w:b/>
          <w:sz w:val="28"/>
          <w:szCs w:val="28"/>
        </w:rPr>
        <w:t xml:space="preserve">Народні депутати України </w:t>
      </w:r>
    </w:p>
    <w:sectPr w:rsidR="008D4FE5" w:rsidRPr="00202CF7" w:rsidSect="00E07D32">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ntiqua">
    <w:altName w:val="Arial Unicode MS"/>
    <w:charset w:val="00"/>
    <w:family w:val="swiss"/>
    <w:pitch w:val="variable"/>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5930B0"/>
    <w:multiLevelType w:val="hybridMultilevel"/>
    <w:tmpl w:val="C2E693A0"/>
    <w:lvl w:ilvl="0" w:tplc="CAB4E4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43086"/>
    <w:rsid w:val="0011126B"/>
    <w:rsid w:val="001D6727"/>
    <w:rsid w:val="00202CF7"/>
    <w:rsid w:val="00207A30"/>
    <w:rsid w:val="002132F2"/>
    <w:rsid w:val="0026189D"/>
    <w:rsid w:val="002928F3"/>
    <w:rsid w:val="003D09D4"/>
    <w:rsid w:val="003E3842"/>
    <w:rsid w:val="00422A3B"/>
    <w:rsid w:val="00424995"/>
    <w:rsid w:val="004742C1"/>
    <w:rsid w:val="005556F5"/>
    <w:rsid w:val="00576E2C"/>
    <w:rsid w:val="005A258A"/>
    <w:rsid w:val="005F2E9C"/>
    <w:rsid w:val="00643086"/>
    <w:rsid w:val="0070054D"/>
    <w:rsid w:val="00735DFA"/>
    <w:rsid w:val="007D0120"/>
    <w:rsid w:val="007D61B1"/>
    <w:rsid w:val="00814E46"/>
    <w:rsid w:val="008C0C90"/>
    <w:rsid w:val="008C6F70"/>
    <w:rsid w:val="008D4FE5"/>
    <w:rsid w:val="009B409B"/>
    <w:rsid w:val="009F4A9C"/>
    <w:rsid w:val="00AB4290"/>
    <w:rsid w:val="00AF4633"/>
    <w:rsid w:val="00CC079B"/>
    <w:rsid w:val="00D419ED"/>
    <w:rsid w:val="00E07D32"/>
    <w:rsid w:val="00E73063"/>
    <w:rsid w:val="00F445D0"/>
    <w:rsid w:val="00F77426"/>
    <w:rsid w:val="00F9224B"/>
    <w:rsid w:val="00F957D3"/>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32F2"/>
    <w:pPr>
      <w:spacing w:after="0" w:line="240" w:lineRule="auto"/>
    </w:pPr>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2132F2"/>
    <w:pPr>
      <w:autoSpaceDE w:val="0"/>
      <w:autoSpaceDN w:val="0"/>
      <w:spacing w:before="120"/>
      <w:ind w:firstLine="567"/>
    </w:pPr>
    <w:rPr>
      <w:rFonts w:ascii="Antiqua" w:hAnsi="Antiqua" w:cs="Antiqua"/>
      <w:sz w:val="26"/>
      <w:szCs w:val="26"/>
    </w:rPr>
  </w:style>
  <w:style w:type="character" w:customStyle="1" w:styleId="3f3f3f3f3f3f3f3f3f3f3f3f3f3f3f3f3f1">
    <w:name w:val="О3fс3fн3fо3fв3fн3fи3fй3f т3fе3fк3fс3fт3f З3fн3fа3fк3f1"/>
    <w:uiPriority w:val="99"/>
    <w:rsid w:val="002132F2"/>
    <w:rPr>
      <w:sz w:val="17"/>
    </w:rPr>
  </w:style>
  <w:style w:type="paragraph" w:styleId="a4">
    <w:name w:val="List Paragraph"/>
    <w:basedOn w:val="a"/>
    <w:uiPriority w:val="34"/>
    <w:qFormat/>
    <w:rsid w:val="002132F2"/>
    <w:pPr>
      <w:ind w:left="720"/>
      <w:contextualSpacing/>
    </w:pPr>
  </w:style>
  <w:style w:type="paragraph" w:styleId="a5">
    <w:name w:val="Body Text Indent"/>
    <w:basedOn w:val="a"/>
    <w:link w:val="a6"/>
    <w:uiPriority w:val="99"/>
    <w:rsid w:val="002132F2"/>
    <w:pPr>
      <w:spacing w:after="120"/>
      <w:ind w:left="283"/>
    </w:pPr>
    <w:rPr>
      <w:lang/>
    </w:rPr>
  </w:style>
  <w:style w:type="character" w:customStyle="1" w:styleId="a6">
    <w:name w:val="Основной текст с отступом Знак"/>
    <w:basedOn w:val="a0"/>
    <w:link w:val="a5"/>
    <w:uiPriority w:val="99"/>
    <w:rsid w:val="002132F2"/>
    <w:rPr>
      <w:rFonts w:ascii="Times New Roman" w:eastAsia="Times New Roman" w:hAnsi="Times New Roman" w:cs="Times New Roman"/>
      <w:sz w:val="24"/>
      <w:szCs w:val="24"/>
      <w:lang w:eastAsia="ru-RU"/>
    </w:rPr>
  </w:style>
  <w:style w:type="paragraph" w:styleId="2">
    <w:name w:val="Body Text 2"/>
    <w:basedOn w:val="a"/>
    <w:link w:val="20"/>
    <w:uiPriority w:val="99"/>
    <w:semiHidden/>
    <w:unhideWhenUsed/>
    <w:rsid w:val="004742C1"/>
    <w:pPr>
      <w:spacing w:after="120" w:line="480" w:lineRule="auto"/>
    </w:pPr>
  </w:style>
  <w:style w:type="character" w:customStyle="1" w:styleId="20">
    <w:name w:val="Основной текст 2 Знак"/>
    <w:basedOn w:val="a0"/>
    <w:link w:val="2"/>
    <w:uiPriority w:val="99"/>
    <w:semiHidden/>
    <w:rsid w:val="004742C1"/>
    <w:rPr>
      <w:rFonts w:ascii="Times New Roman" w:eastAsia="Times New Roman" w:hAnsi="Times New Roman" w:cs="Times New Roman"/>
      <w:sz w:val="24"/>
      <w:szCs w:val="24"/>
      <w:lang w:val="uk-UA"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3134</Words>
  <Characters>1787</Characters>
  <Application>Microsoft Office Word</Application>
  <DocSecurity>0</DocSecurity>
  <Lines>14</Lines>
  <Paragraphs>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Microsoft</Company>
  <LinksUpToDate>false</LinksUpToDate>
  <CharactersWithSpaces>4912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Deputat</cp:lastModifiedBy>
  <cp:revision>2</cp:revision>
  <cp:lastPrinted>2018-12-27T15:53:00Z</cp:lastPrinted>
  <dcterms:created xsi:type="dcterms:W3CDTF">2018-12-27T16:10:00Z</dcterms:created>
  <dcterms:modified xsi:type="dcterms:W3CDTF">2018-12-27T16:10:00Z</dcterms:modified>
</cp:coreProperties>
</file>